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90392" w14:textId="77777777" w:rsidR="00CF3029" w:rsidRPr="00694E4B" w:rsidRDefault="00CF3029" w:rsidP="00C463B8">
      <w:pPr>
        <w:pStyle w:val="Title"/>
        <w:spacing w:line="276" w:lineRule="auto"/>
        <w:ind w:left="900"/>
        <w:jc w:val="both"/>
        <w:rPr>
          <w:rFonts w:asciiTheme="majorHAnsi" w:hAnsiTheme="majorHAnsi" w:cs="Arial"/>
          <w:sz w:val="22"/>
          <w:szCs w:val="22"/>
          <w:lang w:val="en-US"/>
        </w:rPr>
      </w:pPr>
      <w:bookmarkStart w:id="0" w:name="_GoBack"/>
      <w:bookmarkEnd w:id="0"/>
    </w:p>
    <w:p w14:paraId="69140240" w14:textId="77777777" w:rsidR="00CF3029" w:rsidRPr="00694E4B" w:rsidRDefault="00CF3029" w:rsidP="00C463B8">
      <w:pPr>
        <w:pStyle w:val="Title"/>
        <w:spacing w:line="276" w:lineRule="auto"/>
        <w:ind w:left="900"/>
        <w:jc w:val="both"/>
        <w:rPr>
          <w:rFonts w:asciiTheme="majorHAnsi" w:hAnsiTheme="majorHAnsi" w:cs="Arial"/>
          <w:sz w:val="22"/>
          <w:szCs w:val="22"/>
          <w:lang w:val="en-US"/>
        </w:rPr>
      </w:pPr>
    </w:p>
    <w:p w14:paraId="74C6C0EA" w14:textId="51CAB87A" w:rsidR="00150F22" w:rsidRPr="00694E4B" w:rsidRDefault="00496511">
      <w:pPr>
        <w:pStyle w:val="Title"/>
        <w:spacing w:line="276" w:lineRule="auto"/>
        <w:ind w:left="900"/>
        <w:rPr>
          <w:rFonts w:asciiTheme="majorHAnsi" w:hAnsiTheme="majorHAnsi" w:cs="Arial"/>
          <w:sz w:val="22"/>
          <w:szCs w:val="22"/>
          <w:lang w:val="en-US"/>
        </w:rPr>
      </w:pPr>
      <w:r w:rsidRPr="00694E4B">
        <w:rPr>
          <w:rFonts w:asciiTheme="majorHAnsi" w:hAnsiTheme="majorHAnsi" w:cs="Arial"/>
          <w:sz w:val="22"/>
          <w:szCs w:val="22"/>
          <w:lang w:val="en-US"/>
        </w:rPr>
        <w:t>REC Transmission Project Company Limited</w:t>
      </w:r>
    </w:p>
    <w:p w14:paraId="07E3D4F6" w14:textId="77777777" w:rsidR="00150F22" w:rsidRPr="00694E4B" w:rsidRDefault="00150F22">
      <w:pPr>
        <w:pStyle w:val="Title"/>
        <w:spacing w:line="276" w:lineRule="auto"/>
        <w:ind w:left="900"/>
        <w:rPr>
          <w:rFonts w:asciiTheme="majorHAnsi" w:hAnsiTheme="majorHAnsi" w:cs="Arial"/>
          <w:sz w:val="22"/>
          <w:szCs w:val="22"/>
          <w:lang w:val="en-US"/>
        </w:rPr>
      </w:pPr>
      <w:r w:rsidRPr="00694E4B">
        <w:rPr>
          <w:rFonts w:asciiTheme="majorHAnsi" w:hAnsiTheme="majorHAnsi" w:cs="Arial"/>
          <w:sz w:val="22"/>
          <w:szCs w:val="22"/>
          <w:lang w:val="en-US"/>
        </w:rPr>
        <w:t xml:space="preserve">(A wholly owned subsidiary of </w:t>
      </w:r>
      <w:r w:rsidR="00496511" w:rsidRPr="00694E4B">
        <w:rPr>
          <w:rFonts w:asciiTheme="majorHAnsi" w:hAnsiTheme="majorHAnsi" w:cs="Arial"/>
          <w:sz w:val="22"/>
          <w:szCs w:val="22"/>
          <w:lang w:val="en-US"/>
        </w:rPr>
        <w:t>Rural Electrification Corporation Ltd.</w:t>
      </w:r>
    </w:p>
    <w:p w14:paraId="4A6D8FE6" w14:textId="77777777" w:rsidR="00150F22" w:rsidRPr="00694E4B" w:rsidRDefault="00150F22">
      <w:pPr>
        <w:pStyle w:val="Title"/>
        <w:spacing w:line="276" w:lineRule="auto"/>
        <w:ind w:left="900"/>
        <w:rPr>
          <w:rFonts w:asciiTheme="majorHAnsi" w:hAnsiTheme="majorHAnsi" w:cs="Arial"/>
          <w:sz w:val="22"/>
          <w:szCs w:val="22"/>
          <w:lang w:val="en-US"/>
        </w:rPr>
      </w:pPr>
      <w:r w:rsidRPr="00694E4B">
        <w:rPr>
          <w:rFonts w:asciiTheme="majorHAnsi" w:hAnsiTheme="majorHAnsi" w:cs="Arial"/>
          <w:sz w:val="22"/>
          <w:szCs w:val="22"/>
          <w:lang w:val="en-US"/>
        </w:rPr>
        <w:t>A Government of India Undertaking)</w:t>
      </w:r>
    </w:p>
    <w:p w14:paraId="5D5C6E2F" w14:textId="77777777" w:rsidR="00810E27" w:rsidRPr="00694E4B" w:rsidRDefault="00810E27">
      <w:pPr>
        <w:pStyle w:val="Title"/>
        <w:spacing w:line="276" w:lineRule="auto"/>
        <w:ind w:left="900"/>
        <w:rPr>
          <w:rFonts w:asciiTheme="majorHAnsi" w:hAnsiTheme="majorHAnsi" w:cs="Arial"/>
          <w:sz w:val="22"/>
          <w:szCs w:val="22"/>
          <w:lang w:val="en-US"/>
        </w:rPr>
      </w:pPr>
    </w:p>
    <w:p w14:paraId="3DFBE182" w14:textId="2395245C" w:rsidR="00810E27" w:rsidRPr="00694E4B" w:rsidRDefault="00810E27">
      <w:pPr>
        <w:pStyle w:val="Title"/>
        <w:spacing w:line="276" w:lineRule="auto"/>
        <w:ind w:left="900"/>
        <w:rPr>
          <w:rFonts w:asciiTheme="majorHAnsi" w:hAnsiTheme="majorHAnsi" w:cs="Arial"/>
          <w:sz w:val="22"/>
          <w:szCs w:val="22"/>
          <w:lang w:val="en-US"/>
        </w:rPr>
      </w:pPr>
      <w:r w:rsidRPr="00694E4B">
        <w:rPr>
          <w:rFonts w:asciiTheme="majorHAnsi" w:hAnsiTheme="majorHAnsi" w:cs="Arial"/>
          <w:sz w:val="22"/>
          <w:szCs w:val="22"/>
          <w:lang w:val="en-US"/>
        </w:rPr>
        <w:t xml:space="preserve">(Single Stage Two </w:t>
      </w:r>
      <w:r w:rsidR="008C1D82">
        <w:rPr>
          <w:rFonts w:asciiTheme="majorHAnsi" w:hAnsiTheme="majorHAnsi" w:cs="Arial"/>
          <w:sz w:val="22"/>
          <w:szCs w:val="22"/>
          <w:lang w:val="en-US"/>
        </w:rPr>
        <w:t>envelop</w:t>
      </w:r>
      <w:r w:rsidRPr="00694E4B">
        <w:rPr>
          <w:rFonts w:asciiTheme="majorHAnsi" w:hAnsiTheme="majorHAnsi" w:cs="Arial"/>
          <w:sz w:val="22"/>
          <w:szCs w:val="22"/>
          <w:lang w:val="en-US"/>
        </w:rPr>
        <w:t xml:space="preserve"> Procedure)</w:t>
      </w:r>
    </w:p>
    <w:p w14:paraId="68363CAD" w14:textId="77777777" w:rsidR="00150F22" w:rsidRPr="00694E4B" w:rsidRDefault="00150F22">
      <w:pPr>
        <w:spacing w:line="276" w:lineRule="auto"/>
        <w:ind w:left="900"/>
        <w:jc w:val="center"/>
        <w:rPr>
          <w:rFonts w:asciiTheme="majorHAnsi" w:hAnsiTheme="majorHAnsi" w:cs="Arial"/>
          <w:color w:val="000000"/>
          <w:sz w:val="22"/>
          <w:szCs w:val="22"/>
        </w:rPr>
      </w:pPr>
    </w:p>
    <w:p w14:paraId="32548725" w14:textId="2B8B581A" w:rsidR="00150F22" w:rsidRPr="00694E4B" w:rsidRDefault="00CD61A6">
      <w:pPr>
        <w:pStyle w:val="Title"/>
        <w:spacing w:line="276" w:lineRule="auto"/>
        <w:ind w:left="900"/>
        <w:rPr>
          <w:rFonts w:asciiTheme="majorHAnsi" w:hAnsiTheme="majorHAnsi" w:cs="Arial"/>
          <w:sz w:val="22"/>
          <w:szCs w:val="22"/>
          <w:lang w:val="en-US"/>
        </w:rPr>
      </w:pPr>
      <w:r w:rsidRPr="00694E4B">
        <w:rPr>
          <w:rFonts w:asciiTheme="majorHAnsi" w:hAnsiTheme="majorHAnsi" w:cs="Arial"/>
          <w:sz w:val="22"/>
          <w:szCs w:val="22"/>
          <w:lang w:val="en-US"/>
        </w:rPr>
        <w:t xml:space="preserve">Bid </w:t>
      </w:r>
      <w:r w:rsidR="000E2311" w:rsidRPr="00694E4B">
        <w:rPr>
          <w:rFonts w:asciiTheme="majorHAnsi" w:hAnsiTheme="majorHAnsi" w:cs="Arial"/>
          <w:sz w:val="22"/>
          <w:szCs w:val="22"/>
          <w:lang w:val="en-US"/>
        </w:rPr>
        <w:t>Document</w:t>
      </w:r>
    </w:p>
    <w:p w14:paraId="6FD17632" w14:textId="77777777" w:rsidR="00DB638A" w:rsidRPr="00694E4B" w:rsidRDefault="00DB638A">
      <w:pPr>
        <w:pStyle w:val="Title"/>
        <w:spacing w:line="276" w:lineRule="auto"/>
        <w:ind w:left="900"/>
        <w:rPr>
          <w:rFonts w:asciiTheme="majorHAnsi" w:hAnsiTheme="majorHAnsi" w:cs="Arial"/>
          <w:sz w:val="22"/>
          <w:szCs w:val="22"/>
          <w:lang w:val="en-US"/>
        </w:rPr>
      </w:pPr>
    </w:p>
    <w:p w14:paraId="51B0619C" w14:textId="77777777" w:rsidR="00686BBC" w:rsidRPr="00694E4B" w:rsidRDefault="00DB638A">
      <w:pPr>
        <w:pStyle w:val="Title"/>
        <w:spacing w:line="276" w:lineRule="auto"/>
        <w:ind w:left="900"/>
        <w:rPr>
          <w:rFonts w:asciiTheme="majorHAnsi" w:hAnsiTheme="majorHAnsi" w:cs="Arial"/>
          <w:sz w:val="22"/>
          <w:szCs w:val="22"/>
          <w:lang w:val="en-US"/>
        </w:rPr>
      </w:pPr>
      <w:r w:rsidRPr="00694E4B">
        <w:rPr>
          <w:rFonts w:asciiTheme="majorHAnsi" w:hAnsiTheme="majorHAnsi" w:cs="Arial"/>
          <w:sz w:val="22"/>
          <w:szCs w:val="22"/>
          <w:lang w:val="en-US"/>
        </w:rPr>
        <w:t>F</w:t>
      </w:r>
      <w:r w:rsidR="000E2311" w:rsidRPr="00694E4B">
        <w:rPr>
          <w:rFonts w:asciiTheme="majorHAnsi" w:hAnsiTheme="majorHAnsi" w:cs="Arial"/>
          <w:sz w:val="22"/>
          <w:szCs w:val="22"/>
          <w:lang w:val="en-US"/>
        </w:rPr>
        <w:t>or</w:t>
      </w:r>
    </w:p>
    <w:p w14:paraId="769D8AD7" w14:textId="77777777" w:rsidR="00DB638A" w:rsidRPr="00694E4B" w:rsidRDefault="00DB638A">
      <w:pPr>
        <w:pStyle w:val="Title"/>
        <w:spacing w:line="276" w:lineRule="auto"/>
        <w:ind w:left="900"/>
        <w:rPr>
          <w:rFonts w:asciiTheme="majorHAnsi" w:hAnsiTheme="majorHAnsi" w:cs="Arial"/>
          <w:sz w:val="22"/>
          <w:szCs w:val="22"/>
          <w:lang w:val="en-US"/>
        </w:rPr>
      </w:pPr>
    </w:p>
    <w:p w14:paraId="232BD252" w14:textId="2FE9573E" w:rsidR="003248F3" w:rsidRPr="00694E4B" w:rsidRDefault="003248F3">
      <w:pPr>
        <w:pStyle w:val="Heading4"/>
        <w:jc w:val="center"/>
        <w:rPr>
          <w:rFonts w:asciiTheme="majorHAnsi" w:hAnsiTheme="majorHAnsi"/>
          <w:sz w:val="22"/>
          <w:szCs w:val="22"/>
        </w:rPr>
      </w:pPr>
      <w:r w:rsidRPr="00A37560">
        <w:rPr>
          <w:rFonts w:asciiTheme="majorHAnsi" w:hAnsiTheme="majorHAnsi"/>
          <w:sz w:val="22"/>
          <w:szCs w:val="22"/>
        </w:rPr>
        <w:t xml:space="preserve">Selection of </w:t>
      </w:r>
      <w:r w:rsidR="004D7AF6" w:rsidRPr="00A37560">
        <w:rPr>
          <w:rFonts w:asciiTheme="majorHAnsi" w:hAnsiTheme="majorHAnsi"/>
          <w:sz w:val="22"/>
          <w:szCs w:val="22"/>
        </w:rPr>
        <w:t>Agency</w:t>
      </w:r>
      <w:r w:rsidRPr="00A37560">
        <w:rPr>
          <w:rFonts w:asciiTheme="majorHAnsi" w:hAnsiTheme="majorHAnsi"/>
          <w:sz w:val="22"/>
          <w:szCs w:val="22"/>
        </w:rPr>
        <w:t xml:space="preserve"> for Preparing Detailed Project Report (DPR) for </w:t>
      </w:r>
      <w:r w:rsidR="004A1971" w:rsidRPr="00A37560">
        <w:rPr>
          <w:rFonts w:asciiTheme="majorHAnsi" w:hAnsiTheme="majorHAnsi"/>
          <w:sz w:val="22"/>
          <w:szCs w:val="22"/>
        </w:rPr>
        <w:t xml:space="preserve">975 MW </w:t>
      </w:r>
      <w:r w:rsidR="00A37560" w:rsidRPr="00A37560">
        <w:rPr>
          <w:rFonts w:asciiTheme="majorHAnsi" w:hAnsiTheme="majorHAnsi"/>
          <w:sz w:val="22"/>
          <w:szCs w:val="22"/>
        </w:rPr>
        <w:t>(850</w:t>
      </w:r>
      <w:r w:rsidR="004A1971" w:rsidRPr="00A37560">
        <w:rPr>
          <w:rFonts w:asciiTheme="majorHAnsi" w:hAnsiTheme="majorHAnsi"/>
          <w:sz w:val="22"/>
          <w:szCs w:val="22"/>
        </w:rPr>
        <w:t xml:space="preserve"> MW for Fixed Installation and 125 MW for Floating Installation) Solar Power Plant </w:t>
      </w:r>
      <w:r w:rsidRPr="00A37560">
        <w:rPr>
          <w:rFonts w:asciiTheme="majorHAnsi" w:hAnsiTheme="majorHAnsi"/>
          <w:sz w:val="22"/>
          <w:szCs w:val="22"/>
        </w:rPr>
        <w:t xml:space="preserve"> at Various Power Plant Sites of </w:t>
      </w:r>
      <w:r w:rsidR="00E30F58" w:rsidRPr="00A37560">
        <w:rPr>
          <w:rFonts w:asciiTheme="majorHAnsi" w:hAnsiTheme="majorHAnsi"/>
          <w:sz w:val="22"/>
          <w:szCs w:val="22"/>
        </w:rPr>
        <w:t>Rajasthan</w:t>
      </w:r>
      <w:r w:rsidRPr="00A37560">
        <w:rPr>
          <w:rFonts w:asciiTheme="majorHAnsi" w:hAnsiTheme="majorHAnsi"/>
          <w:sz w:val="22"/>
          <w:szCs w:val="22"/>
        </w:rPr>
        <w:t xml:space="preserve"> Rajya Vidyut Utpadan Nigam</w:t>
      </w:r>
      <w:r w:rsidR="00E115E1" w:rsidRPr="00A37560">
        <w:rPr>
          <w:rFonts w:asciiTheme="majorHAnsi" w:hAnsiTheme="majorHAnsi"/>
          <w:sz w:val="22"/>
          <w:szCs w:val="22"/>
        </w:rPr>
        <w:t xml:space="preserve"> Limited</w:t>
      </w:r>
      <w:r w:rsidRPr="00A37560">
        <w:rPr>
          <w:rFonts w:asciiTheme="majorHAnsi" w:hAnsiTheme="majorHAnsi"/>
          <w:sz w:val="22"/>
          <w:szCs w:val="22"/>
        </w:rPr>
        <w:t xml:space="preserve"> (</w:t>
      </w:r>
      <w:r w:rsidR="00EC766F" w:rsidRPr="00A37560">
        <w:rPr>
          <w:rFonts w:asciiTheme="majorHAnsi" w:hAnsiTheme="majorHAnsi"/>
          <w:sz w:val="22"/>
          <w:szCs w:val="22"/>
        </w:rPr>
        <w:t>RRVUNL</w:t>
      </w:r>
      <w:r w:rsidRPr="00A37560">
        <w:rPr>
          <w:rFonts w:asciiTheme="majorHAnsi" w:hAnsiTheme="majorHAnsi"/>
          <w:sz w:val="22"/>
          <w:szCs w:val="22"/>
        </w:rPr>
        <w:t>).</w:t>
      </w:r>
    </w:p>
    <w:p w14:paraId="2480BD79" w14:textId="77777777" w:rsidR="00FB1EF0" w:rsidRPr="00C463B8" w:rsidRDefault="00FB1EF0">
      <w:pPr>
        <w:tabs>
          <w:tab w:val="left" w:pos="9000"/>
        </w:tabs>
        <w:spacing w:line="276" w:lineRule="auto"/>
        <w:ind w:right="29"/>
        <w:jc w:val="center"/>
        <w:rPr>
          <w:rStyle w:val="Emphasis"/>
          <w:rFonts w:asciiTheme="majorHAnsi" w:hAnsiTheme="majorHAnsi"/>
          <w:i w:val="0"/>
          <w:sz w:val="22"/>
          <w:szCs w:val="22"/>
          <w:lang w:val="en-IN"/>
        </w:rPr>
      </w:pPr>
    </w:p>
    <w:p w14:paraId="79F1A2D8" w14:textId="3F8E15EA" w:rsidR="008A3413" w:rsidRPr="00694E4B" w:rsidRDefault="008A3413">
      <w:pPr>
        <w:tabs>
          <w:tab w:val="left" w:pos="9000"/>
        </w:tabs>
        <w:spacing w:line="276" w:lineRule="auto"/>
        <w:ind w:right="29"/>
        <w:jc w:val="center"/>
        <w:rPr>
          <w:rStyle w:val="Emphasis"/>
          <w:rFonts w:asciiTheme="majorHAnsi" w:hAnsiTheme="majorHAnsi"/>
          <w:b/>
          <w:i w:val="0"/>
          <w:sz w:val="22"/>
          <w:szCs w:val="22"/>
          <w:lang w:val="en-IN"/>
        </w:rPr>
      </w:pPr>
      <w:r w:rsidRPr="00694E4B">
        <w:rPr>
          <w:rStyle w:val="Emphasis"/>
          <w:rFonts w:asciiTheme="majorHAnsi" w:hAnsiTheme="majorHAnsi"/>
          <w:b/>
          <w:i w:val="0"/>
          <w:sz w:val="22"/>
          <w:szCs w:val="22"/>
          <w:lang w:val="en-IN"/>
        </w:rPr>
        <w:t>By</w:t>
      </w:r>
    </w:p>
    <w:p w14:paraId="46013B25" w14:textId="77777777" w:rsidR="008A3413" w:rsidRPr="00694E4B" w:rsidRDefault="008A3413">
      <w:pPr>
        <w:tabs>
          <w:tab w:val="left" w:pos="9000"/>
        </w:tabs>
        <w:spacing w:line="276" w:lineRule="auto"/>
        <w:ind w:right="29"/>
        <w:jc w:val="center"/>
        <w:rPr>
          <w:rStyle w:val="Emphasis"/>
          <w:rFonts w:asciiTheme="majorHAnsi" w:hAnsiTheme="majorHAnsi"/>
          <w:i w:val="0"/>
          <w:sz w:val="22"/>
          <w:szCs w:val="22"/>
          <w:lang w:val="en-IN"/>
        </w:rPr>
      </w:pPr>
    </w:p>
    <w:p w14:paraId="3846CBE4" w14:textId="48EB7D76" w:rsidR="008A3413" w:rsidRPr="00694E4B" w:rsidRDefault="008A3413">
      <w:pPr>
        <w:tabs>
          <w:tab w:val="left" w:pos="9000"/>
        </w:tabs>
        <w:spacing w:line="276" w:lineRule="auto"/>
        <w:ind w:right="29"/>
        <w:jc w:val="center"/>
        <w:rPr>
          <w:rStyle w:val="Emphasis"/>
          <w:rFonts w:asciiTheme="majorHAnsi" w:hAnsiTheme="majorHAnsi"/>
          <w:i w:val="0"/>
          <w:sz w:val="22"/>
          <w:szCs w:val="22"/>
          <w:lang w:val="en-IN"/>
        </w:rPr>
      </w:pPr>
      <w:r w:rsidRPr="00694E4B">
        <w:rPr>
          <w:rStyle w:val="Emphasis"/>
          <w:rFonts w:asciiTheme="majorHAnsi" w:hAnsiTheme="majorHAnsi"/>
          <w:i w:val="0"/>
          <w:sz w:val="22"/>
          <w:szCs w:val="22"/>
          <w:lang w:val="en-IN"/>
        </w:rPr>
        <w:t>REC Transmission Projects Company Ltd.</w:t>
      </w:r>
    </w:p>
    <w:p w14:paraId="0F08AE51" w14:textId="0D38EE56" w:rsidR="008A3413" w:rsidRPr="00694E4B" w:rsidRDefault="008A3413">
      <w:pPr>
        <w:spacing w:line="276" w:lineRule="auto"/>
        <w:ind w:left="1440" w:right="29" w:hanging="720"/>
        <w:jc w:val="center"/>
        <w:rPr>
          <w:rFonts w:asciiTheme="majorHAnsi" w:hAnsiTheme="majorHAnsi" w:cs="Arial"/>
          <w:sz w:val="22"/>
          <w:szCs w:val="22"/>
        </w:rPr>
      </w:pPr>
      <w:r w:rsidRPr="00694E4B">
        <w:rPr>
          <w:rFonts w:asciiTheme="majorHAnsi" w:hAnsiTheme="majorHAnsi" w:cs="Arial"/>
          <w:sz w:val="22"/>
          <w:szCs w:val="22"/>
        </w:rPr>
        <w:t>(A wholly owned subsidiary of Rural Electrification Corporation Limited)</w:t>
      </w:r>
    </w:p>
    <w:p w14:paraId="5B140DA6" w14:textId="5C1C243E" w:rsidR="008A3413" w:rsidRPr="00694E4B" w:rsidRDefault="009F267E">
      <w:pPr>
        <w:spacing w:line="276" w:lineRule="auto"/>
        <w:ind w:left="1440" w:right="29" w:hanging="720"/>
        <w:jc w:val="center"/>
        <w:rPr>
          <w:rFonts w:asciiTheme="majorHAnsi" w:hAnsiTheme="majorHAnsi" w:cs="Arial"/>
          <w:sz w:val="22"/>
          <w:szCs w:val="22"/>
        </w:rPr>
      </w:pPr>
      <w:r w:rsidRPr="00694E4B">
        <w:rPr>
          <w:rFonts w:asciiTheme="majorHAnsi" w:hAnsiTheme="majorHAnsi" w:cs="Arial"/>
          <w:sz w:val="22"/>
          <w:szCs w:val="22"/>
        </w:rPr>
        <w:t>ECE House</w:t>
      </w:r>
      <w:r w:rsidR="008A3413" w:rsidRPr="00694E4B">
        <w:rPr>
          <w:rFonts w:asciiTheme="majorHAnsi" w:hAnsiTheme="majorHAnsi" w:cs="Arial"/>
          <w:sz w:val="22"/>
          <w:szCs w:val="22"/>
        </w:rPr>
        <w:t>,</w:t>
      </w:r>
      <w:r w:rsidRPr="00694E4B">
        <w:rPr>
          <w:rFonts w:asciiTheme="majorHAnsi" w:hAnsiTheme="majorHAnsi" w:cs="Arial"/>
          <w:sz w:val="22"/>
          <w:szCs w:val="22"/>
        </w:rPr>
        <w:t xml:space="preserve"> 3</w:t>
      </w:r>
      <w:r w:rsidRPr="00694E4B">
        <w:rPr>
          <w:rFonts w:asciiTheme="majorHAnsi" w:hAnsiTheme="majorHAnsi" w:cs="Arial"/>
          <w:sz w:val="22"/>
          <w:szCs w:val="22"/>
          <w:vertAlign w:val="superscript"/>
        </w:rPr>
        <w:t>rd</w:t>
      </w:r>
      <w:r w:rsidRPr="00694E4B">
        <w:rPr>
          <w:rFonts w:asciiTheme="majorHAnsi" w:hAnsiTheme="majorHAnsi" w:cs="Arial"/>
          <w:sz w:val="22"/>
          <w:szCs w:val="22"/>
        </w:rPr>
        <w:t xml:space="preserve"> Floor,</w:t>
      </w:r>
    </w:p>
    <w:p w14:paraId="2B5C8A4C" w14:textId="77777777" w:rsidR="008A3413" w:rsidRPr="00694E4B" w:rsidRDefault="009F267E">
      <w:pPr>
        <w:spacing w:line="276" w:lineRule="auto"/>
        <w:ind w:left="1440" w:right="29" w:hanging="720"/>
        <w:jc w:val="center"/>
        <w:rPr>
          <w:rFonts w:asciiTheme="majorHAnsi" w:hAnsiTheme="majorHAnsi" w:cs="Arial"/>
          <w:sz w:val="22"/>
          <w:szCs w:val="22"/>
        </w:rPr>
      </w:pPr>
      <w:r w:rsidRPr="00694E4B">
        <w:rPr>
          <w:rFonts w:asciiTheme="majorHAnsi" w:hAnsiTheme="majorHAnsi" w:cs="Arial"/>
          <w:sz w:val="22"/>
          <w:szCs w:val="22"/>
        </w:rPr>
        <w:t>Annexe-II, 28A</w:t>
      </w:r>
      <w:r w:rsidR="008A3413" w:rsidRPr="00694E4B">
        <w:rPr>
          <w:rFonts w:asciiTheme="majorHAnsi" w:hAnsiTheme="majorHAnsi" w:cs="Arial"/>
          <w:sz w:val="22"/>
          <w:szCs w:val="22"/>
        </w:rPr>
        <w:t>, K G Marg,</w:t>
      </w:r>
    </w:p>
    <w:p w14:paraId="18325C28" w14:textId="34E44303" w:rsidR="008A3413" w:rsidRPr="00694E4B" w:rsidRDefault="008A3413" w:rsidP="00C463B8">
      <w:pPr>
        <w:tabs>
          <w:tab w:val="center" w:pos="5675"/>
          <w:tab w:val="right" w:pos="10631"/>
        </w:tabs>
        <w:spacing w:line="276" w:lineRule="auto"/>
        <w:ind w:left="1440" w:right="29" w:hanging="720"/>
        <w:jc w:val="center"/>
        <w:rPr>
          <w:rFonts w:asciiTheme="majorHAnsi" w:hAnsiTheme="majorHAnsi" w:cs="Arial"/>
          <w:sz w:val="22"/>
          <w:szCs w:val="22"/>
        </w:rPr>
      </w:pPr>
      <w:r w:rsidRPr="00694E4B">
        <w:rPr>
          <w:rFonts w:asciiTheme="majorHAnsi" w:hAnsiTheme="majorHAnsi" w:cs="Arial"/>
          <w:sz w:val="22"/>
          <w:szCs w:val="22"/>
        </w:rPr>
        <w:t>New Delhi - 110 001</w:t>
      </w:r>
    </w:p>
    <w:p w14:paraId="5F061623" w14:textId="77777777" w:rsidR="00FB1EF0" w:rsidRPr="00694E4B" w:rsidRDefault="00FB1EF0" w:rsidP="00C463B8">
      <w:pPr>
        <w:tabs>
          <w:tab w:val="left" w:pos="9000"/>
        </w:tabs>
        <w:spacing w:line="276" w:lineRule="auto"/>
        <w:ind w:right="29"/>
        <w:jc w:val="both"/>
        <w:rPr>
          <w:rStyle w:val="Emphasis"/>
          <w:rFonts w:asciiTheme="majorHAnsi" w:hAnsiTheme="majorHAnsi"/>
          <w:i w:val="0"/>
          <w:sz w:val="22"/>
          <w:szCs w:val="22"/>
          <w:lang w:val="en-IN"/>
        </w:rPr>
      </w:pPr>
    </w:p>
    <w:p w14:paraId="078C31FB" w14:textId="778FD6F8" w:rsidR="00FB1EF0" w:rsidRPr="00694E4B" w:rsidRDefault="004F1C1E">
      <w:pPr>
        <w:tabs>
          <w:tab w:val="left" w:pos="9000"/>
        </w:tabs>
        <w:spacing w:line="276" w:lineRule="auto"/>
        <w:ind w:right="29"/>
        <w:jc w:val="center"/>
        <w:rPr>
          <w:rStyle w:val="Emphasis"/>
          <w:rFonts w:asciiTheme="majorHAnsi" w:hAnsiTheme="majorHAnsi"/>
          <w:b/>
          <w:bCs/>
          <w:i w:val="0"/>
          <w:sz w:val="22"/>
          <w:szCs w:val="22"/>
          <w:lang w:val="en-IN"/>
        </w:rPr>
      </w:pPr>
      <w:r w:rsidRPr="00694E4B">
        <w:rPr>
          <w:rStyle w:val="Emphasis"/>
          <w:rFonts w:asciiTheme="majorHAnsi" w:hAnsiTheme="majorHAnsi"/>
          <w:b/>
          <w:bCs/>
          <w:i w:val="0"/>
          <w:sz w:val="22"/>
          <w:szCs w:val="22"/>
          <w:lang w:val="en-IN"/>
        </w:rPr>
        <w:t>NIT</w:t>
      </w:r>
      <w:r w:rsidR="00FB1EF0" w:rsidRPr="00694E4B">
        <w:rPr>
          <w:rStyle w:val="Emphasis"/>
          <w:rFonts w:asciiTheme="majorHAnsi" w:hAnsiTheme="majorHAnsi"/>
          <w:b/>
          <w:bCs/>
          <w:i w:val="0"/>
          <w:sz w:val="22"/>
          <w:szCs w:val="22"/>
          <w:lang w:val="en-IN"/>
        </w:rPr>
        <w:t xml:space="preserve"> No. RECTPCL/</w:t>
      </w:r>
      <w:r w:rsidR="00EC766F" w:rsidRPr="00694E4B">
        <w:rPr>
          <w:rStyle w:val="Emphasis"/>
          <w:rFonts w:asciiTheme="majorHAnsi" w:hAnsiTheme="majorHAnsi"/>
          <w:b/>
          <w:bCs/>
          <w:i w:val="0"/>
          <w:sz w:val="22"/>
          <w:szCs w:val="22"/>
          <w:lang w:val="en-IN"/>
        </w:rPr>
        <w:t>RRVUNL</w:t>
      </w:r>
      <w:r w:rsidR="00FB1EF0" w:rsidRPr="00694E4B">
        <w:rPr>
          <w:rStyle w:val="Emphasis"/>
          <w:rFonts w:asciiTheme="majorHAnsi" w:hAnsiTheme="majorHAnsi"/>
          <w:b/>
          <w:bCs/>
          <w:i w:val="0"/>
          <w:sz w:val="22"/>
          <w:szCs w:val="22"/>
          <w:lang w:val="en-IN"/>
        </w:rPr>
        <w:t>/</w:t>
      </w:r>
      <w:r w:rsidR="006A25D0" w:rsidRPr="00694E4B">
        <w:rPr>
          <w:rStyle w:val="Emphasis"/>
          <w:rFonts w:asciiTheme="majorHAnsi" w:hAnsiTheme="majorHAnsi"/>
          <w:b/>
          <w:bCs/>
          <w:i w:val="0"/>
          <w:sz w:val="22"/>
          <w:szCs w:val="22"/>
          <w:lang w:val="en-IN"/>
        </w:rPr>
        <w:t>2018</w:t>
      </w:r>
      <w:r w:rsidR="00FB1EF0" w:rsidRPr="00694E4B">
        <w:rPr>
          <w:rStyle w:val="Emphasis"/>
          <w:rFonts w:asciiTheme="majorHAnsi" w:hAnsiTheme="majorHAnsi"/>
          <w:b/>
          <w:bCs/>
          <w:i w:val="0"/>
          <w:sz w:val="22"/>
          <w:szCs w:val="22"/>
          <w:lang w:val="en-IN"/>
        </w:rPr>
        <w:t>-</w:t>
      </w:r>
      <w:r w:rsidR="006A25D0" w:rsidRPr="00694E4B">
        <w:rPr>
          <w:rStyle w:val="Emphasis"/>
          <w:rFonts w:asciiTheme="majorHAnsi" w:hAnsiTheme="majorHAnsi"/>
          <w:b/>
          <w:bCs/>
          <w:i w:val="0"/>
          <w:sz w:val="22"/>
          <w:szCs w:val="22"/>
          <w:lang w:val="en-IN"/>
        </w:rPr>
        <w:t>19</w:t>
      </w:r>
    </w:p>
    <w:p w14:paraId="286627ED" w14:textId="77777777" w:rsidR="00FB1EF0" w:rsidRPr="00694E4B" w:rsidRDefault="00FB1EF0">
      <w:pPr>
        <w:tabs>
          <w:tab w:val="left" w:pos="9000"/>
        </w:tabs>
        <w:spacing w:line="276" w:lineRule="auto"/>
        <w:ind w:right="29"/>
        <w:jc w:val="center"/>
        <w:rPr>
          <w:rStyle w:val="Emphasis"/>
          <w:rFonts w:asciiTheme="majorHAnsi" w:hAnsiTheme="majorHAnsi"/>
          <w:i w:val="0"/>
          <w:sz w:val="22"/>
          <w:szCs w:val="22"/>
          <w:lang w:val="en-IN"/>
        </w:rPr>
      </w:pPr>
    </w:p>
    <w:p w14:paraId="72167C59" w14:textId="33EB9ADD" w:rsidR="00FB1EF0" w:rsidRPr="00694E4B" w:rsidRDefault="00FB1EF0">
      <w:pPr>
        <w:tabs>
          <w:tab w:val="left" w:pos="9000"/>
        </w:tabs>
        <w:spacing w:line="276" w:lineRule="auto"/>
        <w:ind w:right="29"/>
        <w:jc w:val="center"/>
        <w:rPr>
          <w:rStyle w:val="Emphasis"/>
          <w:rFonts w:asciiTheme="majorHAnsi" w:hAnsiTheme="majorHAnsi"/>
          <w:i w:val="0"/>
          <w:sz w:val="22"/>
          <w:szCs w:val="22"/>
          <w:lang w:val="en-IN"/>
        </w:rPr>
      </w:pPr>
      <w:r w:rsidRPr="00694E4B">
        <w:rPr>
          <w:rStyle w:val="Emphasis"/>
          <w:rFonts w:asciiTheme="majorHAnsi" w:hAnsiTheme="majorHAnsi"/>
          <w:i w:val="0"/>
          <w:sz w:val="22"/>
          <w:szCs w:val="22"/>
          <w:lang w:val="en-IN"/>
        </w:rPr>
        <w:t>Last date for submission of Technical and Financial Bids is</w:t>
      </w:r>
    </w:p>
    <w:p w14:paraId="63AD4696" w14:textId="6ECB4675" w:rsidR="00FB1EF0" w:rsidRDefault="00CF3029">
      <w:pPr>
        <w:tabs>
          <w:tab w:val="left" w:pos="9000"/>
        </w:tabs>
        <w:spacing w:line="276" w:lineRule="auto"/>
        <w:ind w:right="29"/>
        <w:jc w:val="center"/>
        <w:rPr>
          <w:rStyle w:val="Emphasis"/>
          <w:rFonts w:asciiTheme="majorHAnsi" w:hAnsiTheme="majorHAnsi"/>
          <w:b/>
          <w:bCs/>
          <w:i w:val="0"/>
          <w:sz w:val="22"/>
          <w:szCs w:val="22"/>
          <w:lang w:val="en-IN"/>
        </w:rPr>
      </w:pPr>
      <w:r w:rsidRPr="00694E4B">
        <w:rPr>
          <w:rStyle w:val="Emphasis"/>
          <w:rFonts w:asciiTheme="majorHAnsi" w:hAnsiTheme="majorHAnsi"/>
          <w:b/>
          <w:bCs/>
          <w:i w:val="0"/>
          <w:sz w:val="22"/>
          <w:szCs w:val="22"/>
          <w:lang w:val="en-IN"/>
        </w:rPr>
        <w:t>1</w:t>
      </w:r>
      <w:r w:rsidR="002140C7">
        <w:rPr>
          <w:rStyle w:val="Emphasis"/>
          <w:rFonts w:asciiTheme="majorHAnsi" w:hAnsiTheme="majorHAnsi"/>
          <w:b/>
          <w:bCs/>
          <w:i w:val="0"/>
          <w:sz w:val="22"/>
          <w:szCs w:val="22"/>
          <w:lang w:val="en-IN"/>
        </w:rPr>
        <w:t>5</w:t>
      </w:r>
      <w:r w:rsidRPr="00694E4B">
        <w:rPr>
          <w:rStyle w:val="Emphasis"/>
          <w:rFonts w:asciiTheme="majorHAnsi" w:hAnsiTheme="majorHAnsi"/>
          <w:b/>
          <w:bCs/>
          <w:i w:val="0"/>
          <w:sz w:val="22"/>
          <w:szCs w:val="22"/>
          <w:lang w:val="en-IN"/>
        </w:rPr>
        <w:t xml:space="preserve">.10.2018 </w:t>
      </w:r>
      <w:r w:rsidR="00FB1EF0" w:rsidRPr="00694E4B">
        <w:rPr>
          <w:rStyle w:val="Emphasis"/>
          <w:rFonts w:asciiTheme="majorHAnsi" w:hAnsiTheme="majorHAnsi"/>
          <w:b/>
          <w:bCs/>
          <w:i w:val="0"/>
          <w:sz w:val="22"/>
          <w:szCs w:val="22"/>
          <w:lang w:val="en-IN"/>
        </w:rPr>
        <w:t xml:space="preserve">at </w:t>
      </w:r>
      <w:r w:rsidR="006A25D0" w:rsidRPr="00694E4B">
        <w:rPr>
          <w:rStyle w:val="Emphasis"/>
          <w:rFonts w:asciiTheme="majorHAnsi" w:hAnsiTheme="majorHAnsi"/>
          <w:b/>
          <w:bCs/>
          <w:i w:val="0"/>
          <w:sz w:val="22"/>
          <w:szCs w:val="22"/>
          <w:lang w:val="en-IN"/>
        </w:rPr>
        <w:t>15</w:t>
      </w:r>
      <w:r w:rsidR="0042202E" w:rsidRPr="00694E4B">
        <w:rPr>
          <w:rStyle w:val="Emphasis"/>
          <w:rFonts w:asciiTheme="majorHAnsi" w:hAnsiTheme="majorHAnsi"/>
          <w:b/>
          <w:bCs/>
          <w:i w:val="0"/>
          <w:sz w:val="22"/>
          <w:szCs w:val="22"/>
          <w:lang w:val="en-IN"/>
        </w:rPr>
        <w:t>:</w:t>
      </w:r>
      <w:r w:rsidR="006A25D0" w:rsidRPr="00694E4B">
        <w:rPr>
          <w:rStyle w:val="Emphasis"/>
          <w:rFonts w:asciiTheme="majorHAnsi" w:hAnsiTheme="majorHAnsi"/>
          <w:b/>
          <w:bCs/>
          <w:i w:val="0"/>
          <w:sz w:val="22"/>
          <w:szCs w:val="22"/>
          <w:lang w:val="en-IN"/>
        </w:rPr>
        <w:t xml:space="preserve">00 </w:t>
      </w:r>
      <w:r w:rsidR="0042202E" w:rsidRPr="00694E4B">
        <w:rPr>
          <w:rStyle w:val="Emphasis"/>
          <w:rFonts w:asciiTheme="majorHAnsi" w:hAnsiTheme="majorHAnsi"/>
          <w:b/>
          <w:bCs/>
          <w:i w:val="0"/>
          <w:sz w:val="22"/>
          <w:szCs w:val="22"/>
          <w:lang w:val="en-IN"/>
        </w:rPr>
        <w:t>Hrs. (IST)</w:t>
      </w:r>
    </w:p>
    <w:p w14:paraId="43DE5DB4" w14:textId="77777777" w:rsidR="002140C7" w:rsidRPr="00694E4B" w:rsidRDefault="002140C7">
      <w:pPr>
        <w:tabs>
          <w:tab w:val="left" w:pos="9000"/>
        </w:tabs>
        <w:spacing w:line="276" w:lineRule="auto"/>
        <w:ind w:right="29"/>
        <w:jc w:val="center"/>
        <w:rPr>
          <w:rStyle w:val="Emphasis"/>
          <w:rFonts w:asciiTheme="majorHAnsi" w:hAnsiTheme="majorHAnsi"/>
          <w:b/>
          <w:bCs/>
          <w:i w:val="0"/>
          <w:sz w:val="22"/>
          <w:szCs w:val="22"/>
          <w:lang w:val="en-IN"/>
        </w:rPr>
      </w:pPr>
    </w:p>
    <w:p w14:paraId="0979C3D5" w14:textId="075AEFF7" w:rsidR="00FB1EF0" w:rsidRDefault="00FB1EF0" w:rsidP="00C463B8">
      <w:pPr>
        <w:tabs>
          <w:tab w:val="left" w:pos="9000"/>
        </w:tabs>
        <w:spacing w:line="276" w:lineRule="auto"/>
        <w:ind w:left="810" w:right="29" w:hanging="450"/>
        <w:jc w:val="center"/>
        <w:rPr>
          <w:rStyle w:val="Emphasis"/>
          <w:rFonts w:asciiTheme="majorHAnsi" w:hAnsiTheme="majorHAnsi"/>
          <w:i w:val="0"/>
          <w:sz w:val="22"/>
          <w:szCs w:val="22"/>
          <w:lang w:val="en-IN"/>
        </w:rPr>
      </w:pPr>
      <w:r w:rsidRPr="00694E4B">
        <w:rPr>
          <w:rStyle w:val="Emphasis"/>
          <w:rFonts w:asciiTheme="majorHAnsi" w:hAnsiTheme="majorHAnsi"/>
          <w:i w:val="0"/>
          <w:sz w:val="22"/>
          <w:szCs w:val="22"/>
          <w:lang w:val="en-IN"/>
        </w:rPr>
        <w:t>Date for opening of Technical Bid is</w:t>
      </w:r>
    </w:p>
    <w:p w14:paraId="44BD8826" w14:textId="77777777" w:rsidR="002140C7" w:rsidRPr="00694E4B" w:rsidRDefault="002140C7" w:rsidP="00C463B8">
      <w:pPr>
        <w:tabs>
          <w:tab w:val="left" w:pos="9000"/>
        </w:tabs>
        <w:spacing w:line="276" w:lineRule="auto"/>
        <w:ind w:left="810" w:right="29" w:hanging="450"/>
        <w:jc w:val="center"/>
        <w:rPr>
          <w:rStyle w:val="Emphasis"/>
          <w:rFonts w:asciiTheme="majorHAnsi" w:hAnsiTheme="majorHAnsi"/>
          <w:i w:val="0"/>
          <w:sz w:val="22"/>
          <w:szCs w:val="22"/>
          <w:lang w:val="en-IN"/>
        </w:rPr>
      </w:pPr>
    </w:p>
    <w:p w14:paraId="1F5A85F7" w14:textId="19B087B3" w:rsidR="00FB1EF0" w:rsidRPr="00694E4B" w:rsidRDefault="00CF3029" w:rsidP="00C463B8">
      <w:pPr>
        <w:tabs>
          <w:tab w:val="left" w:pos="9000"/>
        </w:tabs>
        <w:spacing w:line="276" w:lineRule="auto"/>
        <w:ind w:left="810" w:right="390" w:hanging="450"/>
        <w:jc w:val="center"/>
        <w:rPr>
          <w:rStyle w:val="Emphasis"/>
          <w:rFonts w:asciiTheme="majorHAnsi" w:hAnsiTheme="majorHAnsi"/>
          <w:i w:val="0"/>
          <w:sz w:val="22"/>
          <w:szCs w:val="22"/>
          <w:lang w:val="en-IN"/>
        </w:rPr>
      </w:pPr>
      <w:r w:rsidRPr="00694E4B">
        <w:rPr>
          <w:rStyle w:val="Emphasis"/>
          <w:rFonts w:asciiTheme="majorHAnsi" w:hAnsiTheme="majorHAnsi"/>
          <w:b/>
          <w:bCs/>
          <w:i w:val="0"/>
          <w:sz w:val="22"/>
          <w:szCs w:val="22"/>
          <w:lang w:val="en-IN"/>
        </w:rPr>
        <w:t>1</w:t>
      </w:r>
      <w:r w:rsidR="002140C7">
        <w:rPr>
          <w:rStyle w:val="Emphasis"/>
          <w:rFonts w:asciiTheme="majorHAnsi" w:hAnsiTheme="majorHAnsi"/>
          <w:b/>
          <w:bCs/>
          <w:i w:val="0"/>
          <w:sz w:val="22"/>
          <w:szCs w:val="22"/>
          <w:lang w:val="en-IN"/>
        </w:rPr>
        <w:t>5</w:t>
      </w:r>
      <w:r w:rsidRPr="00694E4B">
        <w:rPr>
          <w:rStyle w:val="Emphasis"/>
          <w:rFonts w:asciiTheme="majorHAnsi" w:hAnsiTheme="majorHAnsi"/>
          <w:b/>
          <w:bCs/>
          <w:i w:val="0"/>
          <w:sz w:val="22"/>
          <w:szCs w:val="22"/>
          <w:lang w:val="en-IN"/>
        </w:rPr>
        <w:t xml:space="preserve">.10.2018 </w:t>
      </w:r>
      <w:r w:rsidR="006A25D0" w:rsidRPr="00694E4B">
        <w:rPr>
          <w:rStyle w:val="Emphasis"/>
          <w:rFonts w:asciiTheme="majorHAnsi" w:hAnsiTheme="majorHAnsi"/>
          <w:b/>
          <w:bCs/>
          <w:i w:val="0"/>
          <w:sz w:val="22"/>
          <w:szCs w:val="22"/>
          <w:lang w:val="en-IN"/>
        </w:rPr>
        <w:t xml:space="preserve"> </w:t>
      </w:r>
      <w:r w:rsidR="0042202E" w:rsidRPr="00694E4B">
        <w:rPr>
          <w:rStyle w:val="Emphasis"/>
          <w:rFonts w:asciiTheme="majorHAnsi" w:hAnsiTheme="majorHAnsi"/>
          <w:b/>
          <w:bCs/>
          <w:i w:val="0"/>
          <w:sz w:val="22"/>
          <w:szCs w:val="22"/>
          <w:lang w:val="en-IN"/>
        </w:rPr>
        <w:t xml:space="preserve">at </w:t>
      </w:r>
      <w:r w:rsidR="006A25D0" w:rsidRPr="00694E4B">
        <w:rPr>
          <w:rStyle w:val="Emphasis"/>
          <w:rFonts w:asciiTheme="majorHAnsi" w:hAnsiTheme="majorHAnsi"/>
          <w:b/>
          <w:bCs/>
          <w:i w:val="0"/>
          <w:sz w:val="22"/>
          <w:szCs w:val="22"/>
          <w:lang w:val="en-IN"/>
        </w:rPr>
        <w:t>16</w:t>
      </w:r>
      <w:r w:rsidR="0042202E" w:rsidRPr="00694E4B">
        <w:rPr>
          <w:rStyle w:val="Emphasis"/>
          <w:rFonts w:asciiTheme="majorHAnsi" w:hAnsiTheme="majorHAnsi"/>
          <w:b/>
          <w:bCs/>
          <w:i w:val="0"/>
          <w:sz w:val="22"/>
          <w:szCs w:val="22"/>
          <w:lang w:val="en-IN"/>
        </w:rPr>
        <w:t>:</w:t>
      </w:r>
      <w:r w:rsidR="006A25D0" w:rsidRPr="00694E4B">
        <w:rPr>
          <w:rStyle w:val="Emphasis"/>
          <w:rFonts w:asciiTheme="majorHAnsi" w:hAnsiTheme="majorHAnsi"/>
          <w:b/>
          <w:bCs/>
          <w:i w:val="0"/>
          <w:sz w:val="22"/>
          <w:szCs w:val="22"/>
          <w:lang w:val="en-IN"/>
        </w:rPr>
        <w:t xml:space="preserve">00 </w:t>
      </w:r>
      <w:r w:rsidR="0042202E" w:rsidRPr="00694E4B">
        <w:rPr>
          <w:rStyle w:val="Emphasis"/>
          <w:rFonts w:asciiTheme="majorHAnsi" w:hAnsiTheme="majorHAnsi"/>
          <w:b/>
          <w:bCs/>
          <w:i w:val="0"/>
          <w:sz w:val="22"/>
          <w:szCs w:val="22"/>
          <w:lang w:val="en-IN"/>
        </w:rPr>
        <w:t>Hrs. (IST)</w:t>
      </w:r>
    </w:p>
    <w:p w14:paraId="6ED2286C" w14:textId="77777777" w:rsidR="00FB1EF0" w:rsidRPr="00694E4B" w:rsidRDefault="00FB1EF0" w:rsidP="00C463B8">
      <w:pPr>
        <w:tabs>
          <w:tab w:val="left" w:pos="9000"/>
        </w:tabs>
        <w:spacing w:line="276" w:lineRule="auto"/>
        <w:ind w:left="810" w:right="390" w:hanging="450"/>
        <w:jc w:val="center"/>
        <w:rPr>
          <w:rStyle w:val="Emphasis"/>
          <w:rFonts w:asciiTheme="majorHAnsi" w:hAnsiTheme="majorHAnsi"/>
          <w:i w:val="0"/>
          <w:sz w:val="22"/>
          <w:szCs w:val="22"/>
          <w:lang w:val="en-IN"/>
        </w:rPr>
      </w:pPr>
    </w:p>
    <w:p w14:paraId="0F65B352" w14:textId="6728EBF8" w:rsidR="00FB1EF0" w:rsidRPr="00694E4B" w:rsidRDefault="00FB1EF0" w:rsidP="00C463B8">
      <w:pPr>
        <w:spacing w:line="276" w:lineRule="auto"/>
        <w:ind w:left="810" w:right="390" w:hanging="450"/>
        <w:jc w:val="center"/>
        <w:rPr>
          <w:rStyle w:val="Emphasis"/>
          <w:rFonts w:asciiTheme="majorHAnsi" w:hAnsiTheme="majorHAnsi"/>
          <w:i w:val="0"/>
          <w:sz w:val="22"/>
          <w:szCs w:val="22"/>
          <w:lang w:val="en-IN"/>
        </w:rPr>
      </w:pPr>
      <w:r w:rsidRPr="00694E4B">
        <w:rPr>
          <w:rStyle w:val="Emphasis"/>
          <w:rFonts w:asciiTheme="majorHAnsi" w:hAnsiTheme="majorHAnsi"/>
          <w:i w:val="0"/>
          <w:sz w:val="22"/>
          <w:szCs w:val="22"/>
          <w:lang w:val="en-IN"/>
        </w:rPr>
        <w:t>(This document is meant for the exclusive purpose of inviting bids and shall not be transferred reproduced or otherwise used for purposes other than that for which it is specifically issued)</w:t>
      </w:r>
    </w:p>
    <w:p w14:paraId="4B9CFC79" w14:textId="77777777" w:rsidR="00FB1EF0" w:rsidRPr="00694E4B" w:rsidRDefault="00FB1EF0" w:rsidP="00C463B8">
      <w:pPr>
        <w:tabs>
          <w:tab w:val="left" w:pos="9000"/>
        </w:tabs>
        <w:spacing w:line="276" w:lineRule="auto"/>
        <w:ind w:left="810" w:right="390" w:hanging="450"/>
        <w:jc w:val="center"/>
        <w:rPr>
          <w:rStyle w:val="Emphasis"/>
          <w:rFonts w:asciiTheme="majorHAnsi" w:hAnsiTheme="majorHAnsi"/>
          <w:i w:val="0"/>
          <w:sz w:val="22"/>
          <w:szCs w:val="22"/>
          <w:lang w:val="en-IN"/>
        </w:rPr>
      </w:pPr>
    </w:p>
    <w:p w14:paraId="608E83D3" w14:textId="12BB2477" w:rsidR="00FB1EF0" w:rsidRPr="00694E4B" w:rsidRDefault="00FB1EF0" w:rsidP="00C463B8">
      <w:pPr>
        <w:tabs>
          <w:tab w:val="left" w:pos="9000"/>
        </w:tabs>
        <w:spacing w:line="276" w:lineRule="auto"/>
        <w:ind w:left="810" w:right="390" w:hanging="450"/>
        <w:jc w:val="center"/>
        <w:rPr>
          <w:rStyle w:val="Emphasis"/>
          <w:rFonts w:asciiTheme="majorHAnsi" w:hAnsiTheme="majorHAnsi"/>
          <w:b/>
          <w:bCs/>
          <w:i w:val="0"/>
          <w:sz w:val="22"/>
          <w:szCs w:val="22"/>
          <w:lang w:val="en-IN"/>
        </w:rPr>
      </w:pPr>
      <w:r w:rsidRPr="00694E4B">
        <w:rPr>
          <w:rStyle w:val="Emphasis"/>
          <w:rFonts w:asciiTheme="majorHAnsi" w:hAnsiTheme="majorHAnsi"/>
          <w:b/>
          <w:bCs/>
          <w:i w:val="0"/>
          <w:sz w:val="22"/>
          <w:szCs w:val="22"/>
          <w:lang w:val="en-IN"/>
        </w:rPr>
        <w:t xml:space="preserve">Date of issue of tender: </w:t>
      </w:r>
      <w:r w:rsidR="00CF3029" w:rsidRPr="00694E4B">
        <w:rPr>
          <w:rStyle w:val="Emphasis"/>
          <w:rFonts w:asciiTheme="majorHAnsi" w:hAnsiTheme="majorHAnsi"/>
          <w:b/>
          <w:bCs/>
          <w:i w:val="0"/>
          <w:sz w:val="22"/>
          <w:szCs w:val="22"/>
          <w:lang w:val="en-IN"/>
        </w:rPr>
        <w:t>27.</w:t>
      </w:r>
      <w:r w:rsidR="00A37560">
        <w:rPr>
          <w:rStyle w:val="Emphasis"/>
          <w:rFonts w:asciiTheme="majorHAnsi" w:hAnsiTheme="majorHAnsi"/>
          <w:b/>
          <w:bCs/>
          <w:i w:val="0"/>
          <w:sz w:val="22"/>
          <w:szCs w:val="22"/>
          <w:lang w:val="en-IN"/>
        </w:rPr>
        <w:t>09</w:t>
      </w:r>
      <w:r w:rsidR="00CF3029" w:rsidRPr="00694E4B">
        <w:rPr>
          <w:rStyle w:val="Emphasis"/>
          <w:rFonts w:asciiTheme="majorHAnsi" w:hAnsiTheme="majorHAnsi"/>
          <w:b/>
          <w:bCs/>
          <w:i w:val="0"/>
          <w:sz w:val="22"/>
          <w:szCs w:val="22"/>
          <w:lang w:val="en-IN"/>
        </w:rPr>
        <w:t>.2018</w:t>
      </w:r>
    </w:p>
    <w:p w14:paraId="566415A2" w14:textId="77777777" w:rsidR="00FB1EF0" w:rsidRPr="00694E4B" w:rsidRDefault="00FB1EF0" w:rsidP="00C463B8">
      <w:pPr>
        <w:tabs>
          <w:tab w:val="left" w:pos="9000"/>
        </w:tabs>
        <w:spacing w:line="276" w:lineRule="auto"/>
        <w:ind w:left="810" w:right="390" w:hanging="450"/>
        <w:jc w:val="both"/>
        <w:rPr>
          <w:rStyle w:val="Emphasis"/>
          <w:rFonts w:asciiTheme="majorHAnsi" w:hAnsiTheme="majorHAnsi"/>
          <w:b/>
          <w:bCs/>
          <w:i w:val="0"/>
          <w:sz w:val="22"/>
          <w:szCs w:val="22"/>
          <w:lang w:val="en-IN"/>
        </w:rPr>
      </w:pPr>
    </w:p>
    <w:p w14:paraId="589EDBD7" w14:textId="149B57D0" w:rsidR="00FB1EF0" w:rsidRPr="00694E4B" w:rsidRDefault="00FB1EF0" w:rsidP="00C463B8">
      <w:pPr>
        <w:tabs>
          <w:tab w:val="left" w:pos="9000"/>
        </w:tabs>
        <w:spacing w:line="276" w:lineRule="auto"/>
        <w:ind w:left="810" w:right="390" w:hanging="450"/>
        <w:jc w:val="both"/>
        <w:rPr>
          <w:rStyle w:val="Emphasis"/>
          <w:rFonts w:asciiTheme="majorHAnsi" w:hAnsiTheme="majorHAnsi"/>
          <w:b/>
          <w:bCs/>
          <w:i w:val="0"/>
          <w:sz w:val="22"/>
          <w:szCs w:val="22"/>
          <w:lang w:val="en-IN"/>
        </w:rPr>
      </w:pPr>
      <w:r w:rsidRPr="00694E4B">
        <w:rPr>
          <w:rStyle w:val="Emphasis"/>
          <w:rFonts w:asciiTheme="majorHAnsi" w:hAnsiTheme="majorHAnsi"/>
          <w:b/>
          <w:bCs/>
          <w:i w:val="0"/>
          <w:sz w:val="22"/>
          <w:szCs w:val="22"/>
          <w:lang w:val="en-IN"/>
        </w:rPr>
        <w:t xml:space="preserve">Note:- </w:t>
      </w:r>
    </w:p>
    <w:p w14:paraId="2684813C" w14:textId="77777777" w:rsidR="00CF3029" w:rsidRPr="00694E4B" w:rsidRDefault="00CF3029" w:rsidP="00C463B8">
      <w:pPr>
        <w:tabs>
          <w:tab w:val="left" w:pos="9000"/>
        </w:tabs>
        <w:spacing w:line="276" w:lineRule="auto"/>
        <w:ind w:left="810" w:right="390" w:hanging="450"/>
        <w:jc w:val="both"/>
        <w:rPr>
          <w:rStyle w:val="Emphasis"/>
          <w:rFonts w:asciiTheme="majorHAnsi" w:hAnsiTheme="majorHAnsi"/>
          <w:b/>
          <w:bCs/>
          <w:i w:val="0"/>
          <w:sz w:val="22"/>
          <w:szCs w:val="22"/>
          <w:lang w:val="en-IN"/>
        </w:rPr>
      </w:pPr>
    </w:p>
    <w:p w14:paraId="2550B263" w14:textId="4CFDE472" w:rsidR="000C1FB6" w:rsidRPr="00694E4B" w:rsidRDefault="00FB1EF0" w:rsidP="00C463B8">
      <w:pPr>
        <w:pStyle w:val="ListParagraph"/>
        <w:numPr>
          <w:ilvl w:val="0"/>
          <w:numId w:val="43"/>
        </w:numPr>
        <w:spacing w:line="276" w:lineRule="auto"/>
        <w:ind w:left="810" w:right="390" w:hanging="450"/>
        <w:jc w:val="both"/>
        <w:rPr>
          <w:rStyle w:val="Emphasis"/>
          <w:rFonts w:asciiTheme="majorHAnsi" w:hAnsiTheme="majorHAnsi"/>
          <w:i w:val="0"/>
          <w:sz w:val="22"/>
          <w:szCs w:val="22"/>
          <w:lang w:val="en-IN"/>
        </w:rPr>
      </w:pPr>
      <w:r w:rsidRPr="00694E4B">
        <w:rPr>
          <w:rStyle w:val="Emphasis"/>
          <w:rFonts w:asciiTheme="majorHAnsi" w:hAnsiTheme="majorHAnsi"/>
          <w:i w:val="0"/>
          <w:sz w:val="22"/>
          <w:szCs w:val="22"/>
          <w:lang w:val="en-IN"/>
        </w:rPr>
        <w:t xml:space="preserve">Technical </w:t>
      </w:r>
      <w:r w:rsidR="000C1FB6" w:rsidRPr="00694E4B">
        <w:rPr>
          <w:rStyle w:val="Emphasis"/>
          <w:rFonts w:asciiTheme="majorHAnsi" w:hAnsiTheme="majorHAnsi"/>
          <w:i w:val="0"/>
          <w:sz w:val="22"/>
          <w:szCs w:val="22"/>
          <w:lang w:val="en-IN"/>
        </w:rPr>
        <w:t xml:space="preserve">Bid is required to be submitted </w:t>
      </w:r>
      <w:r w:rsidR="00BC4504" w:rsidRPr="00694E4B">
        <w:rPr>
          <w:rStyle w:val="Emphasis"/>
          <w:rFonts w:asciiTheme="majorHAnsi" w:hAnsiTheme="majorHAnsi"/>
          <w:i w:val="0"/>
          <w:sz w:val="22"/>
          <w:szCs w:val="22"/>
          <w:lang w:val="en-IN"/>
        </w:rPr>
        <w:t>on e-bidding portal as well as in Hard Copy</w:t>
      </w:r>
    </w:p>
    <w:p w14:paraId="6164A7D6" w14:textId="736C8BBC" w:rsidR="00FB1EF0" w:rsidRPr="00694E4B" w:rsidRDefault="005437DD" w:rsidP="00C463B8">
      <w:pPr>
        <w:pStyle w:val="ListParagraph"/>
        <w:numPr>
          <w:ilvl w:val="0"/>
          <w:numId w:val="43"/>
        </w:numPr>
        <w:spacing w:line="276" w:lineRule="auto"/>
        <w:ind w:left="810" w:right="390" w:hanging="450"/>
        <w:jc w:val="both"/>
        <w:rPr>
          <w:rStyle w:val="Emphasis"/>
          <w:rFonts w:asciiTheme="majorHAnsi" w:hAnsiTheme="majorHAnsi"/>
          <w:b/>
          <w:bCs/>
          <w:i w:val="0"/>
          <w:sz w:val="22"/>
          <w:szCs w:val="22"/>
          <w:lang w:val="en-IN"/>
        </w:rPr>
      </w:pPr>
      <w:r w:rsidRPr="00694E4B">
        <w:rPr>
          <w:rStyle w:val="Emphasis"/>
          <w:rFonts w:asciiTheme="majorHAnsi" w:hAnsiTheme="majorHAnsi"/>
          <w:b/>
          <w:bCs/>
          <w:i w:val="0"/>
          <w:sz w:val="22"/>
          <w:szCs w:val="22"/>
          <w:lang w:val="en-IN"/>
        </w:rPr>
        <w:t xml:space="preserve">Price/Financial </w:t>
      </w:r>
      <w:r w:rsidR="00BC4504" w:rsidRPr="00694E4B">
        <w:rPr>
          <w:rStyle w:val="Emphasis"/>
          <w:rFonts w:asciiTheme="majorHAnsi" w:hAnsiTheme="majorHAnsi"/>
          <w:b/>
          <w:bCs/>
          <w:i w:val="0"/>
          <w:sz w:val="22"/>
          <w:szCs w:val="22"/>
          <w:lang w:val="en-IN"/>
        </w:rPr>
        <w:t>Bid is required to be submitted on</w:t>
      </w:r>
      <w:r w:rsidRPr="00694E4B">
        <w:rPr>
          <w:rStyle w:val="Emphasis"/>
          <w:rFonts w:asciiTheme="majorHAnsi" w:hAnsiTheme="majorHAnsi"/>
          <w:b/>
          <w:bCs/>
          <w:i w:val="0"/>
          <w:sz w:val="22"/>
          <w:szCs w:val="22"/>
          <w:lang w:val="en-IN"/>
        </w:rPr>
        <w:t xml:space="preserve">line </w:t>
      </w:r>
      <w:r w:rsidR="00BC4504" w:rsidRPr="00694E4B">
        <w:rPr>
          <w:rStyle w:val="Emphasis"/>
          <w:rFonts w:asciiTheme="majorHAnsi" w:hAnsiTheme="majorHAnsi"/>
          <w:b/>
          <w:bCs/>
          <w:i w:val="0"/>
          <w:sz w:val="22"/>
          <w:szCs w:val="22"/>
          <w:lang w:val="en-IN"/>
        </w:rPr>
        <w:t xml:space="preserve">only. </w:t>
      </w:r>
      <w:r w:rsidR="008E0BE8" w:rsidRPr="00694E4B">
        <w:rPr>
          <w:rStyle w:val="Emphasis"/>
          <w:rFonts w:asciiTheme="majorHAnsi" w:hAnsiTheme="majorHAnsi"/>
          <w:b/>
          <w:bCs/>
          <w:i w:val="0"/>
          <w:sz w:val="22"/>
          <w:szCs w:val="22"/>
          <w:lang w:val="en-IN"/>
        </w:rPr>
        <w:t xml:space="preserve">It </w:t>
      </w:r>
      <w:r w:rsidR="000435A8" w:rsidRPr="00694E4B">
        <w:rPr>
          <w:rStyle w:val="Emphasis"/>
          <w:rFonts w:asciiTheme="majorHAnsi" w:hAnsiTheme="majorHAnsi"/>
          <w:b/>
          <w:bCs/>
          <w:i w:val="0"/>
          <w:sz w:val="22"/>
          <w:szCs w:val="22"/>
          <w:lang w:val="en-IN"/>
        </w:rPr>
        <w:t xml:space="preserve">is not required to be submitted in </w:t>
      </w:r>
      <w:r w:rsidR="008E0BE8" w:rsidRPr="00694E4B">
        <w:rPr>
          <w:rStyle w:val="Emphasis"/>
          <w:rFonts w:asciiTheme="majorHAnsi" w:hAnsiTheme="majorHAnsi"/>
          <w:b/>
          <w:bCs/>
          <w:i w:val="0"/>
          <w:sz w:val="22"/>
          <w:szCs w:val="22"/>
          <w:lang w:val="en-IN"/>
        </w:rPr>
        <w:t>Hard Copy.</w:t>
      </w:r>
    </w:p>
    <w:p w14:paraId="494D5816" w14:textId="77777777" w:rsidR="007D0D67" w:rsidRPr="00694E4B" w:rsidRDefault="007D0D67" w:rsidP="00C463B8">
      <w:pPr>
        <w:spacing w:line="276" w:lineRule="auto"/>
        <w:ind w:left="810" w:hanging="450"/>
        <w:jc w:val="both"/>
        <w:rPr>
          <w:rFonts w:asciiTheme="majorHAnsi" w:hAnsiTheme="majorHAnsi" w:cs="Arial"/>
          <w:b/>
          <w:bCs/>
          <w:color w:val="000000"/>
          <w:sz w:val="22"/>
          <w:szCs w:val="22"/>
          <w:lang w:val="pt-PT"/>
        </w:rPr>
      </w:pPr>
    </w:p>
    <w:p w14:paraId="6AA8FB65" w14:textId="77777777" w:rsidR="00BC4504" w:rsidRPr="00694E4B" w:rsidRDefault="00BC4504" w:rsidP="002643B2">
      <w:pPr>
        <w:spacing w:line="276" w:lineRule="auto"/>
        <w:ind w:left="900"/>
        <w:jc w:val="both"/>
        <w:rPr>
          <w:rFonts w:asciiTheme="majorHAnsi" w:hAnsiTheme="majorHAnsi" w:cs="Arial"/>
          <w:b/>
          <w:bCs/>
          <w:color w:val="000000"/>
          <w:sz w:val="22"/>
          <w:szCs w:val="22"/>
          <w:lang w:val="pt-PT"/>
        </w:rPr>
      </w:pPr>
    </w:p>
    <w:p w14:paraId="61EC03DA" w14:textId="77777777" w:rsidR="00BC4504" w:rsidRPr="00694E4B" w:rsidRDefault="00BC4504">
      <w:pPr>
        <w:spacing w:line="276" w:lineRule="auto"/>
        <w:ind w:left="900"/>
        <w:jc w:val="both"/>
        <w:rPr>
          <w:rFonts w:asciiTheme="majorHAnsi" w:hAnsiTheme="majorHAnsi" w:cs="Arial"/>
          <w:b/>
          <w:bCs/>
          <w:color w:val="000000"/>
          <w:sz w:val="22"/>
          <w:szCs w:val="22"/>
          <w:lang w:val="pt-PT"/>
        </w:rPr>
      </w:pPr>
    </w:p>
    <w:p w14:paraId="01A36D8C" w14:textId="0CB1063C" w:rsidR="00524B46" w:rsidRPr="00694E4B" w:rsidRDefault="00C8286F" w:rsidP="00C463B8">
      <w:pPr>
        <w:spacing w:line="276" w:lineRule="auto"/>
        <w:jc w:val="both"/>
        <w:rPr>
          <w:rFonts w:asciiTheme="majorHAnsi" w:hAnsiTheme="majorHAnsi" w:cs="Arial"/>
          <w:b/>
          <w:bCs/>
          <w:color w:val="000000"/>
          <w:sz w:val="22"/>
          <w:szCs w:val="22"/>
          <w:lang w:val="pt-PT"/>
        </w:rPr>
      </w:pPr>
      <w:r w:rsidRPr="00C463B8">
        <w:rPr>
          <w:rFonts w:asciiTheme="majorHAnsi" w:hAnsiTheme="majorHAnsi"/>
          <w:noProof/>
          <w:sz w:val="22"/>
          <w:szCs w:val="22"/>
        </w:rPr>
        <w:lastRenderedPageBreak/>
        <mc:AlternateContent>
          <mc:Choice Requires="wps">
            <w:drawing>
              <wp:anchor distT="0" distB="0" distL="114300" distR="114300" simplePos="0" relativeHeight="251658752" behindDoc="1" locked="0" layoutInCell="1" allowOverlap="1" wp14:anchorId="3CCE6053" wp14:editId="6CD3DB6E">
                <wp:simplePos x="0" y="0"/>
                <wp:positionH relativeFrom="column">
                  <wp:posOffset>314325</wp:posOffset>
                </wp:positionH>
                <wp:positionV relativeFrom="paragraph">
                  <wp:posOffset>171450</wp:posOffset>
                </wp:positionV>
                <wp:extent cx="6228080" cy="370840"/>
                <wp:effectExtent l="57150" t="38100" r="77470" b="86360"/>
                <wp:wrapTight wrapText="bothSides">
                  <wp:wrapPolygon edited="0">
                    <wp:start x="-66" y="-2219"/>
                    <wp:lineTo x="-198" y="0"/>
                    <wp:lineTo x="-198" y="22192"/>
                    <wp:lineTo x="0" y="25521"/>
                    <wp:lineTo x="21604" y="25521"/>
                    <wp:lineTo x="21803" y="18863"/>
                    <wp:lineTo x="21803" y="17753"/>
                    <wp:lineTo x="21670" y="1110"/>
                    <wp:lineTo x="21670" y="-2219"/>
                    <wp:lineTo x="-66" y="-2219"/>
                  </wp:wrapPolygon>
                </wp:wrapTight>
                <wp:docPr id="5" name="Rounded Rectangle 5"/>
                <wp:cNvGraphicFramePr/>
                <a:graphic xmlns:a="http://schemas.openxmlformats.org/drawingml/2006/main">
                  <a:graphicData uri="http://schemas.microsoft.com/office/word/2010/wordprocessingShape">
                    <wps:wsp>
                      <wps:cNvSpPr/>
                      <wps:spPr>
                        <a:xfrm>
                          <a:off x="0" y="0"/>
                          <a:ext cx="6228080" cy="3708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A270121" w14:textId="77777777" w:rsidR="006D45FB" w:rsidRPr="00C463B8" w:rsidRDefault="006D45FB" w:rsidP="00C8286F">
                            <w:pPr>
                              <w:spacing w:line="276" w:lineRule="auto"/>
                              <w:ind w:left="360" w:right="300"/>
                              <w:jc w:val="center"/>
                              <w:rPr>
                                <w:rFonts w:asciiTheme="majorHAnsi" w:eastAsia="Arial" w:hAnsiTheme="majorHAnsi" w:cs="Arial"/>
                                <w:b/>
                                <w:sz w:val="28"/>
                                <w:szCs w:val="28"/>
                              </w:rPr>
                            </w:pPr>
                            <w:r w:rsidRPr="00C463B8">
                              <w:rPr>
                                <w:rFonts w:asciiTheme="majorHAnsi" w:eastAsia="Arial" w:hAnsiTheme="majorHAnsi" w:cs="Arial"/>
                                <w:b/>
                                <w:sz w:val="28"/>
                                <w:szCs w:val="28"/>
                              </w:rPr>
                              <w:t>NOTIFICATION OF INVITATION OF BIDS</w:t>
                            </w:r>
                          </w:p>
                          <w:p w14:paraId="0D321A74" w14:textId="77777777" w:rsidR="006D45FB" w:rsidRDefault="006D45FB" w:rsidP="00C463B8">
                            <w:pPr>
                              <w:autoSpaceDE w:val="0"/>
                              <w:autoSpaceDN w:val="0"/>
                              <w:adjustRightInd w:val="0"/>
                              <w:ind w:hanging="180"/>
                              <w:jc w:val="both"/>
                              <w:rPr>
                                <w:rFonts w:asciiTheme="majorHAnsi" w:hAnsiTheme="majorHAnsi"/>
                                <w:sz w:val="22"/>
                                <w:szCs w:val="22"/>
                              </w:rPr>
                            </w:pPr>
                          </w:p>
                          <w:p w14:paraId="562D98D9" w14:textId="77777777" w:rsidR="006D45FB" w:rsidRPr="00C463B8" w:rsidRDefault="006D45FB" w:rsidP="00C463B8">
                            <w:pPr>
                              <w:ind w:hanging="180"/>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CE6053" id="Rounded Rectangle 5" o:spid="_x0000_s1026" style="position:absolute;left:0;text-align:left;margin-left:24.75pt;margin-top:13.5pt;width:490.4pt;height:29.2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" fillcolor="#cdddac [1622]" strokecolor="#94b64e [3046]">
                <v:fill color2="#f0f4e6 [502]" rotate="t" angle="180" colors="0 #dafda7;22938f #e4fdc2;1 #f5ffe6" focus="100%" type="gradient"/>
                <v:shadow on="t" color="black" opacity="24903f" origin=",.5" offset="0,.55556mm"/>
                <v:textbox>
                  <w:txbxContent>
                    <w:p w14:paraId="2A270121" w14:textId="77777777" w:rsidR="006D45FB" w:rsidRPr="00C463B8" w:rsidRDefault="006D45FB" w:rsidP="00C8286F">
                      <w:pPr>
                        <w:spacing w:line="276" w:lineRule="auto"/>
                        <w:ind w:left="360" w:right="300"/>
                        <w:jc w:val="center"/>
                        <w:rPr>
                          <w:rFonts w:asciiTheme="majorHAnsi" w:eastAsia="Arial" w:hAnsiTheme="majorHAnsi" w:cs="Arial"/>
                          <w:b/>
                          <w:sz w:val="28"/>
                          <w:szCs w:val="28"/>
                        </w:rPr>
                      </w:pPr>
                      <w:r w:rsidRPr="00C463B8">
                        <w:rPr>
                          <w:rFonts w:asciiTheme="majorHAnsi" w:eastAsia="Arial" w:hAnsiTheme="majorHAnsi" w:cs="Arial"/>
                          <w:b/>
                          <w:sz w:val="28"/>
                          <w:szCs w:val="28"/>
                        </w:rPr>
                        <w:t>NOTIFICATION OF INVITATION OF BIDS</w:t>
                      </w:r>
                    </w:p>
                    <w:p w14:paraId="0D321A74" w14:textId="77777777" w:rsidR="006D45FB" w:rsidRDefault="006D45FB" w:rsidP="00C463B8">
                      <w:pPr>
                        <w:autoSpaceDE w:val="0"/>
                        <w:autoSpaceDN w:val="0"/>
                        <w:adjustRightInd w:val="0"/>
                        <w:ind w:hanging="180"/>
                        <w:jc w:val="both"/>
                        <w:rPr>
                          <w:rFonts w:asciiTheme="majorHAnsi" w:hAnsiTheme="majorHAnsi"/>
                          <w:sz w:val="22"/>
                          <w:szCs w:val="22"/>
                        </w:rPr>
                      </w:pPr>
                    </w:p>
                    <w:p w14:paraId="562D98D9" w14:textId="77777777" w:rsidR="006D45FB" w:rsidRPr="00C463B8" w:rsidRDefault="006D45FB" w:rsidP="00C463B8">
                      <w:pPr>
                        <w:ind w:hanging="180"/>
                        <w:jc w:val="center"/>
                        <w:rPr>
                          <w:sz w:val="32"/>
                          <w:szCs w:val="32"/>
                        </w:rPr>
                      </w:pPr>
                    </w:p>
                  </w:txbxContent>
                </v:textbox>
                <w10:wrap type="tight"/>
              </v:roundrect>
            </w:pict>
          </mc:Fallback>
        </mc:AlternateContent>
      </w:r>
    </w:p>
    <w:p w14:paraId="44879C92" w14:textId="77777777" w:rsidR="00BC20F6" w:rsidRPr="00694E4B" w:rsidRDefault="00BC20F6" w:rsidP="00C463B8">
      <w:pPr>
        <w:spacing w:line="276" w:lineRule="auto"/>
        <w:ind w:right="300"/>
        <w:jc w:val="both"/>
        <w:rPr>
          <w:rFonts w:asciiTheme="majorHAnsi" w:hAnsiTheme="majorHAnsi"/>
          <w:sz w:val="22"/>
          <w:szCs w:val="22"/>
        </w:rPr>
      </w:pPr>
    </w:p>
    <w:p w14:paraId="6615FEA8" w14:textId="5709EC4D" w:rsidR="00796EB2" w:rsidRPr="00694E4B" w:rsidRDefault="00BC20F6" w:rsidP="00C463B8">
      <w:pPr>
        <w:pStyle w:val="Heading4"/>
        <w:ind w:left="360" w:right="300"/>
        <w:jc w:val="both"/>
        <w:rPr>
          <w:rFonts w:asciiTheme="majorHAnsi" w:hAnsiTheme="majorHAnsi"/>
          <w:sz w:val="22"/>
          <w:szCs w:val="22"/>
        </w:rPr>
      </w:pPr>
      <w:r w:rsidRPr="00694E4B">
        <w:rPr>
          <w:rFonts w:asciiTheme="majorHAnsi" w:hAnsiTheme="majorHAnsi"/>
          <w:sz w:val="22"/>
          <w:szCs w:val="22"/>
        </w:rPr>
        <w:t xml:space="preserve">Competitive Bidding for </w:t>
      </w:r>
      <w:r w:rsidR="00796EB2" w:rsidRPr="00694E4B">
        <w:rPr>
          <w:rFonts w:asciiTheme="majorHAnsi" w:hAnsiTheme="majorHAnsi"/>
          <w:sz w:val="22"/>
          <w:szCs w:val="22"/>
        </w:rPr>
        <w:t>Selection of Agency for Preparing Detailed Project Report (DPR) for Fixed / Floating Type Solar Power Plant at Various Power Plant Sites of Rajasthan Rajya Vidyut Utpadan Nigam Limited (RRVUNL).</w:t>
      </w:r>
    </w:p>
    <w:p w14:paraId="795CBA7D" w14:textId="34FA22B2" w:rsidR="00E10F6F" w:rsidRPr="00694E4B" w:rsidRDefault="00E10F6F" w:rsidP="00C463B8">
      <w:pPr>
        <w:autoSpaceDE w:val="0"/>
        <w:autoSpaceDN w:val="0"/>
        <w:adjustRightInd w:val="0"/>
        <w:ind w:left="360" w:right="300"/>
        <w:jc w:val="both"/>
        <w:rPr>
          <w:rFonts w:asciiTheme="majorHAnsi" w:hAnsiTheme="majorHAnsi"/>
          <w:sz w:val="22"/>
          <w:szCs w:val="22"/>
        </w:rPr>
      </w:pPr>
    </w:p>
    <w:p w14:paraId="55AFA77D" w14:textId="77777777" w:rsidR="00E10F6F" w:rsidRPr="00694E4B" w:rsidRDefault="00E10F6F" w:rsidP="00C463B8">
      <w:pPr>
        <w:autoSpaceDE w:val="0"/>
        <w:autoSpaceDN w:val="0"/>
        <w:adjustRightInd w:val="0"/>
        <w:ind w:left="360" w:right="300"/>
        <w:jc w:val="both"/>
        <w:rPr>
          <w:rFonts w:asciiTheme="majorHAnsi" w:hAnsiTheme="majorHAnsi"/>
          <w:sz w:val="22"/>
          <w:szCs w:val="22"/>
        </w:rPr>
      </w:pPr>
    </w:p>
    <w:p w14:paraId="374C819C" w14:textId="77777777" w:rsidR="00E10F6F" w:rsidRPr="00694E4B" w:rsidRDefault="00E10F6F" w:rsidP="00C463B8">
      <w:pPr>
        <w:autoSpaceDE w:val="0"/>
        <w:autoSpaceDN w:val="0"/>
        <w:adjustRightInd w:val="0"/>
        <w:ind w:left="360" w:right="300"/>
        <w:jc w:val="both"/>
        <w:rPr>
          <w:rFonts w:asciiTheme="majorHAnsi" w:hAnsiTheme="majorHAnsi"/>
          <w:b/>
          <w:bCs/>
          <w:sz w:val="22"/>
          <w:szCs w:val="22"/>
        </w:rPr>
      </w:pPr>
      <w:r w:rsidRPr="00694E4B">
        <w:rPr>
          <w:rFonts w:asciiTheme="majorHAnsi" w:hAnsiTheme="majorHAnsi"/>
          <w:b/>
          <w:bCs/>
          <w:sz w:val="22"/>
          <w:szCs w:val="22"/>
        </w:rPr>
        <w:t>(TO BE SUBMITTED ONLINE DULY FILLED IN AND DIGITALLY SIGNED)</w:t>
      </w:r>
    </w:p>
    <w:p w14:paraId="69BBD8F5" w14:textId="0D14FDE4" w:rsidR="004B6BE1" w:rsidRPr="00694E4B" w:rsidRDefault="00E10F6F" w:rsidP="00C463B8">
      <w:pPr>
        <w:autoSpaceDE w:val="0"/>
        <w:autoSpaceDN w:val="0"/>
        <w:adjustRightInd w:val="0"/>
        <w:ind w:left="360" w:right="300"/>
        <w:jc w:val="both"/>
        <w:rPr>
          <w:rFonts w:asciiTheme="majorHAnsi" w:hAnsiTheme="majorHAnsi"/>
          <w:sz w:val="22"/>
          <w:szCs w:val="22"/>
        </w:rPr>
      </w:pPr>
      <w:r w:rsidRPr="00694E4B">
        <w:rPr>
          <w:rFonts w:asciiTheme="majorHAnsi" w:hAnsiTheme="majorHAnsi"/>
          <w:b/>
          <w:bCs/>
          <w:sz w:val="22"/>
          <w:szCs w:val="22"/>
        </w:rPr>
        <w:t>Date of issuance of invitation:</w:t>
      </w:r>
    </w:p>
    <w:p w14:paraId="62A062C9" w14:textId="77777777" w:rsidR="004B6BE1" w:rsidRPr="00694E4B" w:rsidRDefault="004B6BE1" w:rsidP="00C463B8">
      <w:pPr>
        <w:autoSpaceDE w:val="0"/>
        <w:autoSpaceDN w:val="0"/>
        <w:adjustRightInd w:val="0"/>
        <w:ind w:left="360" w:right="300"/>
        <w:jc w:val="both"/>
        <w:rPr>
          <w:rFonts w:asciiTheme="majorHAnsi" w:hAnsiTheme="majorHAnsi"/>
          <w:sz w:val="22"/>
          <w:szCs w:val="22"/>
        </w:rPr>
      </w:pPr>
    </w:p>
    <w:p w14:paraId="65F13ED6" w14:textId="6664E06D" w:rsidR="00E677AD" w:rsidRPr="00694E4B" w:rsidRDefault="004B6BE1" w:rsidP="00C463B8">
      <w:pPr>
        <w:autoSpaceDE w:val="0"/>
        <w:autoSpaceDN w:val="0"/>
        <w:adjustRightInd w:val="0"/>
        <w:ind w:left="360" w:right="300"/>
        <w:jc w:val="both"/>
        <w:rPr>
          <w:rFonts w:asciiTheme="majorHAnsi" w:hAnsiTheme="majorHAnsi"/>
          <w:sz w:val="22"/>
          <w:szCs w:val="22"/>
        </w:rPr>
      </w:pPr>
      <w:r w:rsidRPr="00694E4B">
        <w:rPr>
          <w:rFonts w:asciiTheme="majorHAnsi" w:hAnsiTheme="majorHAnsi"/>
          <w:b/>
          <w:sz w:val="22"/>
          <w:szCs w:val="22"/>
        </w:rPr>
        <w:t>REC Transmission Projects Company Limited</w:t>
      </w:r>
      <w:r w:rsidRPr="00694E4B">
        <w:rPr>
          <w:rFonts w:asciiTheme="majorHAnsi" w:hAnsiTheme="majorHAnsi"/>
          <w:sz w:val="22"/>
          <w:szCs w:val="22"/>
        </w:rPr>
        <w:t xml:space="preserve"> (RECTPCL</w:t>
      </w:r>
      <w:r w:rsidR="00E10F6F" w:rsidRPr="00694E4B">
        <w:rPr>
          <w:rFonts w:asciiTheme="majorHAnsi" w:hAnsiTheme="majorHAnsi"/>
          <w:sz w:val="22"/>
          <w:szCs w:val="22"/>
        </w:rPr>
        <w:t>) invites</w:t>
      </w:r>
      <w:r w:rsidRPr="00694E4B">
        <w:rPr>
          <w:rFonts w:asciiTheme="majorHAnsi" w:hAnsiTheme="majorHAnsi"/>
          <w:sz w:val="22"/>
          <w:szCs w:val="22"/>
        </w:rPr>
        <w:t xml:space="preserve"> online </w:t>
      </w:r>
      <w:r w:rsidR="006F45C9" w:rsidRPr="00694E4B">
        <w:rPr>
          <w:rFonts w:asciiTheme="majorHAnsi" w:hAnsiTheme="majorHAnsi"/>
          <w:sz w:val="22"/>
          <w:szCs w:val="22"/>
        </w:rPr>
        <w:t>b</w:t>
      </w:r>
      <w:r w:rsidRPr="00694E4B">
        <w:rPr>
          <w:rFonts w:asciiTheme="majorHAnsi" w:hAnsiTheme="majorHAnsi"/>
          <w:sz w:val="22"/>
          <w:szCs w:val="22"/>
        </w:rPr>
        <w:t xml:space="preserve">ids (Single Stage Two </w:t>
      </w:r>
      <w:r w:rsidR="008C1D82">
        <w:rPr>
          <w:rFonts w:asciiTheme="majorHAnsi" w:hAnsiTheme="majorHAnsi"/>
          <w:sz w:val="22"/>
          <w:szCs w:val="22"/>
        </w:rPr>
        <w:t>envelop</w:t>
      </w:r>
      <w:r w:rsidRPr="00694E4B">
        <w:rPr>
          <w:rFonts w:asciiTheme="majorHAnsi" w:hAnsiTheme="majorHAnsi"/>
          <w:sz w:val="22"/>
          <w:szCs w:val="22"/>
        </w:rPr>
        <w:t xml:space="preserve"> System</w:t>
      </w:r>
      <w:r w:rsidR="00531928" w:rsidRPr="00694E4B">
        <w:rPr>
          <w:rFonts w:asciiTheme="majorHAnsi" w:hAnsiTheme="majorHAnsi"/>
          <w:sz w:val="22"/>
          <w:szCs w:val="22"/>
        </w:rPr>
        <w:t xml:space="preserve">) </w:t>
      </w:r>
      <w:r w:rsidR="00E677AD" w:rsidRPr="00694E4B">
        <w:rPr>
          <w:rFonts w:asciiTheme="majorHAnsi" w:hAnsiTheme="majorHAnsi"/>
          <w:sz w:val="22"/>
          <w:szCs w:val="22"/>
        </w:rPr>
        <w:t xml:space="preserve">from eligible </w:t>
      </w:r>
      <w:r w:rsidRPr="00694E4B">
        <w:rPr>
          <w:rFonts w:asciiTheme="majorHAnsi" w:hAnsiTheme="majorHAnsi"/>
          <w:sz w:val="22"/>
          <w:szCs w:val="22"/>
        </w:rPr>
        <w:t xml:space="preserve">bidders for Preparation of Detailed Project Reports (DPR) </w:t>
      </w:r>
      <w:r w:rsidR="00E677AD" w:rsidRPr="00694E4B">
        <w:rPr>
          <w:rFonts w:asciiTheme="majorHAnsi" w:hAnsiTheme="majorHAnsi"/>
          <w:sz w:val="22"/>
          <w:szCs w:val="22"/>
        </w:rPr>
        <w:t xml:space="preserve">for </w:t>
      </w:r>
      <w:r w:rsidR="006B2BB3" w:rsidRPr="00694E4B">
        <w:rPr>
          <w:rFonts w:asciiTheme="majorHAnsi" w:hAnsiTheme="majorHAnsi"/>
          <w:sz w:val="22"/>
          <w:szCs w:val="22"/>
        </w:rPr>
        <w:t>Fixed</w:t>
      </w:r>
      <w:r w:rsidR="00CD6CDE">
        <w:rPr>
          <w:rFonts w:asciiTheme="majorHAnsi" w:hAnsiTheme="majorHAnsi"/>
          <w:sz w:val="22"/>
          <w:szCs w:val="22"/>
        </w:rPr>
        <w:t xml:space="preserve"> and </w:t>
      </w:r>
      <w:r w:rsidR="006B2BB3" w:rsidRPr="00694E4B">
        <w:rPr>
          <w:rFonts w:asciiTheme="majorHAnsi" w:hAnsiTheme="majorHAnsi"/>
          <w:sz w:val="22"/>
          <w:szCs w:val="22"/>
        </w:rPr>
        <w:t>Floating Type Solar Power Plant at Various Power Plant Sites of Rajasthan Rajya Vidyut Utpadan Nigam Limited (RRVUNL)</w:t>
      </w:r>
      <w:r w:rsidR="00E677AD" w:rsidRPr="00694E4B">
        <w:rPr>
          <w:rFonts w:asciiTheme="majorHAnsi" w:hAnsiTheme="majorHAnsi"/>
          <w:sz w:val="22"/>
          <w:szCs w:val="22"/>
        </w:rPr>
        <w:t>.</w:t>
      </w:r>
    </w:p>
    <w:p w14:paraId="47ABAA47" w14:textId="77777777" w:rsidR="00912FA3" w:rsidRPr="00694E4B" w:rsidRDefault="00912FA3" w:rsidP="00C463B8">
      <w:pPr>
        <w:autoSpaceDE w:val="0"/>
        <w:autoSpaceDN w:val="0"/>
        <w:adjustRightInd w:val="0"/>
        <w:ind w:left="360" w:right="300"/>
        <w:jc w:val="both"/>
        <w:rPr>
          <w:rFonts w:asciiTheme="majorHAnsi" w:hAnsiTheme="majorHAnsi"/>
          <w:sz w:val="22"/>
          <w:szCs w:val="22"/>
        </w:rPr>
      </w:pPr>
    </w:p>
    <w:p w14:paraId="0A70F80C" w14:textId="412E559D" w:rsidR="00E55338" w:rsidRPr="00694E4B" w:rsidRDefault="00E55338" w:rsidP="00C463B8">
      <w:pPr>
        <w:tabs>
          <w:tab w:val="left" w:pos="0"/>
        </w:tabs>
        <w:autoSpaceDE w:val="0"/>
        <w:autoSpaceDN w:val="0"/>
        <w:adjustRightInd w:val="0"/>
        <w:spacing w:line="276" w:lineRule="auto"/>
        <w:ind w:left="360" w:right="300"/>
        <w:jc w:val="both"/>
        <w:rPr>
          <w:rFonts w:asciiTheme="majorHAnsi" w:hAnsiTheme="majorHAnsi" w:cs="Arial"/>
          <w:color w:val="FF0000"/>
          <w:sz w:val="22"/>
          <w:szCs w:val="22"/>
        </w:rPr>
      </w:pPr>
      <w:r w:rsidRPr="00694E4B">
        <w:rPr>
          <w:rFonts w:asciiTheme="majorHAnsi" w:hAnsiTheme="majorHAnsi"/>
          <w:sz w:val="22"/>
          <w:szCs w:val="22"/>
        </w:rPr>
        <w:t>The detailed Bidding Document along with contact details can be viewed and downloaded from our website</w:t>
      </w:r>
      <w:r w:rsidRPr="00694E4B">
        <w:rPr>
          <w:rStyle w:val="Hyperlink"/>
          <w:rFonts w:asciiTheme="majorHAnsi" w:hAnsiTheme="majorHAnsi" w:cs="Calibri,Bold"/>
          <w:bCs/>
          <w:sz w:val="22"/>
          <w:szCs w:val="22"/>
          <w:u w:val="none"/>
        </w:rPr>
        <w:t xml:space="preserve"> </w:t>
      </w:r>
      <w:hyperlink r:id="rId8" w:history="1">
        <w:r w:rsidRPr="00694E4B">
          <w:rPr>
            <w:rStyle w:val="Hyperlink"/>
            <w:rFonts w:asciiTheme="majorHAnsi" w:hAnsiTheme="majorHAnsi" w:cs="Calibri,Bold"/>
            <w:bCs/>
            <w:sz w:val="22"/>
            <w:szCs w:val="22"/>
          </w:rPr>
          <w:t>www.recindia.nic.in</w:t>
        </w:r>
      </w:hyperlink>
      <w:r w:rsidRPr="00694E4B">
        <w:rPr>
          <w:rStyle w:val="Hyperlink"/>
          <w:rFonts w:asciiTheme="majorHAnsi" w:hAnsiTheme="majorHAnsi" w:cs="Calibri,Bold"/>
          <w:bCs/>
          <w:color w:val="000000" w:themeColor="text1"/>
          <w:sz w:val="22"/>
          <w:szCs w:val="22"/>
          <w:u w:val="none"/>
        </w:rPr>
        <w:t xml:space="preserve"> and </w:t>
      </w:r>
      <w:hyperlink r:id="rId9" w:history="1">
        <w:r w:rsidRPr="00694E4B">
          <w:rPr>
            <w:rStyle w:val="Hyperlink"/>
            <w:rFonts w:asciiTheme="majorHAnsi" w:hAnsiTheme="majorHAnsi" w:cs="Calibri,Bold"/>
            <w:bCs/>
            <w:sz w:val="22"/>
            <w:szCs w:val="22"/>
          </w:rPr>
          <w:t>www.rectpcl.in</w:t>
        </w:r>
      </w:hyperlink>
      <w:r w:rsidRPr="00694E4B">
        <w:rPr>
          <w:rStyle w:val="Hyperlink"/>
          <w:rFonts w:asciiTheme="majorHAnsi" w:hAnsiTheme="majorHAnsi" w:cs="Calibri,Bold"/>
          <w:bCs/>
          <w:sz w:val="22"/>
          <w:szCs w:val="22"/>
          <w:u w:val="none"/>
        </w:rPr>
        <w:t xml:space="preserve"> </w:t>
      </w:r>
      <w:r w:rsidRPr="00694E4B">
        <w:rPr>
          <w:rStyle w:val="Hyperlink"/>
          <w:rFonts w:asciiTheme="majorHAnsi" w:hAnsiTheme="majorHAnsi" w:cs="Calibri,Bold"/>
          <w:bCs/>
          <w:color w:val="000000" w:themeColor="text1"/>
          <w:sz w:val="22"/>
          <w:szCs w:val="22"/>
          <w:u w:val="none"/>
        </w:rPr>
        <w:t>and</w:t>
      </w:r>
      <w:r w:rsidRPr="00694E4B">
        <w:rPr>
          <w:rStyle w:val="Hyperlink"/>
          <w:rFonts w:asciiTheme="majorHAnsi" w:hAnsiTheme="majorHAnsi" w:cs="Calibri,Bold"/>
          <w:bCs/>
          <w:sz w:val="22"/>
          <w:szCs w:val="22"/>
        </w:rPr>
        <w:t xml:space="preserve"> </w:t>
      </w:r>
      <w:r w:rsidRPr="00694E4B">
        <w:rPr>
          <w:rStyle w:val="Hyperlink"/>
          <w:rFonts w:asciiTheme="majorHAnsi" w:hAnsiTheme="majorHAnsi" w:cs="Calibri,Bold"/>
          <w:bCs/>
          <w:color w:val="000000" w:themeColor="text1"/>
          <w:sz w:val="22"/>
          <w:szCs w:val="22"/>
          <w:u w:val="none"/>
        </w:rPr>
        <w:t>bidding process shall be carried out on e-bidding portal of MSTC i.e.</w:t>
      </w:r>
      <w:r w:rsidRPr="00694E4B">
        <w:rPr>
          <w:rStyle w:val="Hyperlink"/>
          <w:rFonts w:asciiTheme="majorHAnsi" w:hAnsiTheme="majorHAnsi" w:cs="Calibri,Bold"/>
          <w:bCs/>
          <w:sz w:val="22"/>
          <w:szCs w:val="22"/>
        </w:rPr>
        <w:t xml:space="preserve"> </w:t>
      </w:r>
      <w:hyperlink r:id="rId10" w:history="1">
        <w:r w:rsidR="00CA3B1E" w:rsidRPr="00694E4B">
          <w:rPr>
            <w:rStyle w:val="Hyperlink"/>
            <w:rFonts w:asciiTheme="majorHAnsi" w:hAnsiTheme="majorHAnsi" w:cs="Arial"/>
            <w:sz w:val="22"/>
            <w:szCs w:val="22"/>
          </w:rPr>
          <w:t>http://www.mstcecommerce.com/eprochome/rectpcl</w:t>
        </w:r>
      </w:hyperlink>
    </w:p>
    <w:p w14:paraId="00CF4A54" w14:textId="77777777" w:rsidR="00CA3B1E" w:rsidRPr="00694E4B" w:rsidRDefault="00CA3B1E" w:rsidP="002643B2">
      <w:pPr>
        <w:tabs>
          <w:tab w:val="left" w:pos="0"/>
        </w:tabs>
        <w:autoSpaceDE w:val="0"/>
        <w:autoSpaceDN w:val="0"/>
        <w:adjustRightInd w:val="0"/>
        <w:spacing w:line="276" w:lineRule="auto"/>
        <w:jc w:val="both"/>
        <w:rPr>
          <w:rFonts w:asciiTheme="majorHAnsi" w:hAnsiTheme="majorHAnsi" w:cs="Arial"/>
          <w:color w:val="FF0000"/>
          <w:sz w:val="22"/>
          <w:szCs w:val="22"/>
        </w:rPr>
      </w:pPr>
    </w:p>
    <w:tbl>
      <w:tblPr>
        <w:tblW w:w="99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6"/>
        <w:gridCol w:w="4594"/>
      </w:tblGrid>
      <w:tr w:rsidR="00CA3B1E" w:rsidRPr="00694E4B" w14:paraId="36F53601" w14:textId="77777777" w:rsidTr="00C463B8">
        <w:trPr>
          <w:trHeight w:val="346"/>
        </w:trPr>
        <w:tc>
          <w:tcPr>
            <w:tcW w:w="99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64ED6D" w14:textId="77777777" w:rsidR="00CA3B1E" w:rsidRPr="00694E4B" w:rsidRDefault="00CA3B1E" w:rsidP="00C463B8">
            <w:pPr>
              <w:autoSpaceDE w:val="0"/>
              <w:autoSpaceDN w:val="0"/>
              <w:adjustRightInd w:val="0"/>
              <w:jc w:val="both"/>
              <w:rPr>
                <w:rFonts w:asciiTheme="majorHAnsi" w:hAnsiTheme="majorHAnsi"/>
                <w:b/>
                <w:sz w:val="22"/>
                <w:szCs w:val="22"/>
              </w:rPr>
            </w:pPr>
            <w:r w:rsidRPr="00694E4B">
              <w:rPr>
                <w:rFonts w:asciiTheme="majorHAnsi" w:hAnsiTheme="majorHAnsi"/>
                <w:b/>
                <w:sz w:val="22"/>
                <w:szCs w:val="22"/>
              </w:rPr>
              <w:t xml:space="preserve">Important Dates </w:t>
            </w:r>
          </w:p>
        </w:tc>
      </w:tr>
      <w:tr w:rsidR="00CA3B1E" w:rsidRPr="00694E4B" w14:paraId="528A13FB" w14:textId="77777777" w:rsidTr="00C463B8">
        <w:trPr>
          <w:trHeight w:val="346"/>
        </w:trPr>
        <w:tc>
          <w:tcPr>
            <w:tcW w:w="5306" w:type="dxa"/>
            <w:tcBorders>
              <w:top w:val="single" w:sz="4" w:space="0" w:color="auto"/>
              <w:left w:val="single" w:sz="4" w:space="0" w:color="auto"/>
              <w:bottom w:val="single" w:sz="4" w:space="0" w:color="auto"/>
              <w:right w:val="single" w:sz="4" w:space="0" w:color="auto"/>
            </w:tcBorders>
            <w:hideMark/>
          </w:tcPr>
          <w:p w14:paraId="7825A22C" w14:textId="77777777" w:rsidR="00CA3B1E" w:rsidRPr="00694E4B" w:rsidRDefault="00CA3B1E" w:rsidP="00C463B8">
            <w:pPr>
              <w:tabs>
                <w:tab w:val="left" w:pos="3366"/>
              </w:tabs>
              <w:autoSpaceDE w:val="0"/>
              <w:autoSpaceDN w:val="0"/>
              <w:adjustRightInd w:val="0"/>
              <w:jc w:val="both"/>
              <w:rPr>
                <w:rFonts w:asciiTheme="majorHAnsi" w:hAnsiTheme="majorHAnsi"/>
                <w:sz w:val="22"/>
                <w:szCs w:val="22"/>
              </w:rPr>
            </w:pPr>
            <w:r w:rsidRPr="00694E4B">
              <w:rPr>
                <w:rFonts w:asciiTheme="majorHAnsi" w:hAnsiTheme="majorHAnsi"/>
                <w:sz w:val="22"/>
                <w:szCs w:val="22"/>
              </w:rPr>
              <w:t>Date of Release of Bid Document</w:t>
            </w:r>
          </w:p>
        </w:tc>
        <w:tc>
          <w:tcPr>
            <w:tcW w:w="4594" w:type="dxa"/>
            <w:tcBorders>
              <w:top w:val="single" w:sz="4" w:space="0" w:color="auto"/>
              <w:left w:val="single" w:sz="4" w:space="0" w:color="auto"/>
              <w:bottom w:val="single" w:sz="4" w:space="0" w:color="auto"/>
              <w:right w:val="single" w:sz="4" w:space="0" w:color="auto"/>
            </w:tcBorders>
          </w:tcPr>
          <w:p w14:paraId="56CB5BB5" w14:textId="49C99BE6" w:rsidR="00CA3B1E" w:rsidRPr="00694E4B" w:rsidRDefault="00C8286F" w:rsidP="00C463B8">
            <w:pPr>
              <w:autoSpaceDE w:val="0"/>
              <w:autoSpaceDN w:val="0"/>
              <w:adjustRightInd w:val="0"/>
              <w:spacing w:before="100" w:beforeAutospacing="1" w:after="100" w:afterAutospacing="1"/>
              <w:ind w:left="283"/>
              <w:jc w:val="both"/>
              <w:rPr>
                <w:rFonts w:asciiTheme="majorHAnsi" w:eastAsiaTheme="minorHAnsi" w:hAnsiTheme="majorHAnsi"/>
                <w:b/>
                <w:sz w:val="22"/>
                <w:szCs w:val="22"/>
              </w:rPr>
            </w:pPr>
            <w:r w:rsidRPr="00694E4B">
              <w:rPr>
                <w:rFonts w:asciiTheme="majorHAnsi" w:hAnsiTheme="majorHAnsi"/>
                <w:b/>
                <w:sz w:val="22"/>
                <w:szCs w:val="22"/>
              </w:rPr>
              <w:t xml:space="preserve">27.09.2018 </w:t>
            </w:r>
            <w:r w:rsidR="00D05D37" w:rsidRPr="00694E4B">
              <w:rPr>
                <w:rFonts w:asciiTheme="majorHAnsi" w:hAnsiTheme="majorHAnsi"/>
                <w:b/>
                <w:sz w:val="22"/>
                <w:szCs w:val="22"/>
              </w:rPr>
              <w:t>at</w:t>
            </w:r>
            <w:r w:rsidRPr="00694E4B">
              <w:rPr>
                <w:rFonts w:asciiTheme="majorHAnsi" w:hAnsiTheme="majorHAnsi"/>
                <w:b/>
                <w:sz w:val="22"/>
                <w:szCs w:val="22"/>
              </w:rPr>
              <w:t xml:space="preserve"> 10:00 </w:t>
            </w:r>
            <w:r w:rsidR="00CA3B1E" w:rsidRPr="00694E4B">
              <w:rPr>
                <w:rFonts w:asciiTheme="majorHAnsi" w:hAnsiTheme="majorHAnsi"/>
                <w:b/>
                <w:sz w:val="22"/>
                <w:szCs w:val="22"/>
              </w:rPr>
              <w:t>HRS</w:t>
            </w:r>
            <w:r w:rsidR="004A7159">
              <w:rPr>
                <w:rFonts w:asciiTheme="majorHAnsi" w:hAnsiTheme="majorHAnsi"/>
                <w:b/>
                <w:sz w:val="22"/>
                <w:szCs w:val="22"/>
              </w:rPr>
              <w:t>(IST)</w:t>
            </w:r>
          </w:p>
        </w:tc>
      </w:tr>
      <w:tr w:rsidR="00CA3B1E" w:rsidRPr="00694E4B" w14:paraId="742DC563" w14:textId="77777777" w:rsidTr="00C463B8">
        <w:trPr>
          <w:trHeight w:val="346"/>
        </w:trPr>
        <w:tc>
          <w:tcPr>
            <w:tcW w:w="5306" w:type="dxa"/>
            <w:tcBorders>
              <w:top w:val="single" w:sz="4" w:space="0" w:color="auto"/>
              <w:left w:val="single" w:sz="4" w:space="0" w:color="auto"/>
              <w:bottom w:val="single" w:sz="4" w:space="0" w:color="auto"/>
              <w:right w:val="single" w:sz="4" w:space="0" w:color="auto"/>
            </w:tcBorders>
            <w:hideMark/>
          </w:tcPr>
          <w:p w14:paraId="162D6D3C" w14:textId="77777777" w:rsidR="00CA3B1E" w:rsidRPr="00694E4B" w:rsidRDefault="00CA3B1E" w:rsidP="00C463B8">
            <w:pPr>
              <w:tabs>
                <w:tab w:val="left" w:pos="3366"/>
              </w:tabs>
              <w:autoSpaceDE w:val="0"/>
              <w:autoSpaceDN w:val="0"/>
              <w:adjustRightInd w:val="0"/>
              <w:jc w:val="both"/>
              <w:rPr>
                <w:rFonts w:asciiTheme="majorHAnsi" w:hAnsiTheme="majorHAnsi"/>
                <w:sz w:val="22"/>
                <w:szCs w:val="22"/>
              </w:rPr>
            </w:pPr>
            <w:r w:rsidRPr="00694E4B">
              <w:rPr>
                <w:rFonts w:asciiTheme="majorHAnsi" w:hAnsiTheme="majorHAnsi"/>
                <w:sz w:val="22"/>
                <w:szCs w:val="22"/>
              </w:rPr>
              <w:t>Last date of queries/ seeking Clarification</w:t>
            </w:r>
          </w:p>
        </w:tc>
        <w:tc>
          <w:tcPr>
            <w:tcW w:w="4594" w:type="dxa"/>
            <w:tcBorders>
              <w:top w:val="single" w:sz="4" w:space="0" w:color="auto"/>
              <w:left w:val="single" w:sz="4" w:space="0" w:color="auto"/>
              <w:bottom w:val="single" w:sz="4" w:space="0" w:color="auto"/>
              <w:right w:val="single" w:sz="4" w:space="0" w:color="auto"/>
            </w:tcBorders>
          </w:tcPr>
          <w:p w14:paraId="67C46399" w14:textId="6FD7D429" w:rsidR="00CA3B1E" w:rsidRPr="00694E4B" w:rsidRDefault="008D458D" w:rsidP="00C463B8">
            <w:pPr>
              <w:autoSpaceDE w:val="0"/>
              <w:autoSpaceDN w:val="0"/>
              <w:adjustRightInd w:val="0"/>
              <w:jc w:val="both"/>
              <w:rPr>
                <w:rFonts w:asciiTheme="majorHAnsi" w:eastAsiaTheme="minorHAnsi" w:hAnsiTheme="majorHAnsi"/>
                <w:b/>
                <w:sz w:val="22"/>
                <w:szCs w:val="22"/>
              </w:rPr>
            </w:pPr>
            <w:r>
              <w:rPr>
                <w:rFonts w:asciiTheme="majorHAnsi" w:hAnsiTheme="majorHAnsi"/>
                <w:b/>
                <w:sz w:val="22"/>
                <w:szCs w:val="22"/>
              </w:rPr>
              <w:t xml:space="preserve">      </w:t>
            </w:r>
            <w:r w:rsidR="00C8286F" w:rsidRPr="00694E4B">
              <w:rPr>
                <w:rFonts w:asciiTheme="majorHAnsi" w:hAnsiTheme="majorHAnsi"/>
                <w:b/>
                <w:sz w:val="22"/>
                <w:szCs w:val="22"/>
              </w:rPr>
              <w:t xml:space="preserve">01.10.2018 , up to 17:00 </w:t>
            </w:r>
            <w:r w:rsidR="00CA3B1E" w:rsidRPr="00694E4B">
              <w:rPr>
                <w:rFonts w:asciiTheme="majorHAnsi" w:hAnsiTheme="majorHAnsi"/>
                <w:b/>
                <w:sz w:val="22"/>
                <w:szCs w:val="22"/>
              </w:rPr>
              <w:t>HRS</w:t>
            </w:r>
            <w:r w:rsidR="004A7159">
              <w:rPr>
                <w:rFonts w:asciiTheme="majorHAnsi" w:hAnsiTheme="majorHAnsi"/>
                <w:b/>
                <w:sz w:val="22"/>
                <w:szCs w:val="22"/>
              </w:rPr>
              <w:t xml:space="preserve"> (IST)</w:t>
            </w:r>
          </w:p>
        </w:tc>
      </w:tr>
      <w:tr w:rsidR="00CA3B1E" w:rsidRPr="00694E4B" w14:paraId="0D965671" w14:textId="77777777" w:rsidTr="00C463B8">
        <w:trPr>
          <w:trHeight w:val="346"/>
        </w:trPr>
        <w:tc>
          <w:tcPr>
            <w:tcW w:w="5306" w:type="dxa"/>
            <w:tcBorders>
              <w:top w:val="single" w:sz="4" w:space="0" w:color="auto"/>
              <w:left w:val="single" w:sz="4" w:space="0" w:color="auto"/>
              <w:bottom w:val="single" w:sz="4" w:space="0" w:color="auto"/>
              <w:right w:val="single" w:sz="4" w:space="0" w:color="auto"/>
            </w:tcBorders>
            <w:hideMark/>
          </w:tcPr>
          <w:p w14:paraId="61D16AE1" w14:textId="77777777" w:rsidR="00D63976" w:rsidRDefault="00CA3B1E" w:rsidP="00D63976">
            <w:pPr>
              <w:pStyle w:val="ListParagraph"/>
              <w:autoSpaceDE w:val="0"/>
              <w:autoSpaceDN w:val="0"/>
              <w:adjustRightInd w:val="0"/>
              <w:ind w:left="0" w:hanging="18"/>
              <w:jc w:val="both"/>
              <w:rPr>
                <w:rFonts w:asciiTheme="majorHAnsi" w:hAnsiTheme="majorHAnsi"/>
                <w:sz w:val="22"/>
                <w:szCs w:val="22"/>
              </w:rPr>
            </w:pPr>
            <w:r w:rsidRPr="00694E4B">
              <w:rPr>
                <w:rFonts w:asciiTheme="majorHAnsi" w:hAnsiTheme="majorHAnsi"/>
                <w:sz w:val="22"/>
                <w:szCs w:val="22"/>
              </w:rPr>
              <w:t>Pre bid Meeting</w:t>
            </w:r>
            <w:r w:rsidR="00D63976">
              <w:rPr>
                <w:rFonts w:asciiTheme="majorHAnsi" w:hAnsiTheme="majorHAnsi"/>
                <w:sz w:val="22"/>
                <w:szCs w:val="22"/>
              </w:rPr>
              <w:t>:</w:t>
            </w:r>
          </w:p>
          <w:p w14:paraId="5CBE8828" w14:textId="39FE17ED" w:rsidR="00D63976" w:rsidRPr="006052A1" w:rsidRDefault="00D63976" w:rsidP="00D63976">
            <w:pPr>
              <w:pStyle w:val="ListParagraph"/>
              <w:autoSpaceDE w:val="0"/>
              <w:autoSpaceDN w:val="0"/>
              <w:adjustRightInd w:val="0"/>
              <w:ind w:left="0" w:hanging="18"/>
              <w:jc w:val="both"/>
              <w:rPr>
                <w:rFonts w:asciiTheme="majorHAnsi" w:hAnsiTheme="majorHAnsi"/>
                <w:b/>
                <w:sz w:val="22"/>
                <w:szCs w:val="22"/>
                <w:lang w:eastAsia="ml-IN" w:bidi="ml-IN"/>
              </w:rPr>
            </w:pPr>
            <w:r w:rsidRPr="006052A1">
              <w:rPr>
                <w:rFonts w:asciiTheme="majorHAnsi" w:hAnsiTheme="majorHAnsi"/>
                <w:b/>
                <w:sz w:val="22"/>
                <w:szCs w:val="22"/>
                <w:lang w:eastAsia="ml-IN" w:bidi="ml-IN"/>
              </w:rPr>
              <w:t xml:space="preserve"> Venue:</w:t>
            </w:r>
          </w:p>
          <w:p w14:paraId="147A4CD0" w14:textId="77777777" w:rsidR="00D63976" w:rsidRPr="00C463B8" w:rsidRDefault="00D63976" w:rsidP="00D63976">
            <w:pPr>
              <w:pStyle w:val="ListParagraph"/>
              <w:autoSpaceDE w:val="0"/>
              <w:autoSpaceDN w:val="0"/>
              <w:adjustRightInd w:val="0"/>
              <w:ind w:left="0" w:hanging="18"/>
              <w:jc w:val="both"/>
              <w:rPr>
                <w:rFonts w:asciiTheme="majorHAnsi" w:hAnsiTheme="majorHAnsi"/>
                <w:b/>
                <w:i/>
                <w:sz w:val="22"/>
                <w:szCs w:val="22"/>
                <w:lang w:eastAsia="ml-IN" w:bidi="ml-IN"/>
              </w:rPr>
            </w:pPr>
            <w:r w:rsidRPr="00C463B8">
              <w:rPr>
                <w:rFonts w:asciiTheme="majorHAnsi" w:hAnsiTheme="majorHAnsi"/>
                <w:b/>
                <w:i/>
                <w:sz w:val="22"/>
                <w:szCs w:val="22"/>
                <w:lang w:eastAsia="ml-IN" w:bidi="ml-IN"/>
              </w:rPr>
              <w:t xml:space="preserve">REC Transmission Projects Company Limited, </w:t>
            </w:r>
          </w:p>
          <w:p w14:paraId="1AFA5AE2" w14:textId="0A8A0B48" w:rsidR="00CA3B1E" w:rsidRPr="00694E4B" w:rsidRDefault="00D63976" w:rsidP="00C463B8">
            <w:pPr>
              <w:pStyle w:val="ListParagraph"/>
              <w:autoSpaceDE w:val="0"/>
              <w:autoSpaceDN w:val="0"/>
              <w:adjustRightInd w:val="0"/>
              <w:ind w:left="0" w:hanging="18"/>
              <w:jc w:val="both"/>
              <w:rPr>
                <w:rFonts w:asciiTheme="majorHAnsi" w:hAnsiTheme="majorHAnsi"/>
                <w:sz w:val="22"/>
                <w:szCs w:val="22"/>
              </w:rPr>
            </w:pPr>
            <w:r w:rsidRPr="00C463B8">
              <w:rPr>
                <w:rFonts w:asciiTheme="majorHAnsi" w:hAnsiTheme="majorHAnsi" w:cs="Cambria"/>
                <w:b/>
                <w:i/>
                <w:color w:val="000000"/>
                <w:sz w:val="22"/>
                <w:szCs w:val="22"/>
              </w:rPr>
              <w:t>ECE House, 3rd Floor, Annexe – II, 28 A, K G MARG, NEW DELHI – 110 001</w:t>
            </w:r>
          </w:p>
        </w:tc>
        <w:tc>
          <w:tcPr>
            <w:tcW w:w="4594" w:type="dxa"/>
            <w:tcBorders>
              <w:top w:val="single" w:sz="4" w:space="0" w:color="auto"/>
              <w:left w:val="single" w:sz="4" w:space="0" w:color="auto"/>
              <w:bottom w:val="single" w:sz="4" w:space="0" w:color="auto"/>
              <w:right w:val="single" w:sz="4" w:space="0" w:color="auto"/>
            </w:tcBorders>
          </w:tcPr>
          <w:p w14:paraId="117D4395" w14:textId="181E4837" w:rsidR="00CA3B1E" w:rsidRPr="00694E4B" w:rsidRDefault="008D458D" w:rsidP="00C463B8">
            <w:pPr>
              <w:autoSpaceDE w:val="0"/>
              <w:autoSpaceDN w:val="0"/>
              <w:adjustRightInd w:val="0"/>
              <w:jc w:val="both"/>
              <w:rPr>
                <w:rFonts w:asciiTheme="majorHAnsi" w:eastAsiaTheme="minorHAnsi" w:hAnsiTheme="majorHAnsi"/>
                <w:b/>
                <w:sz w:val="22"/>
                <w:szCs w:val="22"/>
              </w:rPr>
            </w:pPr>
            <w:r>
              <w:rPr>
                <w:rFonts w:asciiTheme="majorHAnsi" w:hAnsiTheme="majorHAnsi"/>
                <w:b/>
                <w:sz w:val="22"/>
                <w:szCs w:val="22"/>
              </w:rPr>
              <w:t xml:space="preserve">     </w:t>
            </w:r>
            <w:r w:rsidR="00C8286F" w:rsidRPr="00694E4B">
              <w:rPr>
                <w:rFonts w:asciiTheme="majorHAnsi" w:hAnsiTheme="majorHAnsi"/>
                <w:b/>
                <w:sz w:val="22"/>
                <w:szCs w:val="22"/>
              </w:rPr>
              <w:t xml:space="preserve"> 04.10.2018  </w:t>
            </w:r>
            <w:r w:rsidR="00CA3B1E" w:rsidRPr="00694E4B">
              <w:rPr>
                <w:rFonts w:asciiTheme="majorHAnsi" w:hAnsiTheme="majorHAnsi"/>
                <w:b/>
                <w:sz w:val="22"/>
                <w:szCs w:val="22"/>
              </w:rPr>
              <w:t xml:space="preserve">at </w:t>
            </w:r>
            <w:r w:rsidR="00C8286F" w:rsidRPr="00694E4B">
              <w:rPr>
                <w:rFonts w:asciiTheme="majorHAnsi" w:hAnsiTheme="majorHAnsi"/>
                <w:b/>
                <w:sz w:val="22"/>
                <w:szCs w:val="22"/>
              </w:rPr>
              <w:t xml:space="preserve"> 15:00 </w:t>
            </w:r>
            <w:r w:rsidR="00CA3B1E" w:rsidRPr="00694E4B">
              <w:rPr>
                <w:rFonts w:asciiTheme="majorHAnsi" w:hAnsiTheme="majorHAnsi"/>
                <w:b/>
                <w:sz w:val="22"/>
                <w:szCs w:val="22"/>
              </w:rPr>
              <w:t>HRS</w:t>
            </w:r>
            <w:r w:rsidR="00C8286F" w:rsidRPr="00694E4B">
              <w:rPr>
                <w:rFonts w:asciiTheme="majorHAnsi" w:hAnsiTheme="majorHAnsi"/>
                <w:b/>
                <w:sz w:val="22"/>
                <w:szCs w:val="22"/>
              </w:rPr>
              <w:t xml:space="preserve"> ( IST) </w:t>
            </w:r>
          </w:p>
        </w:tc>
      </w:tr>
      <w:tr w:rsidR="00CA3B1E" w:rsidRPr="00694E4B" w14:paraId="6A490686" w14:textId="77777777" w:rsidTr="00C463B8">
        <w:trPr>
          <w:trHeight w:val="346"/>
        </w:trPr>
        <w:tc>
          <w:tcPr>
            <w:tcW w:w="5306" w:type="dxa"/>
            <w:tcBorders>
              <w:top w:val="single" w:sz="4" w:space="0" w:color="auto"/>
              <w:left w:val="single" w:sz="4" w:space="0" w:color="auto"/>
              <w:bottom w:val="single" w:sz="4" w:space="0" w:color="auto"/>
              <w:right w:val="single" w:sz="4" w:space="0" w:color="auto"/>
            </w:tcBorders>
            <w:hideMark/>
          </w:tcPr>
          <w:p w14:paraId="5B7EE013" w14:textId="77777777" w:rsidR="00CA3B1E" w:rsidRPr="00694E4B" w:rsidRDefault="00CA3B1E" w:rsidP="00C463B8">
            <w:pPr>
              <w:autoSpaceDE w:val="0"/>
              <w:autoSpaceDN w:val="0"/>
              <w:adjustRightInd w:val="0"/>
              <w:spacing w:before="100" w:beforeAutospacing="1" w:after="100" w:afterAutospacing="1"/>
              <w:jc w:val="both"/>
              <w:rPr>
                <w:rFonts w:asciiTheme="majorHAnsi" w:hAnsiTheme="majorHAnsi"/>
                <w:sz w:val="22"/>
                <w:szCs w:val="22"/>
              </w:rPr>
            </w:pPr>
            <w:r w:rsidRPr="00694E4B">
              <w:rPr>
                <w:rFonts w:asciiTheme="majorHAnsi" w:hAnsiTheme="majorHAnsi" w:cs="Mangal"/>
                <w:bCs/>
                <w:iCs/>
                <w:sz w:val="22"/>
                <w:szCs w:val="22"/>
                <w:lang w:bidi="hi-IN"/>
              </w:rPr>
              <w:t>Start of Tender and Registration on MSTC portal</w:t>
            </w:r>
          </w:p>
        </w:tc>
        <w:tc>
          <w:tcPr>
            <w:tcW w:w="4594" w:type="dxa"/>
            <w:tcBorders>
              <w:top w:val="single" w:sz="4" w:space="0" w:color="auto"/>
              <w:left w:val="single" w:sz="4" w:space="0" w:color="auto"/>
              <w:bottom w:val="single" w:sz="4" w:space="0" w:color="auto"/>
              <w:right w:val="single" w:sz="4" w:space="0" w:color="auto"/>
            </w:tcBorders>
          </w:tcPr>
          <w:p w14:paraId="2D672D7E" w14:textId="0D3348FA" w:rsidR="00CA3B1E" w:rsidRPr="00694E4B" w:rsidRDefault="00C8286F" w:rsidP="00C463B8">
            <w:pPr>
              <w:autoSpaceDE w:val="0"/>
              <w:autoSpaceDN w:val="0"/>
              <w:adjustRightInd w:val="0"/>
              <w:spacing w:before="100" w:beforeAutospacing="1" w:after="100" w:afterAutospacing="1"/>
              <w:ind w:left="283"/>
              <w:jc w:val="both"/>
              <w:rPr>
                <w:rFonts w:asciiTheme="majorHAnsi" w:eastAsiaTheme="minorHAnsi" w:hAnsiTheme="majorHAnsi"/>
                <w:b/>
                <w:sz w:val="22"/>
                <w:szCs w:val="22"/>
              </w:rPr>
            </w:pPr>
            <w:r w:rsidRPr="00694E4B">
              <w:rPr>
                <w:rFonts w:asciiTheme="majorHAnsi" w:hAnsiTheme="majorHAnsi"/>
                <w:b/>
                <w:sz w:val="22"/>
                <w:szCs w:val="22"/>
              </w:rPr>
              <w:t>27.09.2018 at 10:00 HRS Onwards</w:t>
            </w:r>
          </w:p>
        </w:tc>
      </w:tr>
      <w:tr w:rsidR="00CA3B1E" w:rsidRPr="00694E4B" w14:paraId="6F11648B" w14:textId="77777777" w:rsidTr="00C463B8">
        <w:trPr>
          <w:trHeight w:val="374"/>
        </w:trPr>
        <w:tc>
          <w:tcPr>
            <w:tcW w:w="5306" w:type="dxa"/>
            <w:tcBorders>
              <w:top w:val="single" w:sz="4" w:space="0" w:color="auto"/>
              <w:left w:val="single" w:sz="4" w:space="0" w:color="auto"/>
              <w:bottom w:val="single" w:sz="4" w:space="0" w:color="auto"/>
              <w:right w:val="single" w:sz="4" w:space="0" w:color="auto"/>
            </w:tcBorders>
            <w:hideMark/>
          </w:tcPr>
          <w:p w14:paraId="0E8C3506" w14:textId="77777777" w:rsidR="00CA3B1E" w:rsidRPr="00694E4B" w:rsidRDefault="00CA3B1E" w:rsidP="00C463B8">
            <w:pPr>
              <w:spacing w:before="100" w:beforeAutospacing="1" w:after="100" w:afterAutospacing="1"/>
              <w:jc w:val="both"/>
              <w:rPr>
                <w:rFonts w:asciiTheme="majorHAnsi" w:hAnsiTheme="majorHAnsi"/>
                <w:sz w:val="22"/>
                <w:szCs w:val="22"/>
              </w:rPr>
            </w:pPr>
            <w:r w:rsidRPr="00694E4B">
              <w:rPr>
                <w:rFonts w:asciiTheme="majorHAnsi" w:hAnsiTheme="majorHAnsi" w:cs="Mangal"/>
                <w:bCs/>
                <w:iCs/>
                <w:sz w:val="22"/>
                <w:szCs w:val="22"/>
                <w:lang w:bidi="hi-IN"/>
              </w:rPr>
              <w:t>Close of Registration on MSTC portal</w:t>
            </w:r>
          </w:p>
        </w:tc>
        <w:tc>
          <w:tcPr>
            <w:tcW w:w="4594" w:type="dxa"/>
            <w:tcBorders>
              <w:top w:val="single" w:sz="4" w:space="0" w:color="auto"/>
              <w:left w:val="single" w:sz="4" w:space="0" w:color="auto"/>
              <w:bottom w:val="single" w:sz="4" w:space="0" w:color="auto"/>
              <w:right w:val="single" w:sz="4" w:space="0" w:color="auto"/>
            </w:tcBorders>
          </w:tcPr>
          <w:p w14:paraId="33DAE1B3" w14:textId="6237E56A" w:rsidR="00CA3B1E" w:rsidRPr="00694E4B" w:rsidRDefault="008D458D" w:rsidP="00C463B8">
            <w:pPr>
              <w:autoSpaceDE w:val="0"/>
              <w:autoSpaceDN w:val="0"/>
              <w:adjustRightInd w:val="0"/>
              <w:spacing w:before="100" w:beforeAutospacing="1" w:after="100" w:afterAutospacing="1"/>
              <w:ind w:left="283"/>
              <w:jc w:val="both"/>
              <w:rPr>
                <w:rFonts w:asciiTheme="majorHAnsi" w:eastAsiaTheme="minorHAnsi" w:hAnsiTheme="majorHAnsi"/>
                <w:b/>
                <w:sz w:val="22"/>
                <w:szCs w:val="22"/>
              </w:rPr>
            </w:pPr>
            <w:r>
              <w:rPr>
                <w:rFonts w:asciiTheme="majorHAnsi" w:hAnsiTheme="majorHAnsi"/>
                <w:b/>
                <w:sz w:val="22"/>
                <w:szCs w:val="22"/>
              </w:rPr>
              <w:t>14</w:t>
            </w:r>
            <w:r w:rsidR="00C8286F" w:rsidRPr="00694E4B">
              <w:rPr>
                <w:rFonts w:asciiTheme="majorHAnsi" w:hAnsiTheme="majorHAnsi"/>
                <w:b/>
                <w:sz w:val="22"/>
                <w:szCs w:val="22"/>
              </w:rPr>
              <w:t xml:space="preserve">.10.2018 </w:t>
            </w:r>
            <w:r w:rsidR="00CA3B1E" w:rsidRPr="00694E4B">
              <w:rPr>
                <w:rFonts w:asciiTheme="majorHAnsi" w:hAnsiTheme="majorHAnsi"/>
                <w:b/>
                <w:sz w:val="22"/>
                <w:szCs w:val="22"/>
              </w:rPr>
              <w:t xml:space="preserve">till </w:t>
            </w:r>
            <w:r w:rsidR="00C8286F" w:rsidRPr="00694E4B">
              <w:rPr>
                <w:rFonts w:asciiTheme="majorHAnsi" w:hAnsiTheme="majorHAnsi"/>
                <w:b/>
                <w:sz w:val="22"/>
                <w:szCs w:val="22"/>
              </w:rPr>
              <w:t xml:space="preserve"> 15:00 </w:t>
            </w:r>
            <w:r w:rsidR="00CA3B1E" w:rsidRPr="00694E4B">
              <w:rPr>
                <w:rFonts w:asciiTheme="majorHAnsi" w:hAnsiTheme="majorHAnsi"/>
                <w:b/>
                <w:sz w:val="22"/>
                <w:szCs w:val="22"/>
              </w:rPr>
              <w:t>HRS</w:t>
            </w:r>
            <w:r w:rsidR="00C8286F" w:rsidRPr="00694E4B">
              <w:rPr>
                <w:rFonts w:asciiTheme="majorHAnsi" w:hAnsiTheme="majorHAnsi"/>
                <w:b/>
                <w:sz w:val="22"/>
                <w:szCs w:val="22"/>
              </w:rPr>
              <w:t xml:space="preserve"> ( IST)</w:t>
            </w:r>
          </w:p>
        </w:tc>
      </w:tr>
      <w:tr w:rsidR="00CA3B1E" w:rsidRPr="00694E4B" w14:paraId="5C0C5E69" w14:textId="77777777" w:rsidTr="00C463B8">
        <w:trPr>
          <w:trHeight w:val="374"/>
        </w:trPr>
        <w:tc>
          <w:tcPr>
            <w:tcW w:w="5306" w:type="dxa"/>
            <w:tcBorders>
              <w:top w:val="single" w:sz="4" w:space="0" w:color="auto"/>
              <w:left w:val="single" w:sz="4" w:space="0" w:color="auto"/>
              <w:bottom w:val="single" w:sz="4" w:space="0" w:color="auto"/>
              <w:right w:val="single" w:sz="4" w:space="0" w:color="auto"/>
            </w:tcBorders>
            <w:hideMark/>
          </w:tcPr>
          <w:p w14:paraId="094B2482" w14:textId="77777777" w:rsidR="00CA3B1E" w:rsidRPr="00694E4B" w:rsidRDefault="00CA3B1E" w:rsidP="00C463B8">
            <w:pPr>
              <w:spacing w:before="100" w:beforeAutospacing="1" w:after="100" w:afterAutospacing="1"/>
              <w:jc w:val="both"/>
              <w:rPr>
                <w:rFonts w:asciiTheme="majorHAnsi" w:hAnsiTheme="majorHAnsi" w:cs="Mangal"/>
                <w:bCs/>
                <w:iCs/>
                <w:sz w:val="22"/>
                <w:szCs w:val="22"/>
                <w:lang w:bidi="hi-IN"/>
              </w:rPr>
            </w:pPr>
            <w:r w:rsidRPr="00694E4B">
              <w:rPr>
                <w:rFonts w:asciiTheme="majorHAnsi" w:hAnsiTheme="majorHAnsi" w:cs="Mangal"/>
                <w:bCs/>
                <w:iCs/>
                <w:sz w:val="22"/>
                <w:szCs w:val="22"/>
                <w:lang w:bidi="hi-IN"/>
              </w:rPr>
              <w:t xml:space="preserve">Last date of submission of Bid </w:t>
            </w:r>
          </w:p>
        </w:tc>
        <w:tc>
          <w:tcPr>
            <w:tcW w:w="4594" w:type="dxa"/>
            <w:tcBorders>
              <w:top w:val="single" w:sz="4" w:space="0" w:color="auto"/>
              <w:left w:val="single" w:sz="4" w:space="0" w:color="auto"/>
              <w:bottom w:val="single" w:sz="4" w:space="0" w:color="auto"/>
              <w:right w:val="single" w:sz="4" w:space="0" w:color="auto"/>
            </w:tcBorders>
          </w:tcPr>
          <w:p w14:paraId="22C43405" w14:textId="11CF548C" w:rsidR="00CA3B1E" w:rsidRPr="00694E4B" w:rsidRDefault="00C8286F" w:rsidP="00C463B8">
            <w:pPr>
              <w:autoSpaceDE w:val="0"/>
              <w:autoSpaceDN w:val="0"/>
              <w:adjustRightInd w:val="0"/>
              <w:spacing w:before="100" w:beforeAutospacing="1" w:after="100" w:afterAutospacing="1"/>
              <w:jc w:val="both"/>
              <w:rPr>
                <w:rFonts w:asciiTheme="majorHAnsi" w:eastAsiaTheme="minorHAnsi" w:hAnsiTheme="majorHAnsi"/>
                <w:b/>
                <w:sz w:val="22"/>
                <w:szCs w:val="22"/>
              </w:rPr>
            </w:pPr>
            <w:r w:rsidRPr="00694E4B">
              <w:rPr>
                <w:rFonts w:asciiTheme="majorHAnsi" w:hAnsiTheme="majorHAnsi"/>
                <w:b/>
                <w:sz w:val="22"/>
                <w:szCs w:val="22"/>
              </w:rPr>
              <w:t xml:space="preserve">    </w:t>
            </w:r>
            <w:r w:rsidR="008D458D">
              <w:rPr>
                <w:rFonts w:asciiTheme="majorHAnsi" w:hAnsiTheme="majorHAnsi"/>
                <w:b/>
                <w:sz w:val="22"/>
                <w:szCs w:val="22"/>
              </w:rPr>
              <w:t xml:space="preserve"> 15</w:t>
            </w:r>
            <w:r w:rsidRPr="00694E4B">
              <w:rPr>
                <w:rFonts w:asciiTheme="majorHAnsi" w:hAnsiTheme="majorHAnsi"/>
                <w:b/>
                <w:sz w:val="22"/>
                <w:szCs w:val="22"/>
              </w:rPr>
              <w:t xml:space="preserve">.10.2018 </w:t>
            </w:r>
            <w:r w:rsidR="00CA3B1E" w:rsidRPr="00694E4B">
              <w:rPr>
                <w:rFonts w:asciiTheme="majorHAnsi" w:hAnsiTheme="majorHAnsi"/>
                <w:b/>
                <w:sz w:val="22"/>
                <w:szCs w:val="22"/>
              </w:rPr>
              <w:t xml:space="preserve"> till  </w:t>
            </w:r>
            <w:r w:rsidRPr="00694E4B">
              <w:rPr>
                <w:rFonts w:asciiTheme="majorHAnsi" w:hAnsiTheme="majorHAnsi"/>
                <w:b/>
                <w:sz w:val="22"/>
                <w:szCs w:val="22"/>
              </w:rPr>
              <w:t>15:00 HRS ( IST)</w:t>
            </w:r>
          </w:p>
        </w:tc>
      </w:tr>
      <w:tr w:rsidR="00CA3B1E" w:rsidRPr="00694E4B" w14:paraId="76C04B53" w14:textId="77777777" w:rsidTr="00C463B8">
        <w:trPr>
          <w:trHeight w:val="374"/>
        </w:trPr>
        <w:tc>
          <w:tcPr>
            <w:tcW w:w="5306" w:type="dxa"/>
            <w:tcBorders>
              <w:top w:val="single" w:sz="4" w:space="0" w:color="auto"/>
              <w:left w:val="single" w:sz="4" w:space="0" w:color="auto"/>
              <w:bottom w:val="single" w:sz="4" w:space="0" w:color="auto"/>
              <w:right w:val="single" w:sz="4" w:space="0" w:color="auto"/>
            </w:tcBorders>
            <w:hideMark/>
          </w:tcPr>
          <w:p w14:paraId="618EBDA1" w14:textId="77777777" w:rsidR="00CA3B1E" w:rsidRPr="00694E4B" w:rsidRDefault="00CA3B1E" w:rsidP="00C463B8">
            <w:pPr>
              <w:spacing w:before="100" w:beforeAutospacing="1" w:after="100" w:afterAutospacing="1"/>
              <w:jc w:val="both"/>
              <w:rPr>
                <w:rFonts w:asciiTheme="majorHAnsi" w:hAnsiTheme="majorHAnsi" w:cs="Mangal"/>
                <w:bCs/>
                <w:iCs/>
                <w:sz w:val="22"/>
                <w:szCs w:val="22"/>
                <w:lang w:bidi="hi-IN"/>
              </w:rPr>
            </w:pPr>
            <w:r w:rsidRPr="00694E4B">
              <w:rPr>
                <w:rFonts w:asciiTheme="majorHAnsi" w:hAnsiTheme="majorHAnsi" w:cs="Mangal"/>
                <w:bCs/>
                <w:iCs/>
                <w:sz w:val="22"/>
                <w:szCs w:val="22"/>
                <w:lang w:bidi="hi-IN"/>
              </w:rPr>
              <w:t>Date of opening of Technical bid</w:t>
            </w:r>
          </w:p>
        </w:tc>
        <w:tc>
          <w:tcPr>
            <w:tcW w:w="4594" w:type="dxa"/>
            <w:tcBorders>
              <w:top w:val="single" w:sz="4" w:space="0" w:color="auto"/>
              <w:left w:val="single" w:sz="4" w:space="0" w:color="auto"/>
              <w:bottom w:val="single" w:sz="4" w:space="0" w:color="auto"/>
              <w:right w:val="single" w:sz="4" w:space="0" w:color="auto"/>
            </w:tcBorders>
          </w:tcPr>
          <w:p w14:paraId="3C0DC160" w14:textId="59EB3ABA" w:rsidR="00CA3B1E" w:rsidRPr="00694E4B" w:rsidRDefault="008D458D" w:rsidP="00C463B8">
            <w:pPr>
              <w:autoSpaceDE w:val="0"/>
              <w:autoSpaceDN w:val="0"/>
              <w:adjustRightInd w:val="0"/>
              <w:spacing w:before="100" w:beforeAutospacing="1" w:after="100" w:afterAutospacing="1"/>
              <w:ind w:left="283"/>
              <w:jc w:val="both"/>
              <w:rPr>
                <w:rFonts w:asciiTheme="majorHAnsi" w:eastAsiaTheme="minorHAnsi" w:hAnsiTheme="majorHAnsi"/>
                <w:b/>
                <w:sz w:val="22"/>
                <w:szCs w:val="22"/>
              </w:rPr>
            </w:pPr>
            <w:r>
              <w:rPr>
                <w:rFonts w:asciiTheme="majorHAnsi" w:hAnsiTheme="majorHAnsi"/>
                <w:b/>
                <w:sz w:val="22"/>
                <w:szCs w:val="22"/>
              </w:rPr>
              <w:t>15</w:t>
            </w:r>
            <w:r w:rsidR="00DE7401" w:rsidRPr="00694E4B">
              <w:rPr>
                <w:rFonts w:asciiTheme="majorHAnsi" w:hAnsiTheme="majorHAnsi"/>
                <w:b/>
                <w:sz w:val="22"/>
                <w:szCs w:val="22"/>
              </w:rPr>
              <w:t>.10.2018  till  16:00 HRS ( IST)</w:t>
            </w:r>
          </w:p>
        </w:tc>
      </w:tr>
      <w:tr w:rsidR="00CA3B1E" w:rsidRPr="00694E4B" w14:paraId="7A9ECD3D" w14:textId="77777777" w:rsidTr="00C463B8">
        <w:trPr>
          <w:trHeight w:val="374"/>
        </w:trPr>
        <w:tc>
          <w:tcPr>
            <w:tcW w:w="5306" w:type="dxa"/>
            <w:tcBorders>
              <w:top w:val="single" w:sz="4" w:space="0" w:color="auto"/>
              <w:left w:val="single" w:sz="4" w:space="0" w:color="auto"/>
              <w:bottom w:val="single" w:sz="4" w:space="0" w:color="auto"/>
              <w:right w:val="single" w:sz="4" w:space="0" w:color="auto"/>
            </w:tcBorders>
            <w:hideMark/>
          </w:tcPr>
          <w:p w14:paraId="4A16ABFC" w14:textId="77777777" w:rsidR="00CA3B1E" w:rsidRPr="00694E4B" w:rsidRDefault="00CA3B1E" w:rsidP="00C463B8">
            <w:pPr>
              <w:spacing w:before="100" w:beforeAutospacing="1" w:after="100" w:afterAutospacing="1"/>
              <w:jc w:val="both"/>
              <w:rPr>
                <w:rFonts w:asciiTheme="majorHAnsi" w:hAnsiTheme="majorHAnsi"/>
                <w:sz w:val="22"/>
                <w:szCs w:val="22"/>
              </w:rPr>
            </w:pPr>
            <w:r w:rsidRPr="00694E4B">
              <w:rPr>
                <w:rFonts w:asciiTheme="majorHAnsi" w:hAnsiTheme="majorHAnsi" w:cs="Mangal"/>
                <w:bCs/>
                <w:iCs/>
                <w:sz w:val="22"/>
                <w:szCs w:val="22"/>
                <w:lang w:bidi="hi-IN"/>
              </w:rPr>
              <w:t>Start of e-Reverse Auction</w:t>
            </w:r>
          </w:p>
        </w:tc>
        <w:tc>
          <w:tcPr>
            <w:tcW w:w="4594" w:type="dxa"/>
            <w:tcBorders>
              <w:top w:val="single" w:sz="4" w:space="0" w:color="auto"/>
              <w:left w:val="single" w:sz="4" w:space="0" w:color="auto"/>
              <w:bottom w:val="single" w:sz="4" w:space="0" w:color="auto"/>
              <w:right w:val="single" w:sz="4" w:space="0" w:color="auto"/>
            </w:tcBorders>
          </w:tcPr>
          <w:p w14:paraId="62D0AD8C" w14:textId="77777777" w:rsidR="00CA3B1E" w:rsidRPr="00694E4B" w:rsidRDefault="00CA3B1E" w:rsidP="00C463B8">
            <w:pPr>
              <w:autoSpaceDE w:val="0"/>
              <w:autoSpaceDN w:val="0"/>
              <w:adjustRightInd w:val="0"/>
              <w:spacing w:before="100" w:beforeAutospacing="1" w:after="100" w:afterAutospacing="1"/>
              <w:ind w:left="283"/>
              <w:jc w:val="both"/>
              <w:rPr>
                <w:rFonts w:asciiTheme="majorHAnsi" w:eastAsiaTheme="minorHAnsi" w:hAnsiTheme="majorHAnsi"/>
                <w:b/>
                <w:sz w:val="22"/>
                <w:szCs w:val="22"/>
              </w:rPr>
            </w:pPr>
            <w:r w:rsidRPr="00694E4B">
              <w:rPr>
                <w:rFonts w:asciiTheme="majorHAnsi" w:hAnsiTheme="majorHAnsi"/>
                <w:b/>
                <w:sz w:val="22"/>
                <w:szCs w:val="22"/>
              </w:rPr>
              <w:t>To be informed later</w:t>
            </w:r>
          </w:p>
        </w:tc>
      </w:tr>
    </w:tbl>
    <w:p w14:paraId="29974CAA" w14:textId="77777777" w:rsidR="00CA3B1E" w:rsidRPr="00694E4B" w:rsidRDefault="00CA3B1E" w:rsidP="00C463B8">
      <w:pPr>
        <w:autoSpaceDE w:val="0"/>
        <w:autoSpaceDN w:val="0"/>
        <w:adjustRightInd w:val="0"/>
        <w:spacing w:line="276" w:lineRule="auto"/>
        <w:ind w:left="450" w:right="210"/>
        <w:jc w:val="both"/>
        <w:rPr>
          <w:rFonts w:asciiTheme="majorHAnsi" w:hAnsiTheme="majorHAnsi" w:cs="Arial"/>
          <w:color w:val="FF0000"/>
          <w:sz w:val="22"/>
          <w:szCs w:val="22"/>
        </w:rPr>
      </w:pPr>
    </w:p>
    <w:p w14:paraId="4256F58D" w14:textId="0EA0E428" w:rsidR="009F5BBD" w:rsidRPr="00694E4B" w:rsidRDefault="009F5BBD" w:rsidP="00C463B8">
      <w:pPr>
        <w:autoSpaceDE w:val="0"/>
        <w:autoSpaceDN w:val="0"/>
        <w:adjustRightInd w:val="0"/>
        <w:spacing w:line="276" w:lineRule="auto"/>
        <w:ind w:left="450" w:right="210"/>
        <w:jc w:val="both"/>
        <w:rPr>
          <w:rFonts w:asciiTheme="majorHAnsi" w:hAnsiTheme="majorHAnsi" w:cs="Arial"/>
          <w:sz w:val="22"/>
          <w:szCs w:val="22"/>
        </w:rPr>
      </w:pPr>
      <w:r w:rsidRPr="00694E4B">
        <w:rPr>
          <w:rFonts w:asciiTheme="majorHAnsi" w:hAnsiTheme="majorHAnsi" w:cs="Arial"/>
          <w:b/>
          <w:bCs/>
          <w:sz w:val="22"/>
          <w:szCs w:val="22"/>
        </w:rPr>
        <w:t>(</w:t>
      </w:r>
      <w:r w:rsidRPr="00694E4B">
        <w:rPr>
          <w:rFonts w:asciiTheme="majorHAnsi" w:hAnsiTheme="majorHAnsi" w:cs="Arial"/>
          <w:b/>
          <w:bCs/>
          <w:i/>
          <w:sz w:val="22"/>
          <w:szCs w:val="22"/>
        </w:rPr>
        <w:t>Note:</w:t>
      </w:r>
      <w:r w:rsidRPr="00694E4B">
        <w:rPr>
          <w:rFonts w:asciiTheme="majorHAnsi" w:hAnsiTheme="majorHAnsi" w:cs="Arial"/>
          <w:i/>
          <w:sz w:val="22"/>
          <w:szCs w:val="22"/>
        </w:rPr>
        <w:t xml:space="preserve"> </w:t>
      </w:r>
      <w:r w:rsidRPr="00694E4B">
        <w:rPr>
          <w:rFonts w:asciiTheme="majorHAnsi" w:hAnsiTheme="majorHAnsi"/>
          <w:sz w:val="22"/>
          <w:szCs w:val="22"/>
        </w:rPr>
        <w:t>All Amendments/Addendums/Corrigendum, time extension, clarifications, etc. shall be uploaded in the above-mentioned websites only and shall not be published in Newspapers. Bidders should regularly visit the above website(s) to keep themselves updated and submit their Bids based on the latest information/instructions hosted in website(s).</w:t>
      </w:r>
      <w:r w:rsidRPr="00694E4B">
        <w:rPr>
          <w:rFonts w:asciiTheme="majorHAnsi" w:hAnsiTheme="majorHAnsi" w:cs="Arial"/>
          <w:sz w:val="22"/>
          <w:szCs w:val="22"/>
        </w:rPr>
        <w:t xml:space="preserve"> </w:t>
      </w:r>
    </w:p>
    <w:p w14:paraId="6211FF6B" w14:textId="77777777" w:rsidR="00C313E4" w:rsidRPr="00694E4B" w:rsidRDefault="00C313E4" w:rsidP="00C463B8">
      <w:pPr>
        <w:autoSpaceDE w:val="0"/>
        <w:autoSpaceDN w:val="0"/>
        <w:adjustRightInd w:val="0"/>
        <w:spacing w:line="276" w:lineRule="auto"/>
        <w:ind w:left="450" w:right="210"/>
        <w:jc w:val="both"/>
        <w:rPr>
          <w:rFonts w:asciiTheme="majorHAnsi" w:hAnsiTheme="majorHAnsi" w:cs="Arial"/>
          <w:sz w:val="22"/>
          <w:szCs w:val="22"/>
        </w:rPr>
      </w:pPr>
    </w:p>
    <w:p w14:paraId="678084CF" w14:textId="06E942B8" w:rsidR="00C313E4" w:rsidRPr="00694E4B" w:rsidRDefault="00C313E4" w:rsidP="00C463B8">
      <w:pPr>
        <w:autoSpaceDE w:val="0"/>
        <w:autoSpaceDN w:val="0"/>
        <w:adjustRightInd w:val="0"/>
        <w:spacing w:line="276" w:lineRule="auto"/>
        <w:ind w:left="450" w:right="210"/>
        <w:jc w:val="both"/>
        <w:rPr>
          <w:rFonts w:asciiTheme="majorHAnsi" w:hAnsiTheme="majorHAnsi" w:cs="Arial"/>
          <w:sz w:val="22"/>
          <w:szCs w:val="22"/>
        </w:rPr>
      </w:pPr>
      <w:r w:rsidRPr="00694E4B">
        <w:rPr>
          <w:rFonts w:asciiTheme="majorHAnsi" w:hAnsiTheme="majorHAnsi" w:cs="Arial"/>
          <w:sz w:val="22"/>
          <w:szCs w:val="22"/>
        </w:rPr>
        <w:t xml:space="preserve">The Bidder </w:t>
      </w:r>
      <w:r w:rsidR="00232061" w:rsidRPr="00694E4B">
        <w:rPr>
          <w:rFonts w:asciiTheme="majorHAnsi" w:hAnsiTheme="majorHAnsi" w:cs="Arial"/>
          <w:sz w:val="22"/>
          <w:szCs w:val="22"/>
        </w:rPr>
        <w:t>is</w:t>
      </w:r>
      <w:r w:rsidRPr="00694E4B">
        <w:rPr>
          <w:rFonts w:asciiTheme="majorHAnsi" w:hAnsiTheme="majorHAnsi" w:cs="Arial"/>
          <w:sz w:val="22"/>
          <w:szCs w:val="22"/>
        </w:rPr>
        <w:t xml:space="preserve"> advised to study the Bid Document carefully, Submission of Bid shall be deemed to have done after careful study and examination of the bid document with full </w:t>
      </w:r>
      <w:r w:rsidR="00232061" w:rsidRPr="00694E4B">
        <w:rPr>
          <w:rFonts w:asciiTheme="majorHAnsi" w:hAnsiTheme="majorHAnsi" w:cs="Arial"/>
          <w:sz w:val="22"/>
          <w:szCs w:val="22"/>
        </w:rPr>
        <w:t>understanding</w:t>
      </w:r>
      <w:r w:rsidRPr="00694E4B">
        <w:rPr>
          <w:rFonts w:asciiTheme="majorHAnsi" w:hAnsiTheme="majorHAnsi" w:cs="Arial"/>
          <w:sz w:val="22"/>
          <w:szCs w:val="22"/>
        </w:rPr>
        <w:t xml:space="preserve"> of its implications.</w:t>
      </w:r>
    </w:p>
    <w:p w14:paraId="05DD8387" w14:textId="77777777" w:rsidR="009F5BBD" w:rsidRPr="00694E4B" w:rsidRDefault="009F5BBD" w:rsidP="00C463B8">
      <w:pPr>
        <w:autoSpaceDE w:val="0"/>
        <w:autoSpaceDN w:val="0"/>
        <w:adjustRightInd w:val="0"/>
        <w:spacing w:line="276" w:lineRule="auto"/>
        <w:ind w:left="450" w:right="210"/>
        <w:jc w:val="both"/>
        <w:rPr>
          <w:rFonts w:asciiTheme="majorHAnsi" w:hAnsiTheme="majorHAnsi" w:cs="Arial"/>
          <w:sz w:val="22"/>
          <w:szCs w:val="22"/>
        </w:rPr>
      </w:pPr>
    </w:p>
    <w:p w14:paraId="4EE9C392" w14:textId="0517F8CC" w:rsidR="009F5BBD" w:rsidRPr="00694E4B" w:rsidRDefault="009F5BBD" w:rsidP="00C463B8">
      <w:pPr>
        <w:widowControl w:val="0"/>
        <w:autoSpaceDE w:val="0"/>
        <w:autoSpaceDN w:val="0"/>
        <w:adjustRightInd w:val="0"/>
        <w:spacing w:line="276" w:lineRule="auto"/>
        <w:ind w:left="450" w:right="210"/>
        <w:jc w:val="both"/>
        <w:rPr>
          <w:rFonts w:asciiTheme="majorHAnsi" w:hAnsiTheme="majorHAnsi" w:cs="Arial"/>
          <w:b/>
          <w:sz w:val="22"/>
          <w:szCs w:val="22"/>
        </w:rPr>
      </w:pPr>
      <w:r w:rsidRPr="00694E4B">
        <w:rPr>
          <w:rFonts w:asciiTheme="majorHAnsi" w:hAnsiTheme="majorHAnsi" w:cs="Arial"/>
          <w:b/>
          <w:sz w:val="22"/>
          <w:szCs w:val="22"/>
        </w:rPr>
        <w:t>It is to be noted that, registration of Bidder on MSTC portal is mandatory for participation towards this tender</w:t>
      </w:r>
      <w:r w:rsidR="00DE7401" w:rsidRPr="00694E4B">
        <w:rPr>
          <w:rFonts w:asciiTheme="majorHAnsi" w:hAnsiTheme="majorHAnsi" w:cs="Arial"/>
          <w:b/>
          <w:sz w:val="22"/>
          <w:szCs w:val="22"/>
        </w:rPr>
        <w:t>.</w:t>
      </w:r>
      <w:r w:rsidRPr="00694E4B">
        <w:rPr>
          <w:rFonts w:asciiTheme="majorHAnsi" w:hAnsiTheme="majorHAnsi" w:cs="Arial"/>
          <w:b/>
          <w:sz w:val="22"/>
          <w:szCs w:val="22"/>
        </w:rPr>
        <w:t xml:space="preserve"> </w:t>
      </w:r>
    </w:p>
    <w:p w14:paraId="7FC54B61" w14:textId="77777777" w:rsidR="009F5BBD" w:rsidRPr="00694E4B" w:rsidRDefault="009F5BBD" w:rsidP="00C463B8">
      <w:pPr>
        <w:autoSpaceDE w:val="0"/>
        <w:autoSpaceDN w:val="0"/>
        <w:adjustRightInd w:val="0"/>
        <w:spacing w:line="276" w:lineRule="auto"/>
        <w:ind w:left="450" w:right="210"/>
        <w:jc w:val="both"/>
        <w:rPr>
          <w:rFonts w:asciiTheme="majorHAnsi" w:hAnsiTheme="majorHAnsi" w:cs="Arial"/>
          <w:sz w:val="22"/>
          <w:szCs w:val="22"/>
        </w:rPr>
      </w:pPr>
    </w:p>
    <w:p w14:paraId="4C9FBAF7" w14:textId="77777777" w:rsidR="009F5BBD" w:rsidRPr="00694E4B" w:rsidRDefault="009F5BBD" w:rsidP="00C463B8">
      <w:pPr>
        <w:autoSpaceDE w:val="0"/>
        <w:autoSpaceDN w:val="0"/>
        <w:adjustRightInd w:val="0"/>
        <w:spacing w:line="276" w:lineRule="auto"/>
        <w:ind w:left="450" w:right="210"/>
        <w:jc w:val="both"/>
        <w:rPr>
          <w:rFonts w:asciiTheme="majorHAnsi" w:hAnsiTheme="majorHAnsi" w:cs="Arial"/>
          <w:b/>
          <w:sz w:val="22"/>
          <w:szCs w:val="22"/>
        </w:rPr>
      </w:pPr>
      <w:r w:rsidRPr="00694E4B">
        <w:rPr>
          <w:rFonts w:asciiTheme="majorHAnsi" w:hAnsiTheme="majorHAnsi" w:cs="Arial"/>
          <w:b/>
          <w:sz w:val="22"/>
          <w:szCs w:val="22"/>
        </w:rPr>
        <w:lastRenderedPageBreak/>
        <w:t>RECTPCL reserves the rights to annul, postpone, withdraw the Bidding Process at any time prior to award of contract including rejection of any or all bids after the same have been received without assigning any reason and without thereby incurring any liability to the affected bidder or Bidders or any obligation to inform the affected bidder or Bidders on the ground of RECTPCL’s action.</w:t>
      </w:r>
    </w:p>
    <w:p w14:paraId="2422943D" w14:textId="77777777" w:rsidR="00F0610F" w:rsidRPr="00694E4B" w:rsidRDefault="00F0610F">
      <w:pPr>
        <w:autoSpaceDE w:val="0"/>
        <w:autoSpaceDN w:val="0"/>
        <w:adjustRightInd w:val="0"/>
        <w:spacing w:line="276" w:lineRule="auto"/>
        <w:jc w:val="both"/>
        <w:rPr>
          <w:rFonts w:asciiTheme="majorHAnsi" w:hAnsiTheme="majorHAnsi" w:cs="Arial"/>
          <w:b/>
          <w:sz w:val="22"/>
          <w:szCs w:val="22"/>
        </w:rPr>
      </w:pPr>
    </w:p>
    <w:p w14:paraId="7A341563" w14:textId="0065ED56" w:rsidR="007E7344" w:rsidRPr="00694E4B" w:rsidRDefault="00DE7401" w:rsidP="00C463B8">
      <w:pPr>
        <w:autoSpaceDE w:val="0"/>
        <w:autoSpaceDN w:val="0"/>
        <w:adjustRightInd w:val="0"/>
        <w:jc w:val="both"/>
        <w:rPr>
          <w:rFonts w:asciiTheme="majorHAnsi" w:hAnsiTheme="majorHAnsi"/>
          <w:b/>
          <w:sz w:val="22"/>
          <w:szCs w:val="22"/>
        </w:rPr>
      </w:pPr>
      <w:r w:rsidRPr="00694E4B">
        <w:rPr>
          <w:rFonts w:asciiTheme="majorHAnsi" w:hAnsiTheme="majorHAnsi"/>
          <w:b/>
          <w:sz w:val="22"/>
          <w:szCs w:val="22"/>
        </w:rPr>
        <w:t xml:space="preserve">   </w:t>
      </w:r>
      <w:r w:rsidR="007E7344" w:rsidRPr="00694E4B">
        <w:rPr>
          <w:rFonts w:asciiTheme="majorHAnsi" w:hAnsiTheme="majorHAnsi"/>
          <w:b/>
          <w:sz w:val="22"/>
          <w:szCs w:val="22"/>
        </w:rPr>
        <w:t>NOTE:</w:t>
      </w:r>
    </w:p>
    <w:p w14:paraId="4900A2C5" w14:textId="77777777" w:rsidR="00E208D9" w:rsidRPr="00694E4B" w:rsidRDefault="00E208D9" w:rsidP="00C463B8">
      <w:pPr>
        <w:autoSpaceDE w:val="0"/>
        <w:autoSpaceDN w:val="0"/>
        <w:adjustRightInd w:val="0"/>
        <w:ind w:left="720" w:right="300" w:hanging="270"/>
        <w:jc w:val="both"/>
        <w:rPr>
          <w:rFonts w:asciiTheme="majorHAnsi" w:hAnsiTheme="majorHAnsi"/>
          <w:b/>
          <w:sz w:val="22"/>
          <w:szCs w:val="22"/>
        </w:rPr>
      </w:pPr>
    </w:p>
    <w:p w14:paraId="104F6349" w14:textId="77777777" w:rsidR="00B71847" w:rsidRPr="00694E4B" w:rsidRDefault="007E7344" w:rsidP="00C463B8">
      <w:pPr>
        <w:pStyle w:val="ListParagraph"/>
        <w:numPr>
          <w:ilvl w:val="0"/>
          <w:numId w:val="61"/>
        </w:numPr>
        <w:tabs>
          <w:tab w:val="left" w:pos="270"/>
        </w:tabs>
        <w:autoSpaceDE w:val="0"/>
        <w:autoSpaceDN w:val="0"/>
        <w:adjustRightInd w:val="0"/>
        <w:spacing w:line="300" w:lineRule="auto"/>
        <w:ind w:right="300" w:hanging="270"/>
        <w:jc w:val="both"/>
        <w:rPr>
          <w:rFonts w:asciiTheme="majorHAnsi" w:hAnsiTheme="majorHAnsi"/>
          <w:sz w:val="22"/>
          <w:szCs w:val="22"/>
        </w:rPr>
      </w:pPr>
      <w:r w:rsidRPr="00694E4B">
        <w:rPr>
          <w:rFonts w:asciiTheme="majorHAnsi" w:hAnsiTheme="majorHAnsi"/>
          <w:sz w:val="22"/>
          <w:szCs w:val="22"/>
        </w:rPr>
        <w:t xml:space="preserve">This is an e-tender. Offers shall be submitted and processed in electronic mode only. </w:t>
      </w:r>
    </w:p>
    <w:p w14:paraId="1C49B723" w14:textId="04ADFD30" w:rsidR="00B71847" w:rsidRPr="00694E4B" w:rsidRDefault="00B71847" w:rsidP="00C463B8">
      <w:pPr>
        <w:pStyle w:val="ListParagraph"/>
        <w:numPr>
          <w:ilvl w:val="0"/>
          <w:numId w:val="61"/>
        </w:numPr>
        <w:tabs>
          <w:tab w:val="left" w:pos="270"/>
        </w:tabs>
        <w:autoSpaceDE w:val="0"/>
        <w:autoSpaceDN w:val="0"/>
        <w:adjustRightInd w:val="0"/>
        <w:spacing w:line="300" w:lineRule="auto"/>
        <w:ind w:right="300" w:hanging="270"/>
        <w:jc w:val="both"/>
        <w:rPr>
          <w:rFonts w:asciiTheme="majorHAnsi" w:hAnsiTheme="majorHAnsi"/>
          <w:sz w:val="22"/>
          <w:szCs w:val="22"/>
        </w:rPr>
      </w:pPr>
      <w:r w:rsidRPr="00C463B8">
        <w:rPr>
          <w:rFonts w:asciiTheme="majorHAnsi" w:hAnsiTheme="majorHAnsi"/>
          <w:sz w:val="22"/>
          <w:szCs w:val="22"/>
        </w:rPr>
        <w:t>Financial Bid/Price Bid to be submitted on e-bidding portal only.</w:t>
      </w:r>
      <w:r w:rsidR="00B7218F" w:rsidRPr="00C463B8">
        <w:rPr>
          <w:rFonts w:asciiTheme="majorHAnsi" w:hAnsiTheme="majorHAnsi"/>
          <w:sz w:val="22"/>
          <w:szCs w:val="22"/>
        </w:rPr>
        <w:t xml:space="preserve"> </w:t>
      </w:r>
      <w:r w:rsidRPr="00C463B8">
        <w:rPr>
          <w:rFonts w:asciiTheme="majorHAnsi" w:hAnsiTheme="majorHAnsi"/>
          <w:sz w:val="22"/>
          <w:szCs w:val="22"/>
        </w:rPr>
        <w:t xml:space="preserve">Hard Copies of the same are not be submitted </w:t>
      </w:r>
      <w:r w:rsidR="002012A5" w:rsidRPr="00694E4B">
        <w:rPr>
          <w:rFonts w:asciiTheme="majorHAnsi" w:hAnsiTheme="majorHAnsi"/>
          <w:sz w:val="22"/>
          <w:szCs w:val="22"/>
        </w:rPr>
        <w:t xml:space="preserve">   </w:t>
      </w:r>
      <w:r w:rsidRPr="00C463B8">
        <w:rPr>
          <w:rFonts w:asciiTheme="majorHAnsi" w:hAnsiTheme="majorHAnsi"/>
          <w:sz w:val="22"/>
          <w:szCs w:val="22"/>
        </w:rPr>
        <w:t xml:space="preserve">and </w:t>
      </w:r>
      <w:r w:rsidR="00CB644B" w:rsidRPr="00C463B8">
        <w:rPr>
          <w:rFonts w:asciiTheme="majorHAnsi" w:hAnsiTheme="majorHAnsi"/>
          <w:sz w:val="22"/>
          <w:szCs w:val="22"/>
        </w:rPr>
        <w:t xml:space="preserve">bids </w:t>
      </w:r>
      <w:r w:rsidRPr="00C463B8">
        <w:rPr>
          <w:rFonts w:asciiTheme="majorHAnsi" w:hAnsiTheme="majorHAnsi"/>
          <w:sz w:val="22"/>
          <w:szCs w:val="22"/>
        </w:rPr>
        <w:t>shall be liable for rejection if Hard Copies of Financial Bid are submitted by the Bidder.</w:t>
      </w:r>
    </w:p>
    <w:p w14:paraId="6608998C" w14:textId="0D1957EA" w:rsidR="00E208D9" w:rsidRPr="00694E4B" w:rsidRDefault="00B71847" w:rsidP="00C463B8">
      <w:pPr>
        <w:pStyle w:val="ListParagraph"/>
        <w:numPr>
          <w:ilvl w:val="0"/>
          <w:numId w:val="61"/>
        </w:numPr>
        <w:tabs>
          <w:tab w:val="left" w:pos="270"/>
        </w:tabs>
        <w:autoSpaceDE w:val="0"/>
        <w:autoSpaceDN w:val="0"/>
        <w:adjustRightInd w:val="0"/>
        <w:spacing w:line="300" w:lineRule="auto"/>
        <w:ind w:right="300" w:hanging="270"/>
        <w:jc w:val="both"/>
        <w:rPr>
          <w:rFonts w:asciiTheme="majorHAnsi" w:hAnsiTheme="majorHAnsi"/>
          <w:sz w:val="22"/>
          <w:szCs w:val="22"/>
        </w:rPr>
      </w:pPr>
      <w:r w:rsidRPr="00C463B8">
        <w:rPr>
          <w:rFonts w:asciiTheme="majorHAnsi" w:hAnsiTheme="majorHAnsi"/>
          <w:sz w:val="22"/>
          <w:szCs w:val="22"/>
        </w:rPr>
        <w:t>Only technical Bid to be submitted in Hard Copy</w:t>
      </w:r>
      <w:r w:rsidR="007E7344" w:rsidRPr="00C463B8">
        <w:rPr>
          <w:rFonts w:asciiTheme="majorHAnsi" w:hAnsiTheme="majorHAnsi"/>
          <w:sz w:val="22"/>
          <w:szCs w:val="22"/>
        </w:rPr>
        <w:t xml:space="preserve">. </w:t>
      </w:r>
      <w:r w:rsidR="006C591D" w:rsidRPr="00C463B8">
        <w:rPr>
          <w:rFonts w:asciiTheme="majorHAnsi" w:hAnsiTheme="majorHAnsi"/>
          <w:sz w:val="22"/>
          <w:szCs w:val="22"/>
        </w:rPr>
        <w:t xml:space="preserve">(As detailed in this Bidding </w:t>
      </w:r>
      <w:r w:rsidR="00B1750E" w:rsidRPr="00C463B8">
        <w:rPr>
          <w:rFonts w:asciiTheme="majorHAnsi" w:hAnsiTheme="majorHAnsi"/>
          <w:sz w:val="22"/>
          <w:szCs w:val="22"/>
        </w:rPr>
        <w:t>Document</w:t>
      </w:r>
      <w:r w:rsidR="006C591D" w:rsidRPr="00C463B8">
        <w:rPr>
          <w:rFonts w:asciiTheme="majorHAnsi" w:hAnsiTheme="majorHAnsi"/>
          <w:sz w:val="22"/>
          <w:szCs w:val="22"/>
        </w:rPr>
        <w:t>)</w:t>
      </w:r>
      <w:r w:rsidR="002012A5" w:rsidRPr="00694E4B">
        <w:rPr>
          <w:rFonts w:asciiTheme="majorHAnsi" w:hAnsiTheme="majorHAnsi"/>
          <w:sz w:val="22"/>
          <w:szCs w:val="22"/>
        </w:rPr>
        <w:t>.</w:t>
      </w:r>
    </w:p>
    <w:p w14:paraId="5E74CFDB" w14:textId="72F78319" w:rsidR="009F5BBD" w:rsidRPr="00C463B8" w:rsidRDefault="007E7344" w:rsidP="00C463B8">
      <w:pPr>
        <w:pStyle w:val="ListParagraph"/>
        <w:numPr>
          <w:ilvl w:val="0"/>
          <w:numId w:val="61"/>
        </w:numPr>
        <w:tabs>
          <w:tab w:val="left" w:pos="270"/>
        </w:tabs>
        <w:autoSpaceDE w:val="0"/>
        <w:autoSpaceDN w:val="0"/>
        <w:adjustRightInd w:val="0"/>
        <w:spacing w:line="300" w:lineRule="auto"/>
        <w:ind w:right="300" w:hanging="270"/>
        <w:jc w:val="both"/>
        <w:rPr>
          <w:rFonts w:asciiTheme="majorHAnsi" w:hAnsiTheme="majorHAnsi"/>
          <w:sz w:val="22"/>
          <w:szCs w:val="22"/>
        </w:rPr>
      </w:pPr>
      <w:r w:rsidRPr="00C463B8">
        <w:rPr>
          <w:rFonts w:asciiTheme="majorHAnsi" w:hAnsiTheme="majorHAnsi"/>
          <w:sz w:val="22"/>
          <w:szCs w:val="22"/>
        </w:rPr>
        <w:t>The instructions to</w:t>
      </w:r>
      <w:r w:rsidR="0040128D" w:rsidRPr="00C463B8">
        <w:rPr>
          <w:rFonts w:asciiTheme="majorHAnsi" w:hAnsiTheme="majorHAnsi"/>
          <w:sz w:val="22"/>
          <w:szCs w:val="22"/>
        </w:rPr>
        <w:t xml:space="preserve"> </w:t>
      </w:r>
      <w:r w:rsidRPr="00C463B8">
        <w:rPr>
          <w:rFonts w:asciiTheme="majorHAnsi" w:hAnsiTheme="majorHAnsi"/>
          <w:sz w:val="22"/>
          <w:szCs w:val="22"/>
        </w:rPr>
        <w:t>bidder/terms and conditions appearing in this specification only shall be applicable.</w:t>
      </w:r>
    </w:p>
    <w:p w14:paraId="4A7FB940" w14:textId="77777777" w:rsidR="00912FA3" w:rsidRPr="00694E4B" w:rsidRDefault="00912FA3" w:rsidP="00C463B8">
      <w:pPr>
        <w:autoSpaceDE w:val="0"/>
        <w:autoSpaceDN w:val="0"/>
        <w:adjustRightInd w:val="0"/>
        <w:spacing w:line="300" w:lineRule="auto"/>
        <w:ind w:left="720" w:right="300" w:hanging="270"/>
        <w:jc w:val="both"/>
        <w:rPr>
          <w:rFonts w:asciiTheme="majorHAnsi" w:hAnsiTheme="majorHAnsi"/>
          <w:sz w:val="22"/>
          <w:szCs w:val="22"/>
        </w:rPr>
      </w:pPr>
    </w:p>
    <w:p w14:paraId="20F2BA19" w14:textId="77777777" w:rsidR="00912FA3" w:rsidRPr="00694E4B" w:rsidRDefault="00912FA3" w:rsidP="00C463B8">
      <w:pPr>
        <w:autoSpaceDE w:val="0"/>
        <w:autoSpaceDN w:val="0"/>
        <w:adjustRightInd w:val="0"/>
        <w:ind w:left="720" w:right="300" w:hanging="270"/>
        <w:jc w:val="both"/>
        <w:rPr>
          <w:rFonts w:asciiTheme="majorHAnsi" w:hAnsiTheme="majorHAnsi"/>
          <w:sz w:val="22"/>
          <w:szCs w:val="22"/>
        </w:rPr>
      </w:pPr>
    </w:p>
    <w:p w14:paraId="7D125B7A" w14:textId="77777777" w:rsidR="00FE0621" w:rsidRPr="00694E4B" w:rsidRDefault="00FE0621" w:rsidP="00C463B8">
      <w:pPr>
        <w:autoSpaceDE w:val="0"/>
        <w:autoSpaceDN w:val="0"/>
        <w:adjustRightInd w:val="0"/>
        <w:ind w:left="720" w:hanging="270"/>
        <w:jc w:val="both"/>
        <w:rPr>
          <w:rFonts w:asciiTheme="majorHAnsi" w:hAnsiTheme="majorHAnsi"/>
          <w:sz w:val="22"/>
          <w:szCs w:val="22"/>
        </w:rPr>
      </w:pPr>
    </w:p>
    <w:p w14:paraId="444C6336" w14:textId="77777777" w:rsidR="00FE0621" w:rsidRPr="00694E4B" w:rsidRDefault="00FE0621" w:rsidP="002643B2">
      <w:pPr>
        <w:autoSpaceDE w:val="0"/>
        <w:autoSpaceDN w:val="0"/>
        <w:adjustRightInd w:val="0"/>
        <w:jc w:val="both"/>
        <w:rPr>
          <w:rFonts w:asciiTheme="majorHAnsi" w:hAnsiTheme="majorHAnsi"/>
          <w:sz w:val="22"/>
          <w:szCs w:val="22"/>
        </w:rPr>
      </w:pPr>
    </w:p>
    <w:p w14:paraId="4186ED40" w14:textId="77777777" w:rsidR="00FE0621" w:rsidRPr="00694E4B" w:rsidRDefault="00FE0621">
      <w:pPr>
        <w:autoSpaceDE w:val="0"/>
        <w:autoSpaceDN w:val="0"/>
        <w:adjustRightInd w:val="0"/>
        <w:jc w:val="both"/>
        <w:rPr>
          <w:rFonts w:asciiTheme="majorHAnsi" w:hAnsiTheme="majorHAnsi"/>
          <w:sz w:val="22"/>
          <w:szCs w:val="22"/>
        </w:rPr>
      </w:pPr>
    </w:p>
    <w:p w14:paraId="704899E5" w14:textId="77777777" w:rsidR="00FE0621" w:rsidRPr="00694E4B" w:rsidRDefault="00FE0621">
      <w:pPr>
        <w:autoSpaceDE w:val="0"/>
        <w:autoSpaceDN w:val="0"/>
        <w:adjustRightInd w:val="0"/>
        <w:jc w:val="both"/>
        <w:rPr>
          <w:rFonts w:asciiTheme="majorHAnsi" w:hAnsiTheme="majorHAnsi"/>
          <w:sz w:val="22"/>
          <w:szCs w:val="22"/>
        </w:rPr>
      </w:pPr>
    </w:p>
    <w:p w14:paraId="2C44EABE" w14:textId="77777777" w:rsidR="00FE0621" w:rsidRPr="00694E4B" w:rsidRDefault="00FE0621">
      <w:pPr>
        <w:autoSpaceDE w:val="0"/>
        <w:autoSpaceDN w:val="0"/>
        <w:adjustRightInd w:val="0"/>
        <w:jc w:val="both"/>
        <w:rPr>
          <w:rFonts w:asciiTheme="majorHAnsi" w:hAnsiTheme="majorHAnsi"/>
          <w:sz w:val="22"/>
          <w:szCs w:val="22"/>
        </w:rPr>
      </w:pPr>
    </w:p>
    <w:p w14:paraId="6AEE3AEF" w14:textId="77777777" w:rsidR="00FE0621" w:rsidRPr="00694E4B" w:rsidRDefault="00FE0621">
      <w:pPr>
        <w:autoSpaceDE w:val="0"/>
        <w:autoSpaceDN w:val="0"/>
        <w:adjustRightInd w:val="0"/>
        <w:jc w:val="both"/>
        <w:rPr>
          <w:rFonts w:asciiTheme="majorHAnsi" w:hAnsiTheme="majorHAnsi"/>
          <w:sz w:val="22"/>
          <w:szCs w:val="22"/>
        </w:rPr>
      </w:pPr>
    </w:p>
    <w:p w14:paraId="5057E0B4" w14:textId="77777777" w:rsidR="00FE0621" w:rsidRPr="00694E4B" w:rsidRDefault="00FE0621">
      <w:pPr>
        <w:autoSpaceDE w:val="0"/>
        <w:autoSpaceDN w:val="0"/>
        <w:adjustRightInd w:val="0"/>
        <w:jc w:val="both"/>
        <w:rPr>
          <w:rFonts w:asciiTheme="majorHAnsi" w:hAnsiTheme="majorHAnsi"/>
          <w:sz w:val="22"/>
          <w:szCs w:val="22"/>
        </w:rPr>
      </w:pPr>
    </w:p>
    <w:p w14:paraId="56543939" w14:textId="77777777" w:rsidR="00FE0621" w:rsidRPr="00694E4B" w:rsidRDefault="00FE0621">
      <w:pPr>
        <w:autoSpaceDE w:val="0"/>
        <w:autoSpaceDN w:val="0"/>
        <w:adjustRightInd w:val="0"/>
        <w:jc w:val="both"/>
        <w:rPr>
          <w:rFonts w:asciiTheme="majorHAnsi" w:hAnsiTheme="majorHAnsi"/>
          <w:sz w:val="22"/>
          <w:szCs w:val="22"/>
        </w:rPr>
      </w:pPr>
    </w:p>
    <w:p w14:paraId="782425C2" w14:textId="77777777" w:rsidR="00FE0621" w:rsidRPr="00694E4B" w:rsidRDefault="00FE0621">
      <w:pPr>
        <w:autoSpaceDE w:val="0"/>
        <w:autoSpaceDN w:val="0"/>
        <w:adjustRightInd w:val="0"/>
        <w:jc w:val="both"/>
        <w:rPr>
          <w:rFonts w:asciiTheme="majorHAnsi" w:hAnsiTheme="majorHAnsi"/>
          <w:sz w:val="22"/>
          <w:szCs w:val="22"/>
        </w:rPr>
      </w:pPr>
    </w:p>
    <w:p w14:paraId="1DC96C74" w14:textId="77777777" w:rsidR="00FE0621" w:rsidRPr="00694E4B" w:rsidRDefault="00FE0621">
      <w:pPr>
        <w:autoSpaceDE w:val="0"/>
        <w:autoSpaceDN w:val="0"/>
        <w:adjustRightInd w:val="0"/>
        <w:jc w:val="both"/>
        <w:rPr>
          <w:rFonts w:asciiTheme="majorHAnsi" w:hAnsiTheme="majorHAnsi"/>
          <w:sz w:val="22"/>
          <w:szCs w:val="22"/>
        </w:rPr>
      </w:pPr>
    </w:p>
    <w:p w14:paraId="5352640C" w14:textId="77777777" w:rsidR="00FE0621" w:rsidRPr="00694E4B" w:rsidRDefault="00FE0621">
      <w:pPr>
        <w:autoSpaceDE w:val="0"/>
        <w:autoSpaceDN w:val="0"/>
        <w:adjustRightInd w:val="0"/>
        <w:jc w:val="both"/>
        <w:rPr>
          <w:rFonts w:asciiTheme="majorHAnsi" w:hAnsiTheme="majorHAnsi"/>
          <w:sz w:val="22"/>
          <w:szCs w:val="22"/>
        </w:rPr>
      </w:pPr>
    </w:p>
    <w:p w14:paraId="1AD50C42" w14:textId="77777777" w:rsidR="00FE0621" w:rsidRPr="00694E4B" w:rsidRDefault="00FE0621">
      <w:pPr>
        <w:autoSpaceDE w:val="0"/>
        <w:autoSpaceDN w:val="0"/>
        <w:adjustRightInd w:val="0"/>
        <w:jc w:val="both"/>
        <w:rPr>
          <w:rFonts w:asciiTheme="majorHAnsi" w:hAnsiTheme="majorHAnsi"/>
          <w:sz w:val="22"/>
          <w:szCs w:val="22"/>
        </w:rPr>
      </w:pPr>
    </w:p>
    <w:p w14:paraId="7A440907" w14:textId="77777777" w:rsidR="00FE0621" w:rsidRPr="00694E4B" w:rsidRDefault="00FE0621">
      <w:pPr>
        <w:autoSpaceDE w:val="0"/>
        <w:autoSpaceDN w:val="0"/>
        <w:adjustRightInd w:val="0"/>
        <w:jc w:val="both"/>
        <w:rPr>
          <w:rFonts w:asciiTheme="majorHAnsi" w:hAnsiTheme="majorHAnsi"/>
          <w:sz w:val="22"/>
          <w:szCs w:val="22"/>
        </w:rPr>
      </w:pPr>
    </w:p>
    <w:p w14:paraId="1F1B5592" w14:textId="77777777" w:rsidR="00FE0621" w:rsidRPr="00694E4B" w:rsidRDefault="00FE0621">
      <w:pPr>
        <w:autoSpaceDE w:val="0"/>
        <w:autoSpaceDN w:val="0"/>
        <w:adjustRightInd w:val="0"/>
        <w:jc w:val="both"/>
        <w:rPr>
          <w:rFonts w:asciiTheme="majorHAnsi" w:hAnsiTheme="majorHAnsi"/>
          <w:sz w:val="22"/>
          <w:szCs w:val="22"/>
        </w:rPr>
      </w:pPr>
    </w:p>
    <w:p w14:paraId="76AE7776" w14:textId="77777777" w:rsidR="00FE0621" w:rsidRPr="00694E4B" w:rsidRDefault="00FE0621">
      <w:pPr>
        <w:autoSpaceDE w:val="0"/>
        <w:autoSpaceDN w:val="0"/>
        <w:adjustRightInd w:val="0"/>
        <w:jc w:val="both"/>
        <w:rPr>
          <w:rFonts w:asciiTheme="majorHAnsi" w:hAnsiTheme="majorHAnsi"/>
          <w:sz w:val="22"/>
          <w:szCs w:val="22"/>
        </w:rPr>
      </w:pPr>
    </w:p>
    <w:p w14:paraId="1E29D744" w14:textId="77777777" w:rsidR="00FE0621" w:rsidRPr="00694E4B" w:rsidRDefault="00FE0621">
      <w:pPr>
        <w:autoSpaceDE w:val="0"/>
        <w:autoSpaceDN w:val="0"/>
        <w:adjustRightInd w:val="0"/>
        <w:jc w:val="both"/>
        <w:rPr>
          <w:rFonts w:asciiTheme="majorHAnsi" w:hAnsiTheme="majorHAnsi"/>
          <w:sz w:val="22"/>
          <w:szCs w:val="22"/>
        </w:rPr>
      </w:pPr>
    </w:p>
    <w:p w14:paraId="463406AC" w14:textId="77777777" w:rsidR="00FE0621" w:rsidRPr="00694E4B" w:rsidRDefault="00FE0621">
      <w:pPr>
        <w:autoSpaceDE w:val="0"/>
        <w:autoSpaceDN w:val="0"/>
        <w:adjustRightInd w:val="0"/>
        <w:jc w:val="both"/>
        <w:rPr>
          <w:rFonts w:asciiTheme="majorHAnsi" w:hAnsiTheme="majorHAnsi"/>
          <w:sz w:val="22"/>
          <w:szCs w:val="22"/>
        </w:rPr>
      </w:pPr>
    </w:p>
    <w:p w14:paraId="54F0CC73" w14:textId="77777777" w:rsidR="00FE0621" w:rsidRPr="00694E4B" w:rsidRDefault="00FE0621">
      <w:pPr>
        <w:autoSpaceDE w:val="0"/>
        <w:autoSpaceDN w:val="0"/>
        <w:adjustRightInd w:val="0"/>
        <w:jc w:val="both"/>
        <w:rPr>
          <w:rFonts w:asciiTheme="majorHAnsi" w:hAnsiTheme="majorHAnsi"/>
          <w:sz w:val="22"/>
          <w:szCs w:val="22"/>
        </w:rPr>
      </w:pPr>
    </w:p>
    <w:p w14:paraId="34E03B0F" w14:textId="77777777" w:rsidR="00FE0621" w:rsidRPr="00694E4B" w:rsidRDefault="00FE0621">
      <w:pPr>
        <w:autoSpaceDE w:val="0"/>
        <w:autoSpaceDN w:val="0"/>
        <w:adjustRightInd w:val="0"/>
        <w:jc w:val="both"/>
        <w:rPr>
          <w:rFonts w:asciiTheme="majorHAnsi" w:hAnsiTheme="majorHAnsi"/>
          <w:sz w:val="22"/>
          <w:szCs w:val="22"/>
        </w:rPr>
      </w:pPr>
    </w:p>
    <w:p w14:paraId="19467BC7" w14:textId="77777777" w:rsidR="00FE0621" w:rsidRPr="00694E4B" w:rsidRDefault="00FE0621">
      <w:pPr>
        <w:autoSpaceDE w:val="0"/>
        <w:autoSpaceDN w:val="0"/>
        <w:adjustRightInd w:val="0"/>
        <w:jc w:val="both"/>
        <w:rPr>
          <w:rFonts w:asciiTheme="majorHAnsi" w:hAnsiTheme="majorHAnsi"/>
          <w:sz w:val="22"/>
          <w:szCs w:val="22"/>
        </w:rPr>
      </w:pPr>
    </w:p>
    <w:p w14:paraId="40074627" w14:textId="77777777" w:rsidR="00FE0621" w:rsidRPr="00694E4B" w:rsidRDefault="00FE0621">
      <w:pPr>
        <w:autoSpaceDE w:val="0"/>
        <w:autoSpaceDN w:val="0"/>
        <w:adjustRightInd w:val="0"/>
        <w:jc w:val="both"/>
        <w:rPr>
          <w:rFonts w:asciiTheme="majorHAnsi" w:hAnsiTheme="majorHAnsi"/>
          <w:sz w:val="22"/>
          <w:szCs w:val="22"/>
        </w:rPr>
      </w:pPr>
    </w:p>
    <w:p w14:paraId="721B1D3B" w14:textId="77777777" w:rsidR="00FE0621" w:rsidRPr="00694E4B" w:rsidRDefault="00FE0621">
      <w:pPr>
        <w:autoSpaceDE w:val="0"/>
        <w:autoSpaceDN w:val="0"/>
        <w:adjustRightInd w:val="0"/>
        <w:jc w:val="both"/>
        <w:rPr>
          <w:rFonts w:asciiTheme="majorHAnsi" w:hAnsiTheme="majorHAnsi"/>
          <w:sz w:val="22"/>
          <w:szCs w:val="22"/>
        </w:rPr>
      </w:pPr>
    </w:p>
    <w:p w14:paraId="153D6330" w14:textId="77777777" w:rsidR="00FE0621" w:rsidRPr="00694E4B" w:rsidRDefault="00FE0621">
      <w:pPr>
        <w:autoSpaceDE w:val="0"/>
        <w:autoSpaceDN w:val="0"/>
        <w:adjustRightInd w:val="0"/>
        <w:jc w:val="both"/>
        <w:rPr>
          <w:rFonts w:asciiTheme="majorHAnsi" w:hAnsiTheme="majorHAnsi"/>
          <w:sz w:val="22"/>
          <w:szCs w:val="22"/>
        </w:rPr>
      </w:pPr>
    </w:p>
    <w:p w14:paraId="6F12DA90" w14:textId="77777777" w:rsidR="00FE0621" w:rsidRPr="00694E4B" w:rsidRDefault="00FE0621">
      <w:pPr>
        <w:autoSpaceDE w:val="0"/>
        <w:autoSpaceDN w:val="0"/>
        <w:adjustRightInd w:val="0"/>
        <w:jc w:val="both"/>
        <w:rPr>
          <w:rFonts w:asciiTheme="majorHAnsi" w:hAnsiTheme="majorHAnsi"/>
          <w:sz w:val="22"/>
          <w:szCs w:val="22"/>
        </w:rPr>
      </w:pPr>
    </w:p>
    <w:p w14:paraId="4157B402" w14:textId="77777777" w:rsidR="00FE0621" w:rsidRPr="00694E4B" w:rsidRDefault="00FE0621">
      <w:pPr>
        <w:autoSpaceDE w:val="0"/>
        <w:autoSpaceDN w:val="0"/>
        <w:adjustRightInd w:val="0"/>
        <w:jc w:val="both"/>
        <w:rPr>
          <w:rFonts w:asciiTheme="majorHAnsi" w:hAnsiTheme="majorHAnsi"/>
          <w:sz w:val="22"/>
          <w:szCs w:val="22"/>
        </w:rPr>
      </w:pPr>
    </w:p>
    <w:p w14:paraId="5CA18791" w14:textId="77777777" w:rsidR="00FE0621" w:rsidRPr="00694E4B" w:rsidRDefault="00FE0621">
      <w:pPr>
        <w:autoSpaceDE w:val="0"/>
        <w:autoSpaceDN w:val="0"/>
        <w:adjustRightInd w:val="0"/>
        <w:jc w:val="both"/>
        <w:rPr>
          <w:rFonts w:asciiTheme="majorHAnsi" w:hAnsiTheme="majorHAnsi"/>
          <w:sz w:val="22"/>
          <w:szCs w:val="22"/>
        </w:rPr>
      </w:pPr>
    </w:p>
    <w:p w14:paraId="3BDAB385" w14:textId="77777777" w:rsidR="00FE0621" w:rsidRPr="00694E4B" w:rsidRDefault="00FE0621">
      <w:pPr>
        <w:autoSpaceDE w:val="0"/>
        <w:autoSpaceDN w:val="0"/>
        <w:adjustRightInd w:val="0"/>
        <w:jc w:val="both"/>
        <w:rPr>
          <w:rFonts w:asciiTheme="majorHAnsi" w:hAnsiTheme="majorHAnsi"/>
          <w:sz w:val="22"/>
          <w:szCs w:val="22"/>
        </w:rPr>
      </w:pPr>
    </w:p>
    <w:p w14:paraId="5025DA18" w14:textId="77777777" w:rsidR="00FE0621" w:rsidRPr="00694E4B" w:rsidRDefault="00FE0621">
      <w:pPr>
        <w:autoSpaceDE w:val="0"/>
        <w:autoSpaceDN w:val="0"/>
        <w:adjustRightInd w:val="0"/>
        <w:jc w:val="both"/>
        <w:rPr>
          <w:rFonts w:asciiTheme="majorHAnsi" w:hAnsiTheme="majorHAnsi"/>
          <w:sz w:val="22"/>
          <w:szCs w:val="22"/>
        </w:rPr>
      </w:pPr>
    </w:p>
    <w:p w14:paraId="572CB052" w14:textId="77777777" w:rsidR="00FE0621" w:rsidRPr="00694E4B" w:rsidRDefault="00FE0621">
      <w:pPr>
        <w:autoSpaceDE w:val="0"/>
        <w:autoSpaceDN w:val="0"/>
        <w:adjustRightInd w:val="0"/>
        <w:jc w:val="both"/>
        <w:rPr>
          <w:rFonts w:asciiTheme="majorHAnsi" w:hAnsiTheme="majorHAnsi"/>
          <w:sz w:val="22"/>
          <w:szCs w:val="22"/>
        </w:rPr>
      </w:pPr>
    </w:p>
    <w:p w14:paraId="68751F51" w14:textId="77777777" w:rsidR="00FE0621" w:rsidRPr="00694E4B" w:rsidRDefault="00FE0621">
      <w:pPr>
        <w:autoSpaceDE w:val="0"/>
        <w:autoSpaceDN w:val="0"/>
        <w:adjustRightInd w:val="0"/>
        <w:jc w:val="both"/>
        <w:rPr>
          <w:rFonts w:asciiTheme="majorHAnsi" w:hAnsiTheme="majorHAnsi"/>
          <w:sz w:val="22"/>
          <w:szCs w:val="22"/>
        </w:rPr>
      </w:pPr>
    </w:p>
    <w:p w14:paraId="703F44FC" w14:textId="77777777" w:rsidR="00FE0621" w:rsidRPr="00694E4B" w:rsidRDefault="00FE0621">
      <w:pPr>
        <w:autoSpaceDE w:val="0"/>
        <w:autoSpaceDN w:val="0"/>
        <w:adjustRightInd w:val="0"/>
        <w:jc w:val="both"/>
        <w:rPr>
          <w:rFonts w:asciiTheme="majorHAnsi" w:hAnsiTheme="majorHAnsi"/>
          <w:sz w:val="22"/>
          <w:szCs w:val="22"/>
        </w:rPr>
      </w:pPr>
    </w:p>
    <w:p w14:paraId="46465A3A" w14:textId="77777777" w:rsidR="00FE0621" w:rsidRPr="00694E4B" w:rsidRDefault="00FE0621">
      <w:pPr>
        <w:autoSpaceDE w:val="0"/>
        <w:autoSpaceDN w:val="0"/>
        <w:adjustRightInd w:val="0"/>
        <w:jc w:val="both"/>
        <w:rPr>
          <w:rFonts w:asciiTheme="majorHAnsi" w:hAnsiTheme="majorHAnsi"/>
          <w:sz w:val="22"/>
          <w:szCs w:val="22"/>
        </w:rPr>
      </w:pPr>
    </w:p>
    <w:p w14:paraId="14004574" w14:textId="77777777" w:rsidR="00FE0621" w:rsidRPr="00694E4B" w:rsidRDefault="00FE0621">
      <w:pPr>
        <w:autoSpaceDE w:val="0"/>
        <w:autoSpaceDN w:val="0"/>
        <w:adjustRightInd w:val="0"/>
        <w:jc w:val="both"/>
        <w:rPr>
          <w:rFonts w:asciiTheme="majorHAnsi" w:hAnsiTheme="majorHAnsi"/>
          <w:sz w:val="22"/>
          <w:szCs w:val="22"/>
        </w:rPr>
      </w:pPr>
    </w:p>
    <w:p w14:paraId="69753992" w14:textId="77777777" w:rsidR="00FE0621" w:rsidRPr="00694E4B" w:rsidRDefault="00FE0621">
      <w:pPr>
        <w:autoSpaceDE w:val="0"/>
        <w:autoSpaceDN w:val="0"/>
        <w:adjustRightInd w:val="0"/>
        <w:jc w:val="both"/>
        <w:rPr>
          <w:rFonts w:asciiTheme="majorHAnsi" w:hAnsiTheme="majorHAnsi"/>
          <w:sz w:val="22"/>
          <w:szCs w:val="22"/>
        </w:rPr>
      </w:pPr>
    </w:p>
    <w:p w14:paraId="512E8C5A" w14:textId="77777777" w:rsidR="00FE0621" w:rsidRPr="00694E4B" w:rsidRDefault="00FE0621">
      <w:pPr>
        <w:autoSpaceDE w:val="0"/>
        <w:autoSpaceDN w:val="0"/>
        <w:adjustRightInd w:val="0"/>
        <w:jc w:val="both"/>
        <w:rPr>
          <w:rFonts w:asciiTheme="majorHAnsi" w:hAnsiTheme="majorHAnsi"/>
          <w:sz w:val="22"/>
          <w:szCs w:val="22"/>
        </w:rPr>
      </w:pPr>
    </w:p>
    <w:p w14:paraId="53FBAF16" w14:textId="77777777" w:rsidR="00C8286F" w:rsidRPr="00694E4B" w:rsidRDefault="00C8286F">
      <w:pPr>
        <w:autoSpaceDE w:val="0"/>
        <w:autoSpaceDN w:val="0"/>
        <w:adjustRightInd w:val="0"/>
        <w:jc w:val="both"/>
        <w:rPr>
          <w:rFonts w:asciiTheme="majorHAnsi" w:hAnsiTheme="majorHAnsi"/>
          <w:sz w:val="22"/>
          <w:szCs w:val="22"/>
        </w:rPr>
      </w:pPr>
    </w:p>
    <w:p w14:paraId="51C27D26" w14:textId="77777777" w:rsidR="00642621" w:rsidRPr="00694E4B" w:rsidRDefault="00642621">
      <w:pPr>
        <w:autoSpaceDE w:val="0"/>
        <w:autoSpaceDN w:val="0"/>
        <w:adjustRightInd w:val="0"/>
        <w:jc w:val="both"/>
        <w:rPr>
          <w:rFonts w:asciiTheme="majorHAnsi" w:hAnsiTheme="majorHAnsi"/>
          <w:sz w:val="22"/>
          <w:szCs w:val="22"/>
        </w:rPr>
      </w:pPr>
    </w:p>
    <w:p w14:paraId="4FA9AB95" w14:textId="7FF885DD" w:rsidR="00C84217" w:rsidRPr="00694E4B" w:rsidRDefault="00A051AB">
      <w:pPr>
        <w:autoSpaceDE w:val="0"/>
        <w:autoSpaceDN w:val="0"/>
        <w:adjustRightInd w:val="0"/>
        <w:jc w:val="both"/>
        <w:rPr>
          <w:rFonts w:asciiTheme="majorHAnsi" w:hAnsiTheme="majorHAnsi"/>
          <w:sz w:val="22"/>
          <w:szCs w:val="22"/>
        </w:rPr>
      </w:pPr>
      <w:r w:rsidRPr="00C463B8">
        <w:rPr>
          <w:rFonts w:asciiTheme="majorHAnsi" w:hAnsiTheme="majorHAnsi"/>
          <w:noProof/>
          <w:sz w:val="22"/>
          <w:szCs w:val="22"/>
        </w:rPr>
        <mc:AlternateContent>
          <mc:Choice Requires="wps">
            <w:drawing>
              <wp:anchor distT="0" distB="0" distL="114300" distR="114300" simplePos="0" relativeHeight="251655680" behindDoc="1" locked="0" layoutInCell="1" allowOverlap="1" wp14:anchorId="2C4C3CC6" wp14:editId="2ACBC2F7">
                <wp:simplePos x="0" y="0"/>
                <wp:positionH relativeFrom="column">
                  <wp:posOffset>254635</wp:posOffset>
                </wp:positionH>
                <wp:positionV relativeFrom="paragraph">
                  <wp:posOffset>97790</wp:posOffset>
                </wp:positionV>
                <wp:extent cx="6228080" cy="370840"/>
                <wp:effectExtent l="57150" t="38100" r="77470" b="86360"/>
                <wp:wrapTight wrapText="bothSides">
                  <wp:wrapPolygon edited="0">
                    <wp:start x="-66" y="-2219"/>
                    <wp:lineTo x="-198" y="0"/>
                    <wp:lineTo x="-198" y="22192"/>
                    <wp:lineTo x="0" y="25521"/>
                    <wp:lineTo x="21604" y="25521"/>
                    <wp:lineTo x="21803" y="18863"/>
                    <wp:lineTo x="21803" y="17753"/>
                    <wp:lineTo x="21670" y="1110"/>
                    <wp:lineTo x="21670" y="-2219"/>
                    <wp:lineTo x="-66" y="-2219"/>
                  </wp:wrapPolygon>
                </wp:wrapTight>
                <wp:docPr id="4" name="Rounded Rectangle 4"/>
                <wp:cNvGraphicFramePr/>
                <a:graphic xmlns:a="http://schemas.openxmlformats.org/drawingml/2006/main">
                  <a:graphicData uri="http://schemas.microsoft.com/office/word/2010/wordprocessingShape">
                    <wps:wsp>
                      <wps:cNvSpPr/>
                      <wps:spPr>
                        <a:xfrm>
                          <a:off x="0" y="0"/>
                          <a:ext cx="6228080" cy="3708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51B1577" w14:textId="77777777" w:rsidR="006D45FB" w:rsidRPr="00C463B8" w:rsidRDefault="006D45FB" w:rsidP="00A051AB">
                            <w:pPr>
                              <w:autoSpaceDE w:val="0"/>
                              <w:autoSpaceDN w:val="0"/>
                              <w:adjustRightInd w:val="0"/>
                              <w:jc w:val="center"/>
                              <w:rPr>
                                <w:rFonts w:asciiTheme="majorHAnsi" w:hAnsiTheme="majorHAnsi"/>
                                <w:sz w:val="28"/>
                                <w:szCs w:val="28"/>
                              </w:rPr>
                            </w:pPr>
                            <w:r w:rsidRPr="00C463B8">
                              <w:rPr>
                                <w:rFonts w:asciiTheme="majorHAnsi" w:hAnsiTheme="majorHAnsi"/>
                                <w:b/>
                                <w:bCs/>
                                <w:sz w:val="28"/>
                                <w:szCs w:val="28"/>
                              </w:rPr>
                              <w:t xml:space="preserve">SECTION </w:t>
                            </w:r>
                            <w:r w:rsidRPr="00C463B8">
                              <w:rPr>
                                <w:rFonts w:asciiTheme="majorHAnsi" w:hAnsiTheme="majorHAnsi" w:cs="Times New Roman,Bold"/>
                                <w:b/>
                                <w:bCs/>
                                <w:sz w:val="28"/>
                                <w:szCs w:val="28"/>
                              </w:rPr>
                              <w:t xml:space="preserve">– </w:t>
                            </w:r>
                            <w:r w:rsidRPr="00C463B8">
                              <w:rPr>
                                <w:rFonts w:asciiTheme="majorHAnsi" w:hAnsiTheme="majorHAnsi"/>
                                <w:b/>
                                <w:bCs/>
                                <w:sz w:val="28"/>
                                <w:szCs w:val="28"/>
                              </w:rPr>
                              <w:t>I: INSTRUCTIONS TO BIDDERS</w:t>
                            </w:r>
                          </w:p>
                          <w:p w14:paraId="7B131972" w14:textId="77777777" w:rsidR="006D45FB" w:rsidRPr="00C463B8" w:rsidRDefault="006D45FB" w:rsidP="00A051AB">
                            <w:pPr>
                              <w:autoSpaceDE w:val="0"/>
                              <w:autoSpaceDN w:val="0"/>
                              <w:adjustRightInd w:val="0"/>
                              <w:ind w:hanging="360"/>
                              <w:jc w:val="both"/>
                              <w:rPr>
                                <w:rFonts w:asciiTheme="majorHAnsi" w:hAnsiTheme="majorHAnsi"/>
                                <w:sz w:val="28"/>
                                <w:szCs w:val="28"/>
                              </w:rPr>
                            </w:pPr>
                          </w:p>
                          <w:p w14:paraId="6F609442" w14:textId="77777777" w:rsidR="006D45FB" w:rsidRPr="00C463B8" w:rsidRDefault="006D45FB" w:rsidP="00A051AB">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4C3CC6" id="Rounded Rectangle 4" o:spid="_x0000_s1027" style="position:absolute;left:0;text-align:left;margin-left:20.05pt;margin-top:7.7pt;width:490.4pt;height:29.2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14:paraId="051B1577" w14:textId="77777777" w:rsidR="006D45FB" w:rsidRPr="00C463B8" w:rsidRDefault="006D45FB" w:rsidP="00A051AB">
                      <w:pPr>
                        <w:autoSpaceDE w:val="0"/>
                        <w:autoSpaceDN w:val="0"/>
                        <w:adjustRightInd w:val="0"/>
                        <w:jc w:val="center"/>
                        <w:rPr>
                          <w:rFonts w:asciiTheme="majorHAnsi" w:hAnsiTheme="majorHAnsi"/>
                          <w:sz w:val="28"/>
                          <w:szCs w:val="28"/>
                        </w:rPr>
                      </w:pPr>
                      <w:r w:rsidRPr="00C463B8">
                        <w:rPr>
                          <w:rFonts w:asciiTheme="majorHAnsi" w:hAnsiTheme="majorHAnsi"/>
                          <w:b/>
                          <w:bCs/>
                          <w:sz w:val="28"/>
                          <w:szCs w:val="28"/>
                        </w:rPr>
                        <w:t xml:space="preserve">SECTION </w:t>
                      </w:r>
                      <w:r w:rsidRPr="00C463B8">
                        <w:rPr>
                          <w:rFonts w:asciiTheme="majorHAnsi" w:hAnsiTheme="majorHAnsi" w:cs="Times New Roman,Bold"/>
                          <w:b/>
                          <w:bCs/>
                          <w:sz w:val="28"/>
                          <w:szCs w:val="28"/>
                        </w:rPr>
                        <w:t xml:space="preserve">– </w:t>
                      </w:r>
                      <w:r w:rsidRPr="00C463B8">
                        <w:rPr>
                          <w:rFonts w:asciiTheme="majorHAnsi" w:hAnsiTheme="majorHAnsi"/>
                          <w:b/>
                          <w:bCs/>
                          <w:sz w:val="28"/>
                          <w:szCs w:val="28"/>
                        </w:rPr>
                        <w:t>I: INSTRUCTIONS TO BIDDERS</w:t>
                      </w:r>
                    </w:p>
                    <w:p w14:paraId="7B131972" w14:textId="77777777" w:rsidR="006D45FB" w:rsidRPr="00C463B8" w:rsidRDefault="006D45FB" w:rsidP="00A051AB">
                      <w:pPr>
                        <w:autoSpaceDE w:val="0"/>
                        <w:autoSpaceDN w:val="0"/>
                        <w:adjustRightInd w:val="0"/>
                        <w:ind w:hanging="360"/>
                        <w:jc w:val="both"/>
                        <w:rPr>
                          <w:rFonts w:asciiTheme="majorHAnsi" w:hAnsiTheme="majorHAnsi"/>
                          <w:sz w:val="28"/>
                          <w:szCs w:val="28"/>
                        </w:rPr>
                      </w:pPr>
                    </w:p>
                    <w:p w14:paraId="6F609442" w14:textId="77777777" w:rsidR="006D45FB" w:rsidRPr="00C463B8" w:rsidRDefault="006D45FB" w:rsidP="00A051AB">
                      <w:pPr>
                        <w:jc w:val="center"/>
                        <w:rPr>
                          <w:sz w:val="32"/>
                          <w:szCs w:val="32"/>
                        </w:rPr>
                      </w:pPr>
                    </w:p>
                  </w:txbxContent>
                </v:textbox>
                <w10:wrap type="tight"/>
              </v:roundrect>
            </w:pict>
          </mc:Fallback>
        </mc:AlternateContent>
      </w:r>
    </w:p>
    <w:p w14:paraId="3B286133" w14:textId="77777777" w:rsidR="00C84217" w:rsidRPr="00694E4B" w:rsidRDefault="00C84217">
      <w:pPr>
        <w:autoSpaceDE w:val="0"/>
        <w:autoSpaceDN w:val="0"/>
        <w:adjustRightInd w:val="0"/>
        <w:jc w:val="both"/>
        <w:rPr>
          <w:rFonts w:asciiTheme="majorHAnsi" w:hAnsiTheme="majorHAnsi"/>
          <w:sz w:val="22"/>
          <w:szCs w:val="22"/>
        </w:rPr>
      </w:pPr>
    </w:p>
    <w:p w14:paraId="59EBC446" w14:textId="67798CF7" w:rsidR="00FE0621" w:rsidRPr="00694E4B" w:rsidRDefault="00FE0621" w:rsidP="00C463B8">
      <w:pPr>
        <w:pStyle w:val="ListParagraph"/>
        <w:numPr>
          <w:ilvl w:val="0"/>
          <w:numId w:val="99"/>
        </w:numPr>
        <w:autoSpaceDE w:val="0"/>
        <w:autoSpaceDN w:val="0"/>
        <w:adjustRightInd w:val="0"/>
        <w:jc w:val="both"/>
        <w:rPr>
          <w:rFonts w:asciiTheme="majorHAnsi" w:hAnsiTheme="majorHAnsi"/>
          <w:sz w:val="22"/>
          <w:szCs w:val="22"/>
        </w:rPr>
      </w:pPr>
      <w:r w:rsidRPr="00694E4B">
        <w:rPr>
          <w:rFonts w:asciiTheme="majorHAnsi" w:hAnsiTheme="majorHAnsi"/>
          <w:b/>
          <w:bCs/>
          <w:sz w:val="22"/>
          <w:szCs w:val="22"/>
        </w:rPr>
        <w:t>INVITATION TO BID</w:t>
      </w:r>
    </w:p>
    <w:p w14:paraId="44D59EAD" w14:textId="77777777" w:rsidR="00FE0621" w:rsidRPr="00694E4B" w:rsidRDefault="00FE0621" w:rsidP="002643B2">
      <w:pPr>
        <w:autoSpaceDE w:val="0"/>
        <w:autoSpaceDN w:val="0"/>
        <w:adjustRightInd w:val="0"/>
        <w:jc w:val="both"/>
        <w:rPr>
          <w:rFonts w:asciiTheme="majorHAnsi" w:hAnsiTheme="majorHAnsi"/>
          <w:sz w:val="22"/>
          <w:szCs w:val="22"/>
        </w:rPr>
      </w:pPr>
    </w:p>
    <w:p w14:paraId="24F9B575" w14:textId="29A4C31C" w:rsidR="00FE0621" w:rsidRPr="00694E4B" w:rsidRDefault="00FE0621" w:rsidP="00C463B8">
      <w:pPr>
        <w:autoSpaceDE w:val="0"/>
        <w:autoSpaceDN w:val="0"/>
        <w:adjustRightInd w:val="0"/>
        <w:ind w:left="540" w:right="390"/>
        <w:jc w:val="both"/>
        <w:rPr>
          <w:rFonts w:asciiTheme="majorHAnsi" w:hAnsiTheme="majorHAnsi"/>
          <w:sz w:val="22"/>
          <w:szCs w:val="22"/>
        </w:rPr>
      </w:pPr>
      <w:r w:rsidRPr="00694E4B">
        <w:rPr>
          <w:rFonts w:asciiTheme="majorHAnsi" w:hAnsiTheme="majorHAnsi"/>
          <w:b/>
          <w:sz w:val="22"/>
          <w:szCs w:val="22"/>
        </w:rPr>
        <w:t>REC Transmission Projects Company Limited</w:t>
      </w:r>
      <w:r w:rsidRPr="00694E4B">
        <w:rPr>
          <w:rFonts w:asciiTheme="majorHAnsi" w:hAnsiTheme="majorHAnsi"/>
          <w:sz w:val="22"/>
          <w:szCs w:val="22"/>
        </w:rPr>
        <w:t xml:space="preserve"> (RECTPCL) invites online </w:t>
      </w:r>
      <w:r w:rsidR="00D05D37" w:rsidRPr="00694E4B">
        <w:rPr>
          <w:rFonts w:asciiTheme="majorHAnsi" w:hAnsiTheme="majorHAnsi"/>
          <w:sz w:val="22"/>
          <w:szCs w:val="22"/>
        </w:rPr>
        <w:t>B</w:t>
      </w:r>
      <w:r w:rsidRPr="00694E4B">
        <w:rPr>
          <w:rFonts w:asciiTheme="majorHAnsi" w:hAnsiTheme="majorHAnsi"/>
          <w:sz w:val="22"/>
          <w:szCs w:val="22"/>
        </w:rPr>
        <w:t xml:space="preserve">ids (Single Stage Two </w:t>
      </w:r>
      <w:r w:rsidR="008C1D82">
        <w:rPr>
          <w:rFonts w:asciiTheme="majorHAnsi" w:hAnsiTheme="majorHAnsi"/>
          <w:sz w:val="22"/>
          <w:szCs w:val="22"/>
        </w:rPr>
        <w:t>envelop</w:t>
      </w:r>
      <w:r w:rsidRPr="00694E4B">
        <w:rPr>
          <w:rFonts w:asciiTheme="majorHAnsi" w:hAnsiTheme="majorHAnsi"/>
          <w:sz w:val="22"/>
          <w:szCs w:val="22"/>
        </w:rPr>
        <w:t xml:space="preserve"> System</w:t>
      </w:r>
      <w:r w:rsidR="00E05D6D" w:rsidRPr="00694E4B">
        <w:rPr>
          <w:rFonts w:asciiTheme="majorHAnsi" w:hAnsiTheme="majorHAnsi"/>
          <w:sz w:val="22"/>
          <w:szCs w:val="22"/>
        </w:rPr>
        <w:t>)</w:t>
      </w:r>
      <w:r w:rsidRPr="00694E4B">
        <w:rPr>
          <w:rFonts w:asciiTheme="majorHAnsi" w:hAnsiTheme="majorHAnsi"/>
          <w:sz w:val="22"/>
          <w:szCs w:val="22"/>
        </w:rPr>
        <w:t xml:space="preserve"> from eligible bidders for Preparation of Detailed Project Reports (DPR) for</w:t>
      </w:r>
      <w:r w:rsidR="00E05D6D" w:rsidRPr="00694E4B">
        <w:rPr>
          <w:rFonts w:asciiTheme="majorHAnsi" w:hAnsiTheme="majorHAnsi"/>
          <w:sz w:val="22"/>
          <w:szCs w:val="22"/>
        </w:rPr>
        <w:t xml:space="preserve"> Fixed </w:t>
      </w:r>
      <w:r w:rsidR="001E7DEA">
        <w:rPr>
          <w:rFonts w:asciiTheme="majorHAnsi" w:hAnsiTheme="majorHAnsi"/>
          <w:sz w:val="22"/>
          <w:szCs w:val="22"/>
        </w:rPr>
        <w:t xml:space="preserve">and </w:t>
      </w:r>
      <w:r w:rsidR="00E05D6D" w:rsidRPr="00694E4B">
        <w:rPr>
          <w:rFonts w:asciiTheme="majorHAnsi" w:hAnsiTheme="majorHAnsi"/>
          <w:sz w:val="22"/>
          <w:szCs w:val="22"/>
        </w:rPr>
        <w:t xml:space="preserve"> Floating Type Solar Power Plant at Various Power Plant Sites of Rajasthan Rajya Vidyut Utpadan Nigam Limited (RRVUNL).</w:t>
      </w:r>
    </w:p>
    <w:p w14:paraId="5235263E" w14:textId="77777777" w:rsidR="00FE0621" w:rsidRPr="00694E4B" w:rsidRDefault="00FE0621" w:rsidP="002643B2">
      <w:pPr>
        <w:autoSpaceDE w:val="0"/>
        <w:autoSpaceDN w:val="0"/>
        <w:adjustRightInd w:val="0"/>
        <w:jc w:val="both"/>
        <w:rPr>
          <w:rFonts w:asciiTheme="majorHAnsi" w:hAnsiTheme="majorHAnsi"/>
          <w:sz w:val="22"/>
          <w:szCs w:val="22"/>
        </w:rPr>
      </w:pPr>
    </w:p>
    <w:p w14:paraId="32791C48" w14:textId="4FC5DC91" w:rsidR="007D0D13" w:rsidRPr="00694E4B" w:rsidRDefault="007D0D13" w:rsidP="00C463B8">
      <w:pPr>
        <w:pStyle w:val="ListParagraph"/>
        <w:numPr>
          <w:ilvl w:val="1"/>
          <w:numId w:val="101"/>
        </w:num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BACKGROUND</w:t>
      </w:r>
    </w:p>
    <w:p w14:paraId="5C08F8BB" w14:textId="0E6F5DC4" w:rsidR="00FE0621" w:rsidRPr="00694E4B" w:rsidRDefault="00FE0621" w:rsidP="00C463B8">
      <w:pPr>
        <w:autoSpaceDE w:val="0"/>
        <w:autoSpaceDN w:val="0"/>
        <w:adjustRightInd w:val="0"/>
        <w:ind w:right="300"/>
        <w:jc w:val="both"/>
        <w:rPr>
          <w:rFonts w:asciiTheme="majorHAnsi" w:hAnsiTheme="majorHAnsi"/>
          <w:sz w:val="22"/>
          <w:szCs w:val="22"/>
        </w:rPr>
      </w:pPr>
    </w:p>
    <w:p w14:paraId="11C188F5" w14:textId="2DF9A134" w:rsidR="007D0D13" w:rsidRPr="00694E4B" w:rsidRDefault="007D0D13" w:rsidP="00C463B8">
      <w:pPr>
        <w:autoSpaceDE w:val="0"/>
        <w:autoSpaceDN w:val="0"/>
        <w:adjustRightInd w:val="0"/>
        <w:ind w:left="630" w:right="300"/>
        <w:jc w:val="both"/>
        <w:rPr>
          <w:rFonts w:asciiTheme="majorHAnsi" w:hAnsiTheme="majorHAnsi"/>
          <w:sz w:val="22"/>
          <w:szCs w:val="22"/>
        </w:rPr>
      </w:pPr>
      <w:r w:rsidRPr="00694E4B">
        <w:rPr>
          <w:rFonts w:asciiTheme="majorHAnsi" w:hAnsiTheme="majorHAnsi"/>
          <w:sz w:val="22"/>
          <w:szCs w:val="22"/>
        </w:rPr>
        <w:t>The Ministry of New &amp; Renewable Energy</w:t>
      </w:r>
      <w:r w:rsidR="00D05D37" w:rsidRPr="00694E4B">
        <w:rPr>
          <w:rFonts w:asciiTheme="majorHAnsi" w:hAnsiTheme="majorHAnsi"/>
          <w:sz w:val="22"/>
          <w:szCs w:val="22"/>
        </w:rPr>
        <w:t xml:space="preserve"> (MNRE)</w:t>
      </w:r>
      <w:r w:rsidRPr="00694E4B">
        <w:rPr>
          <w:rFonts w:asciiTheme="majorHAnsi" w:hAnsiTheme="majorHAnsi"/>
          <w:sz w:val="22"/>
          <w:szCs w:val="22"/>
        </w:rPr>
        <w:t>, Govt. Of India have set the target of cumulative achievement of 1,75,000 MW to be achieved by the year 2022, out of which the target of 5762 MW of Solar Power and 8600 MW of Wind Power (Total of 14362 MW) have been given to Govt. of Rajasthan. Presently, total Solar Power installed capacity in Rajasthan State is about 2000 MW.</w:t>
      </w:r>
    </w:p>
    <w:p w14:paraId="7AEEB1A6" w14:textId="77777777" w:rsidR="00610DAD" w:rsidRPr="00694E4B" w:rsidRDefault="00610DAD" w:rsidP="00C463B8">
      <w:pPr>
        <w:autoSpaceDE w:val="0"/>
        <w:autoSpaceDN w:val="0"/>
        <w:adjustRightInd w:val="0"/>
        <w:ind w:right="300"/>
        <w:jc w:val="both"/>
        <w:rPr>
          <w:rFonts w:asciiTheme="majorHAnsi" w:hAnsiTheme="majorHAnsi"/>
          <w:sz w:val="22"/>
          <w:szCs w:val="22"/>
        </w:rPr>
      </w:pPr>
    </w:p>
    <w:p w14:paraId="42DE0F31" w14:textId="4C94D733" w:rsidR="00610DAD" w:rsidRPr="00694E4B" w:rsidRDefault="00610DAD" w:rsidP="00C463B8">
      <w:pPr>
        <w:pStyle w:val="ListParagraph"/>
        <w:numPr>
          <w:ilvl w:val="1"/>
          <w:numId w:val="103"/>
        </w:numPr>
        <w:autoSpaceDE w:val="0"/>
        <w:autoSpaceDN w:val="0"/>
        <w:adjustRightInd w:val="0"/>
        <w:ind w:left="720"/>
        <w:jc w:val="both"/>
        <w:rPr>
          <w:rFonts w:asciiTheme="majorHAnsi" w:hAnsiTheme="majorHAnsi"/>
          <w:b/>
          <w:bCs/>
          <w:sz w:val="22"/>
          <w:szCs w:val="22"/>
        </w:rPr>
      </w:pPr>
      <w:r w:rsidRPr="00694E4B">
        <w:rPr>
          <w:rFonts w:asciiTheme="majorHAnsi" w:hAnsiTheme="majorHAnsi"/>
          <w:b/>
          <w:bCs/>
          <w:sz w:val="22"/>
          <w:szCs w:val="22"/>
        </w:rPr>
        <w:t>OBJECTIVES</w:t>
      </w:r>
    </w:p>
    <w:p w14:paraId="7A95AB41" w14:textId="77777777" w:rsidR="00BC0B66" w:rsidRPr="00694E4B" w:rsidRDefault="00BC0B66" w:rsidP="00C463B8">
      <w:pPr>
        <w:autoSpaceDE w:val="0"/>
        <w:autoSpaceDN w:val="0"/>
        <w:adjustRightInd w:val="0"/>
        <w:ind w:hanging="360"/>
        <w:jc w:val="both"/>
        <w:rPr>
          <w:rFonts w:asciiTheme="majorHAnsi" w:hAnsiTheme="majorHAnsi"/>
          <w:b/>
          <w:bCs/>
          <w:sz w:val="22"/>
          <w:szCs w:val="22"/>
        </w:rPr>
      </w:pPr>
    </w:p>
    <w:p w14:paraId="5AD7D9F8" w14:textId="16B118FA" w:rsidR="00BC0B66" w:rsidRPr="00694E4B" w:rsidRDefault="00BC0B66" w:rsidP="00C463B8">
      <w:pPr>
        <w:autoSpaceDE w:val="0"/>
        <w:autoSpaceDN w:val="0"/>
        <w:adjustRightInd w:val="0"/>
        <w:ind w:left="630" w:right="210"/>
        <w:jc w:val="both"/>
        <w:rPr>
          <w:rFonts w:asciiTheme="majorHAnsi" w:hAnsiTheme="majorHAnsi"/>
          <w:sz w:val="22"/>
          <w:szCs w:val="22"/>
        </w:rPr>
      </w:pPr>
      <w:r w:rsidRPr="00694E4B">
        <w:rPr>
          <w:rFonts w:asciiTheme="majorHAnsi" w:hAnsiTheme="majorHAnsi"/>
          <w:sz w:val="22"/>
          <w:szCs w:val="22"/>
        </w:rPr>
        <w:t>In order to achieve the targets set by M</w:t>
      </w:r>
      <w:r w:rsidR="00006D7A" w:rsidRPr="00694E4B">
        <w:rPr>
          <w:rFonts w:asciiTheme="majorHAnsi" w:hAnsiTheme="majorHAnsi"/>
          <w:sz w:val="22"/>
          <w:szCs w:val="22"/>
        </w:rPr>
        <w:t>N</w:t>
      </w:r>
      <w:r w:rsidRPr="00694E4B">
        <w:rPr>
          <w:rFonts w:asciiTheme="majorHAnsi" w:hAnsiTheme="majorHAnsi"/>
          <w:sz w:val="22"/>
          <w:szCs w:val="22"/>
        </w:rPr>
        <w:t xml:space="preserve">RE, GoI for Rajasthan, </w:t>
      </w:r>
      <w:r w:rsidR="00E83145" w:rsidRPr="00694E4B">
        <w:rPr>
          <w:rFonts w:asciiTheme="majorHAnsi" w:hAnsiTheme="majorHAnsi"/>
          <w:sz w:val="22"/>
          <w:szCs w:val="22"/>
        </w:rPr>
        <w:t xml:space="preserve">of </w:t>
      </w:r>
      <w:r w:rsidR="005846AA" w:rsidRPr="00694E4B">
        <w:rPr>
          <w:rFonts w:asciiTheme="majorHAnsi" w:hAnsiTheme="majorHAnsi"/>
          <w:sz w:val="22"/>
          <w:szCs w:val="22"/>
        </w:rPr>
        <w:t>Rajasthan</w:t>
      </w:r>
      <w:r w:rsidR="00E83145" w:rsidRPr="00694E4B">
        <w:rPr>
          <w:rFonts w:asciiTheme="majorHAnsi" w:hAnsiTheme="majorHAnsi"/>
          <w:sz w:val="22"/>
          <w:szCs w:val="22"/>
        </w:rPr>
        <w:t xml:space="preserve"> Rajya Vidyut Utpadan Nigam</w:t>
      </w:r>
      <w:r w:rsidR="00F61226" w:rsidRPr="00694E4B">
        <w:rPr>
          <w:rFonts w:asciiTheme="majorHAnsi" w:hAnsiTheme="majorHAnsi"/>
          <w:sz w:val="22"/>
          <w:szCs w:val="22"/>
        </w:rPr>
        <w:t xml:space="preserve"> </w:t>
      </w:r>
      <w:r w:rsidR="003C0FDF" w:rsidRPr="00694E4B">
        <w:rPr>
          <w:rFonts w:asciiTheme="majorHAnsi" w:hAnsiTheme="majorHAnsi"/>
          <w:sz w:val="22"/>
          <w:szCs w:val="22"/>
        </w:rPr>
        <w:t>Limited</w:t>
      </w:r>
      <w:r w:rsidR="00E83145" w:rsidRPr="00694E4B">
        <w:rPr>
          <w:rFonts w:asciiTheme="majorHAnsi" w:hAnsiTheme="majorHAnsi"/>
          <w:sz w:val="22"/>
          <w:szCs w:val="22"/>
        </w:rPr>
        <w:t xml:space="preserve"> (</w:t>
      </w:r>
      <w:r w:rsidR="00EC766F" w:rsidRPr="00694E4B">
        <w:rPr>
          <w:rFonts w:asciiTheme="majorHAnsi" w:hAnsiTheme="majorHAnsi"/>
          <w:sz w:val="22"/>
          <w:szCs w:val="22"/>
        </w:rPr>
        <w:t>RRVUNL</w:t>
      </w:r>
      <w:r w:rsidR="00E83145" w:rsidRPr="00694E4B">
        <w:rPr>
          <w:rFonts w:asciiTheme="majorHAnsi" w:hAnsiTheme="majorHAnsi"/>
          <w:sz w:val="22"/>
          <w:szCs w:val="22"/>
        </w:rPr>
        <w:t>)</w:t>
      </w:r>
      <w:r w:rsidRPr="00694E4B">
        <w:rPr>
          <w:rFonts w:asciiTheme="majorHAnsi" w:hAnsiTheme="majorHAnsi"/>
          <w:sz w:val="22"/>
          <w:szCs w:val="22"/>
        </w:rPr>
        <w:t xml:space="preserve"> can contribute a key role by setting up </w:t>
      </w:r>
      <w:r w:rsidR="00DE7401" w:rsidRPr="00694E4B">
        <w:rPr>
          <w:rFonts w:asciiTheme="majorHAnsi" w:hAnsiTheme="majorHAnsi"/>
          <w:sz w:val="22"/>
          <w:szCs w:val="22"/>
        </w:rPr>
        <w:t xml:space="preserve"> </w:t>
      </w:r>
      <w:r w:rsidR="004773DD" w:rsidRPr="00694E4B">
        <w:rPr>
          <w:rFonts w:asciiTheme="majorHAnsi" w:hAnsiTheme="majorHAnsi"/>
          <w:sz w:val="22"/>
          <w:szCs w:val="22"/>
        </w:rPr>
        <w:t>975</w:t>
      </w:r>
      <w:r w:rsidR="00DE7401" w:rsidRPr="00694E4B">
        <w:rPr>
          <w:rFonts w:asciiTheme="majorHAnsi" w:hAnsiTheme="majorHAnsi"/>
          <w:sz w:val="22"/>
          <w:szCs w:val="22"/>
        </w:rPr>
        <w:t xml:space="preserve"> </w:t>
      </w:r>
      <w:r w:rsidR="004773DD" w:rsidRPr="00694E4B">
        <w:rPr>
          <w:rFonts w:asciiTheme="majorHAnsi" w:hAnsiTheme="majorHAnsi"/>
          <w:sz w:val="22"/>
          <w:szCs w:val="22"/>
        </w:rPr>
        <w:t xml:space="preserve">MW </w:t>
      </w:r>
      <w:r w:rsidRPr="00694E4B">
        <w:rPr>
          <w:rFonts w:asciiTheme="majorHAnsi" w:hAnsiTheme="majorHAnsi"/>
          <w:sz w:val="22"/>
          <w:szCs w:val="22"/>
        </w:rPr>
        <w:t>Solar Power Plant Projects on the available spare land and by utilizing available space of existing reservoir at various power stations within a very minimum time period and on a minimum installation cost</w:t>
      </w:r>
      <w:r w:rsidR="00006D7A" w:rsidRPr="00694E4B">
        <w:rPr>
          <w:rFonts w:asciiTheme="majorHAnsi" w:hAnsiTheme="majorHAnsi"/>
          <w:sz w:val="22"/>
          <w:szCs w:val="22"/>
        </w:rPr>
        <w:t>.</w:t>
      </w:r>
      <w:r w:rsidRPr="00694E4B">
        <w:rPr>
          <w:rFonts w:asciiTheme="majorHAnsi" w:hAnsiTheme="majorHAnsi"/>
          <w:sz w:val="22"/>
          <w:szCs w:val="22"/>
        </w:rPr>
        <w:t xml:space="preserve"> </w:t>
      </w:r>
    </w:p>
    <w:p w14:paraId="055E27FF" w14:textId="4449A74F" w:rsidR="00314F86" w:rsidRPr="00694E4B" w:rsidRDefault="00314F86" w:rsidP="00C463B8">
      <w:pPr>
        <w:autoSpaceDE w:val="0"/>
        <w:autoSpaceDN w:val="0"/>
        <w:adjustRightInd w:val="0"/>
        <w:ind w:right="210"/>
        <w:jc w:val="both"/>
        <w:rPr>
          <w:rFonts w:asciiTheme="majorHAnsi" w:hAnsiTheme="majorHAnsi"/>
          <w:sz w:val="22"/>
          <w:szCs w:val="22"/>
        </w:rPr>
      </w:pPr>
    </w:p>
    <w:p w14:paraId="128F9782" w14:textId="7CE184C8" w:rsidR="00314F86" w:rsidRPr="00694E4B" w:rsidRDefault="00314F86" w:rsidP="00C463B8">
      <w:pPr>
        <w:pStyle w:val="ListParagraph"/>
        <w:numPr>
          <w:ilvl w:val="0"/>
          <w:numId w:val="101"/>
        </w:numPr>
        <w:autoSpaceDE w:val="0"/>
        <w:autoSpaceDN w:val="0"/>
        <w:adjustRightInd w:val="0"/>
        <w:ind w:right="300" w:firstLine="0"/>
        <w:jc w:val="both"/>
        <w:rPr>
          <w:rFonts w:asciiTheme="majorHAnsi" w:hAnsiTheme="majorHAnsi"/>
          <w:b/>
          <w:bCs/>
          <w:sz w:val="22"/>
          <w:szCs w:val="22"/>
        </w:rPr>
      </w:pPr>
      <w:r w:rsidRPr="00694E4B">
        <w:rPr>
          <w:rFonts w:asciiTheme="majorHAnsi" w:hAnsiTheme="majorHAnsi"/>
          <w:b/>
          <w:bCs/>
          <w:sz w:val="22"/>
          <w:szCs w:val="22"/>
        </w:rPr>
        <w:t>SCOPE OF WORK</w:t>
      </w:r>
    </w:p>
    <w:p w14:paraId="29B4128C" w14:textId="77777777" w:rsidR="00314F86" w:rsidRPr="00694E4B" w:rsidRDefault="00314F86" w:rsidP="00C463B8">
      <w:pPr>
        <w:autoSpaceDE w:val="0"/>
        <w:autoSpaceDN w:val="0"/>
        <w:adjustRightInd w:val="0"/>
        <w:ind w:right="300" w:hanging="360"/>
        <w:jc w:val="both"/>
        <w:rPr>
          <w:rFonts w:asciiTheme="majorHAnsi" w:hAnsiTheme="majorHAnsi"/>
          <w:sz w:val="22"/>
          <w:szCs w:val="22"/>
        </w:rPr>
      </w:pPr>
    </w:p>
    <w:p w14:paraId="6771AD0D" w14:textId="65DE5474" w:rsidR="00610DAD" w:rsidRPr="00694E4B" w:rsidRDefault="00F61226" w:rsidP="00C463B8">
      <w:pPr>
        <w:pStyle w:val="ListParagraph"/>
        <w:spacing w:line="276" w:lineRule="auto"/>
        <w:ind w:right="300" w:hanging="720"/>
        <w:jc w:val="both"/>
        <w:rPr>
          <w:rFonts w:asciiTheme="majorHAnsi" w:hAnsiTheme="majorHAnsi" w:cs="Arial"/>
          <w:sz w:val="22"/>
          <w:szCs w:val="22"/>
          <w:lang w:val="en-US"/>
        </w:rPr>
      </w:pPr>
      <w:r w:rsidRPr="00694E4B">
        <w:rPr>
          <w:rFonts w:asciiTheme="majorHAnsi" w:hAnsiTheme="majorHAnsi" w:cs="Arial"/>
          <w:sz w:val="22"/>
          <w:szCs w:val="22"/>
          <w:lang w:val="en-US"/>
        </w:rPr>
        <w:t xml:space="preserve">              </w:t>
      </w:r>
      <w:r w:rsidR="00610DAD" w:rsidRPr="00694E4B">
        <w:rPr>
          <w:rFonts w:asciiTheme="majorHAnsi" w:hAnsiTheme="majorHAnsi" w:cs="Arial"/>
          <w:sz w:val="22"/>
          <w:szCs w:val="22"/>
          <w:lang w:val="en-US"/>
        </w:rPr>
        <w:t xml:space="preserve">The DPR is to be prepared for </w:t>
      </w:r>
      <w:r w:rsidR="001809A6" w:rsidRPr="00694E4B">
        <w:rPr>
          <w:rFonts w:asciiTheme="majorHAnsi" w:hAnsiTheme="majorHAnsi" w:cs="Arial"/>
          <w:sz w:val="22"/>
          <w:szCs w:val="22"/>
          <w:lang w:val="en-US"/>
        </w:rPr>
        <w:t>scope of work</w:t>
      </w:r>
      <w:r w:rsidR="00610DAD" w:rsidRPr="00694E4B">
        <w:rPr>
          <w:rFonts w:asciiTheme="majorHAnsi" w:hAnsiTheme="majorHAnsi" w:cs="Arial"/>
          <w:sz w:val="22"/>
          <w:szCs w:val="22"/>
          <w:lang w:val="en-US"/>
        </w:rPr>
        <w:t xml:space="preserve"> mentioned below</w:t>
      </w:r>
      <w:r w:rsidR="00C7203B" w:rsidRPr="00694E4B">
        <w:rPr>
          <w:rFonts w:asciiTheme="majorHAnsi" w:hAnsiTheme="majorHAnsi" w:cs="Arial"/>
          <w:sz w:val="22"/>
          <w:szCs w:val="22"/>
          <w:lang w:val="en-US"/>
        </w:rPr>
        <w:t xml:space="preserve"> for the sites as detailed under Sr. No 3 </w:t>
      </w:r>
      <w:r w:rsidRPr="00694E4B">
        <w:rPr>
          <w:rFonts w:asciiTheme="majorHAnsi" w:hAnsiTheme="majorHAnsi" w:cs="Arial"/>
          <w:sz w:val="22"/>
          <w:szCs w:val="22"/>
          <w:lang w:val="en-US"/>
        </w:rPr>
        <w:t xml:space="preserve">   </w:t>
      </w:r>
      <w:r w:rsidR="00C7203B" w:rsidRPr="00694E4B">
        <w:rPr>
          <w:rFonts w:asciiTheme="majorHAnsi" w:hAnsiTheme="majorHAnsi" w:cs="Arial"/>
          <w:sz w:val="22"/>
          <w:szCs w:val="22"/>
          <w:lang w:val="en-US"/>
        </w:rPr>
        <w:t>below</w:t>
      </w:r>
      <w:r w:rsidR="00642F6B" w:rsidRPr="00694E4B">
        <w:rPr>
          <w:rFonts w:asciiTheme="majorHAnsi" w:hAnsiTheme="majorHAnsi" w:cs="Arial"/>
          <w:sz w:val="22"/>
          <w:szCs w:val="22"/>
          <w:lang w:val="en-US"/>
        </w:rPr>
        <w:t xml:space="preserve"> or </w:t>
      </w:r>
      <w:r w:rsidR="00642F6B" w:rsidRPr="005846AA">
        <w:rPr>
          <w:rFonts w:asciiTheme="majorHAnsi" w:hAnsiTheme="majorHAnsi" w:cs="Arial"/>
          <w:sz w:val="22"/>
          <w:szCs w:val="22"/>
          <w:lang w:val="en-US"/>
        </w:rPr>
        <w:t xml:space="preserve">at sites in any </w:t>
      </w:r>
      <w:r w:rsidRPr="005846AA">
        <w:rPr>
          <w:rFonts w:asciiTheme="majorHAnsi" w:hAnsiTheme="majorHAnsi" w:cs="Arial"/>
          <w:sz w:val="22"/>
          <w:szCs w:val="22"/>
          <w:lang w:val="en-US"/>
        </w:rPr>
        <w:t>state</w:t>
      </w:r>
      <w:r w:rsidR="002D38FF">
        <w:rPr>
          <w:rFonts w:asciiTheme="majorHAnsi" w:hAnsiTheme="majorHAnsi" w:cs="Arial"/>
          <w:sz w:val="22"/>
          <w:szCs w:val="22"/>
          <w:lang w:val="en-US"/>
        </w:rPr>
        <w:t>s of India</w:t>
      </w:r>
      <w:r w:rsidRPr="005846AA">
        <w:rPr>
          <w:rFonts w:asciiTheme="majorHAnsi" w:hAnsiTheme="majorHAnsi" w:cs="Arial"/>
          <w:sz w:val="22"/>
          <w:szCs w:val="22"/>
          <w:lang w:val="en-US"/>
        </w:rPr>
        <w:t xml:space="preserve"> with</w:t>
      </w:r>
      <w:r w:rsidR="00642F6B" w:rsidRPr="005846AA">
        <w:rPr>
          <w:rFonts w:asciiTheme="majorHAnsi" w:hAnsiTheme="majorHAnsi" w:cs="Arial"/>
          <w:sz w:val="22"/>
          <w:szCs w:val="22"/>
          <w:lang w:val="en-US"/>
        </w:rPr>
        <w:t xml:space="preserve"> similar scope</w:t>
      </w:r>
      <w:r w:rsidR="00610DAD" w:rsidRPr="005846AA">
        <w:rPr>
          <w:rFonts w:asciiTheme="majorHAnsi" w:hAnsiTheme="majorHAnsi" w:cs="Arial"/>
          <w:sz w:val="22"/>
          <w:szCs w:val="22"/>
          <w:lang w:val="en-US"/>
        </w:rPr>
        <w:t>;</w:t>
      </w:r>
    </w:p>
    <w:p w14:paraId="748E846D" w14:textId="77777777" w:rsidR="00610DAD" w:rsidRPr="00694E4B" w:rsidRDefault="00610DAD" w:rsidP="00C463B8">
      <w:pPr>
        <w:pStyle w:val="ListParagraph"/>
        <w:spacing w:line="276" w:lineRule="auto"/>
        <w:ind w:left="360" w:right="300"/>
        <w:jc w:val="both"/>
        <w:rPr>
          <w:rFonts w:asciiTheme="majorHAnsi" w:hAnsiTheme="majorHAnsi" w:cs="Arial"/>
          <w:sz w:val="22"/>
          <w:szCs w:val="22"/>
          <w:lang w:val="en-US"/>
        </w:rPr>
      </w:pPr>
    </w:p>
    <w:p w14:paraId="46F85178" w14:textId="77777777" w:rsidR="001809A6" w:rsidRPr="00694E4B" w:rsidRDefault="001809A6" w:rsidP="00C463B8">
      <w:pPr>
        <w:pStyle w:val="BlockText"/>
        <w:numPr>
          <w:ilvl w:val="1"/>
          <w:numId w:val="63"/>
        </w:numPr>
        <w:tabs>
          <w:tab w:val="clear" w:pos="720"/>
          <w:tab w:val="clear" w:pos="1440"/>
          <w:tab w:val="num" w:pos="1260"/>
        </w:tabs>
        <w:spacing w:after="120"/>
        <w:ind w:left="1260" w:right="300" w:hanging="450"/>
        <w:rPr>
          <w:rFonts w:asciiTheme="majorHAnsi" w:hAnsiTheme="majorHAnsi"/>
          <w:sz w:val="22"/>
          <w:szCs w:val="22"/>
        </w:rPr>
      </w:pPr>
      <w:r w:rsidRPr="00694E4B">
        <w:rPr>
          <w:rFonts w:asciiTheme="majorHAnsi" w:hAnsiTheme="majorHAnsi"/>
          <w:sz w:val="22"/>
          <w:szCs w:val="22"/>
        </w:rPr>
        <w:t xml:space="preserve">Justifying the need for installing the Solar power plant. </w:t>
      </w:r>
    </w:p>
    <w:p w14:paraId="76A0B43F" w14:textId="1D5ACAEC" w:rsidR="001809A6" w:rsidRPr="00694E4B" w:rsidRDefault="001809A6" w:rsidP="00C463B8">
      <w:pPr>
        <w:pStyle w:val="BlockText"/>
        <w:numPr>
          <w:ilvl w:val="1"/>
          <w:numId w:val="63"/>
        </w:numPr>
        <w:tabs>
          <w:tab w:val="clear" w:pos="1440"/>
          <w:tab w:val="num" w:pos="1260"/>
        </w:tabs>
        <w:spacing w:after="120"/>
        <w:ind w:left="1260" w:right="300" w:hanging="450"/>
        <w:rPr>
          <w:rFonts w:asciiTheme="majorHAnsi" w:hAnsiTheme="majorHAnsi"/>
          <w:sz w:val="22"/>
          <w:szCs w:val="22"/>
        </w:rPr>
      </w:pPr>
      <w:r w:rsidRPr="00694E4B">
        <w:rPr>
          <w:rFonts w:asciiTheme="majorHAnsi" w:hAnsiTheme="majorHAnsi"/>
          <w:sz w:val="22"/>
          <w:szCs w:val="22"/>
        </w:rPr>
        <w:t xml:space="preserve">Study the suitability of the site identified by </w:t>
      </w:r>
      <w:r w:rsidR="00EC766F" w:rsidRPr="00694E4B">
        <w:rPr>
          <w:rFonts w:asciiTheme="majorHAnsi" w:hAnsiTheme="majorHAnsi"/>
          <w:sz w:val="22"/>
          <w:szCs w:val="22"/>
        </w:rPr>
        <w:t>RRVUNL</w:t>
      </w:r>
      <w:r w:rsidRPr="00694E4B">
        <w:rPr>
          <w:rFonts w:asciiTheme="majorHAnsi" w:hAnsiTheme="majorHAnsi"/>
          <w:sz w:val="22"/>
          <w:szCs w:val="22"/>
        </w:rPr>
        <w:t xml:space="preserve"> for the installation of the proposed Solar power plant based on the following considerations:-  </w:t>
      </w:r>
    </w:p>
    <w:p w14:paraId="0548E746" w14:textId="77777777" w:rsidR="001809A6" w:rsidRPr="00694E4B" w:rsidRDefault="001809A6" w:rsidP="00C463B8">
      <w:pPr>
        <w:pStyle w:val="BlockText"/>
        <w:numPr>
          <w:ilvl w:val="0"/>
          <w:numId w:val="64"/>
        </w:numPr>
        <w:tabs>
          <w:tab w:val="clear" w:pos="390"/>
          <w:tab w:val="clear" w:pos="1440"/>
          <w:tab w:val="num" w:pos="1800"/>
        </w:tabs>
        <w:spacing w:after="120"/>
        <w:ind w:left="1800" w:right="120" w:firstLine="0"/>
        <w:rPr>
          <w:rFonts w:asciiTheme="majorHAnsi" w:hAnsiTheme="majorHAnsi"/>
          <w:sz w:val="22"/>
          <w:szCs w:val="22"/>
        </w:rPr>
      </w:pPr>
      <w:r w:rsidRPr="00694E4B">
        <w:rPr>
          <w:rFonts w:asciiTheme="majorHAnsi" w:hAnsiTheme="majorHAnsi"/>
          <w:sz w:val="22"/>
          <w:szCs w:val="22"/>
        </w:rPr>
        <w:t>Availability of adequate space for locating the Solar power plant.</w:t>
      </w:r>
    </w:p>
    <w:p w14:paraId="58DD2B57" w14:textId="77777777" w:rsidR="001809A6" w:rsidRPr="00694E4B" w:rsidRDefault="001809A6" w:rsidP="00C463B8">
      <w:pPr>
        <w:pStyle w:val="BlockText"/>
        <w:numPr>
          <w:ilvl w:val="0"/>
          <w:numId w:val="64"/>
        </w:numPr>
        <w:tabs>
          <w:tab w:val="clear" w:pos="390"/>
          <w:tab w:val="clear" w:pos="1440"/>
          <w:tab w:val="num" w:pos="1800"/>
        </w:tabs>
        <w:spacing w:after="120"/>
        <w:ind w:left="1800" w:right="120" w:firstLine="0"/>
        <w:rPr>
          <w:rFonts w:asciiTheme="majorHAnsi" w:hAnsiTheme="majorHAnsi"/>
          <w:sz w:val="22"/>
          <w:szCs w:val="22"/>
        </w:rPr>
      </w:pPr>
      <w:r w:rsidRPr="00694E4B">
        <w:rPr>
          <w:rFonts w:asciiTheme="majorHAnsi" w:hAnsiTheme="majorHAnsi"/>
          <w:sz w:val="22"/>
          <w:szCs w:val="22"/>
        </w:rPr>
        <w:t>Accessibility to site</w:t>
      </w:r>
    </w:p>
    <w:p w14:paraId="37D48A50" w14:textId="77777777" w:rsidR="001809A6" w:rsidRPr="00694E4B" w:rsidRDefault="001809A6" w:rsidP="00C463B8">
      <w:pPr>
        <w:pStyle w:val="BlockText"/>
        <w:numPr>
          <w:ilvl w:val="0"/>
          <w:numId w:val="64"/>
        </w:numPr>
        <w:tabs>
          <w:tab w:val="clear" w:pos="390"/>
          <w:tab w:val="clear" w:pos="1440"/>
          <w:tab w:val="num" w:pos="1800"/>
        </w:tabs>
        <w:spacing w:after="120"/>
        <w:ind w:left="1800" w:right="120" w:firstLine="0"/>
        <w:rPr>
          <w:rFonts w:asciiTheme="majorHAnsi" w:hAnsiTheme="majorHAnsi"/>
          <w:sz w:val="22"/>
          <w:szCs w:val="22"/>
        </w:rPr>
      </w:pPr>
      <w:r w:rsidRPr="00694E4B">
        <w:rPr>
          <w:rFonts w:asciiTheme="majorHAnsi" w:hAnsiTheme="majorHAnsi"/>
          <w:sz w:val="22"/>
          <w:szCs w:val="22"/>
        </w:rPr>
        <w:t>Availability of water</w:t>
      </w:r>
    </w:p>
    <w:p w14:paraId="6FCAF381" w14:textId="77777777" w:rsidR="001809A6" w:rsidRPr="00694E4B" w:rsidRDefault="001809A6" w:rsidP="00C463B8">
      <w:pPr>
        <w:pStyle w:val="BlockText"/>
        <w:numPr>
          <w:ilvl w:val="0"/>
          <w:numId w:val="64"/>
        </w:numPr>
        <w:tabs>
          <w:tab w:val="clear" w:pos="390"/>
          <w:tab w:val="clear" w:pos="1440"/>
          <w:tab w:val="num" w:pos="1800"/>
        </w:tabs>
        <w:spacing w:after="120"/>
        <w:ind w:left="1800" w:right="210" w:firstLine="0"/>
        <w:rPr>
          <w:rFonts w:asciiTheme="majorHAnsi" w:hAnsiTheme="majorHAnsi"/>
          <w:sz w:val="22"/>
          <w:szCs w:val="22"/>
        </w:rPr>
      </w:pPr>
      <w:r w:rsidRPr="00694E4B">
        <w:rPr>
          <w:rFonts w:asciiTheme="majorHAnsi" w:hAnsiTheme="majorHAnsi"/>
          <w:sz w:val="22"/>
          <w:szCs w:val="22"/>
        </w:rPr>
        <w:t>Environmental aspects</w:t>
      </w:r>
    </w:p>
    <w:p w14:paraId="57EC90E6" w14:textId="77777777" w:rsidR="001809A6" w:rsidRPr="00694E4B" w:rsidRDefault="001809A6" w:rsidP="00C463B8">
      <w:pPr>
        <w:pStyle w:val="BlockText"/>
        <w:numPr>
          <w:ilvl w:val="0"/>
          <w:numId w:val="64"/>
        </w:numPr>
        <w:tabs>
          <w:tab w:val="clear" w:pos="390"/>
          <w:tab w:val="clear" w:pos="1440"/>
          <w:tab w:val="num" w:pos="1800"/>
        </w:tabs>
        <w:spacing w:after="240"/>
        <w:ind w:left="1800" w:right="210" w:firstLine="0"/>
        <w:rPr>
          <w:rFonts w:asciiTheme="majorHAnsi" w:hAnsiTheme="majorHAnsi"/>
          <w:sz w:val="22"/>
          <w:szCs w:val="22"/>
        </w:rPr>
      </w:pPr>
      <w:r w:rsidRPr="00694E4B">
        <w:rPr>
          <w:rFonts w:asciiTheme="majorHAnsi" w:hAnsiTheme="majorHAnsi"/>
          <w:sz w:val="22"/>
          <w:szCs w:val="22"/>
        </w:rPr>
        <w:t>Convenience of power evacuation</w:t>
      </w:r>
    </w:p>
    <w:p w14:paraId="297FBD1E" w14:textId="3F277EF9" w:rsidR="001809A6" w:rsidRPr="00694E4B" w:rsidRDefault="001809A6" w:rsidP="00C463B8">
      <w:pPr>
        <w:pStyle w:val="BlockText"/>
        <w:numPr>
          <w:ilvl w:val="1"/>
          <w:numId w:val="63"/>
        </w:numPr>
        <w:tabs>
          <w:tab w:val="clear" w:pos="720"/>
          <w:tab w:val="clear" w:pos="1440"/>
        </w:tabs>
        <w:spacing w:after="120"/>
        <w:ind w:left="1260" w:right="210" w:hanging="540"/>
        <w:rPr>
          <w:rFonts w:asciiTheme="majorHAnsi" w:hAnsiTheme="majorHAnsi"/>
          <w:sz w:val="22"/>
          <w:szCs w:val="22"/>
        </w:rPr>
      </w:pPr>
      <w:r w:rsidRPr="00694E4B">
        <w:rPr>
          <w:rFonts w:asciiTheme="majorHAnsi" w:hAnsiTheme="majorHAnsi"/>
          <w:sz w:val="22"/>
          <w:szCs w:val="22"/>
        </w:rPr>
        <w:t xml:space="preserve">Brief description of major plant features including facilities for interconnection with the existing state grid and salient technical parameters of the following equipment and </w:t>
      </w:r>
      <w:r w:rsidR="000F1081" w:rsidRPr="00694E4B">
        <w:rPr>
          <w:rFonts w:asciiTheme="majorHAnsi" w:hAnsiTheme="majorHAnsi"/>
          <w:sz w:val="22"/>
          <w:szCs w:val="22"/>
        </w:rPr>
        <w:t>systems: -</w:t>
      </w:r>
      <w:r w:rsidRPr="00694E4B">
        <w:rPr>
          <w:rFonts w:asciiTheme="majorHAnsi" w:hAnsiTheme="majorHAnsi"/>
          <w:sz w:val="22"/>
          <w:szCs w:val="22"/>
        </w:rPr>
        <w:t xml:space="preserve"> </w:t>
      </w:r>
    </w:p>
    <w:p w14:paraId="24870184" w14:textId="693EFBFC" w:rsidR="001809A6" w:rsidRPr="00694E4B" w:rsidRDefault="001809A6" w:rsidP="00C463B8">
      <w:pPr>
        <w:pStyle w:val="BlockText"/>
        <w:numPr>
          <w:ilvl w:val="0"/>
          <w:numId w:val="65"/>
        </w:numPr>
        <w:tabs>
          <w:tab w:val="clear" w:pos="360"/>
          <w:tab w:val="clear" w:pos="1440"/>
          <w:tab w:val="num" w:pos="1800"/>
        </w:tabs>
        <w:ind w:left="1800" w:right="210" w:firstLine="0"/>
        <w:rPr>
          <w:rFonts w:asciiTheme="majorHAnsi" w:hAnsiTheme="majorHAnsi"/>
          <w:sz w:val="22"/>
          <w:szCs w:val="22"/>
        </w:rPr>
      </w:pPr>
      <w:r w:rsidRPr="00694E4B">
        <w:rPr>
          <w:rFonts w:asciiTheme="majorHAnsi" w:hAnsiTheme="majorHAnsi"/>
          <w:sz w:val="22"/>
          <w:szCs w:val="22"/>
        </w:rPr>
        <w:t xml:space="preserve">Main power generating </w:t>
      </w:r>
      <w:r w:rsidR="00DE7401" w:rsidRPr="00694E4B">
        <w:rPr>
          <w:rFonts w:asciiTheme="majorHAnsi" w:hAnsiTheme="majorHAnsi"/>
          <w:sz w:val="22"/>
          <w:szCs w:val="22"/>
        </w:rPr>
        <w:t>equipment</w:t>
      </w:r>
      <w:r w:rsidRPr="00694E4B">
        <w:rPr>
          <w:rFonts w:asciiTheme="majorHAnsi" w:hAnsiTheme="majorHAnsi"/>
          <w:sz w:val="22"/>
          <w:szCs w:val="22"/>
        </w:rPr>
        <w:t xml:space="preserve"> and auxiliaries.</w:t>
      </w:r>
    </w:p>
    <w:p w14:paraId="6A51E1B8" w14:textId="77777777" w:rsidR="001809A6" w:rsidRPr="00694E4B" w:rsidRDefault="001809A6" w:rsidP="00C463B8">
      <w:pPr>
        <w:pStyle w:val="BlockText"/>
        <w:numPr>
          <w:ilvl w:val="0"/>
          <w:numId w:val="65"/>
        </w:numPr>
        <w:tabs>
          <w:tab w:val="clear" w:pos="360"/>
          <w:tab w:val="clear" w:pos="1440"/>
          <w:tab w:val="num" w:pos="1800"/>
        </w:tabs>
        <w:ind w:left="1800" w:right="210" w:firstLine="0"/>
        <w:rPr>
          <w:rFonts w:asciiTheme="majorHAnsi" w:hAnsiTheme="majorHAnsi"/>
          <w:sz w:val="22"/>
          <w:szCs w:val="22"/>
        </w:rPr>
      </w:pPr>
      <w:r w:rsidRPr="00694E4B">
        <w:rPr>
          <w:rFonts w:asciiTheme="majorHAnsi" w:hAnsiTheme="majorHAnsi"/>
          <w:sz w:val="22"/>
          <w:szCs w:val="22"/>
        </w:rPr>
        <w:t>Control and instrumentation system</w:t>
      </w:r>
    </w:p>
    <w:p w14:paraId="624D3598" w14:textId="77777777" w:rsidR="001809A6" w:rsidRPr="00694E4B" w:rsidRDefault="001809A6" w:rsidP="00C463B8">
      <w:pPr>
        <w:pStyle w:val="BlockText"/>
        <w:numPr>
          <w:ilvl w:val="0"/>
          <w:numId w:val="65"/>
        </w:numPr>
        <w:tabs>
          <w:tab w:val="clear" w:pos="360"/>
          <w:tab w:val="clear" w:pos="1440"/>
          <w:tab w:val="num" w:pos="1800"/>
        </w:tabs>
        <w:spacing w:after="240"/>
        <w:ind w:left="1800" w:right="120" w:firstLine="0"/>
        <w:rPr>
          <w:rFonts w:asciiTheme="majorHAnsi" w:hAnsiTheme="majorHAnsi"/>
          <w:sz w:val="22"/>
          <w:szCs w:val="22"/>
        </w:rPr>
      </w:pPr>
      <w:r w:rsidRPr="00694E4B">
        <w:rPr>
          <w:rFonts w:asciiTheme="majorHAnsi" w:hAnsiTheme="majorHAnsi"/>
          <w:sz w:val="22"/>
          <w:szCs w:val="22"/>
        </w:rPr>
        <w:t>Power evacuation system</w:t>
      </w:r>
    </w:p>
    <w:p w14:paraId="470DFBAF" w14:textId="77777777" w:rsidR="001809A6" w:rsidRPr="00694E4B" w:rsidRDefault="001809A6" w:rsidP="00C463B8">
      <w:pPr>
        <w:pStyle w:val="BlockText"/>
        <w:numPr>
          <w:ilvl w:val="1"/>
          <w:numId w:val="63"/>
        </w:numPr>
        <w:tabs>
          <w:tab w:val="clear" w:pos="720"/>
          <w:tab w:val="clear" w:pos="1440"/>
          <w:tab w:val="num" w:pos="1260"/>
        </w:tabs>
        <w:spacing w:after="120"/>
        <w:ind w:right="120" w:firstLine="0"/>
        <w:rPr>
          <w:rFonts w:asciiTheme="majorHAnsi" w:hAnsiTheme="majorHAnsi"/>
          <w:sz w:val="22"/>
          <w:szCs w:val="22"/>
        </w:rPr>
      </w:pPr>
      <w:r w:rsidRPr="00694E4B">
        <w:rPr>
          <w:rFonts w:asciiTheme="majorHAnsi" w:hAnsiTheme="majorHAnsi"/>
          <w:sz w:val="22"/>
          <w:szCs w:val="22"/>
        </w:rPr>
        <w:t>Environmental Aspects:</w:t>
      </w:r>
    </w:p>
    <w:p w14:paraId="7E7D3EE3" w14:textId="77777777" w:rsidR="001809A6" w:rsidRPr="00694E4B" w:rsidRDefault="001809A6" w:rsidP="00C463B8">
      <w:pPr>
        <w:pStyle w:val="BlockText"/>
        <w:tabs>
          <w:tab w:val="clear" w:pos="1440"/>
        </w:tabs>
        <w:spacing w:after="120"/>
        <w:ind w:left="1260" w:right="120" w:hanging="540"/>
        <w:rPr>
          <w:rFonts w:asciiTheme="majorHAnsi" w:hAnsiTheme="majorHAnsi"/>
          <w:sz w:val="22"/>
          <w:szCs w:val="22"/>
        </w:rPr>
      </w:pPr>
      <w:r w:rsidRPr="00694E4B">
        <w:rPr>
          <w:rFonts w:asciiTheme="majorHAnsi" w:hAnsiTheme="majorHAnsi"/>
          <w:sz w:val="22"/>
          <w:szCs w:val="22"/>
        </w:rPr>
        <w:tab/>
        <w:t>The report will cover data to be included in the standard format given by central pollution control authorities.</w:t>
      </w:r>
    </w:p>
    <w:p w14:paraId="0010B031" w14:textId="77777777" w:rsidR="001809A6" w:rsidRPr="00694E4B" w:rsidRDefault="001809A6" w:rsidP="002643B2">
      <w:pPr>
        <w:pStyle w:val="BlockText"/>
        <w:tabs>
          <w:tab w:val="clear" w:pos="1440"/>
        </w:tabs>
        <w:spacing w:after="120"/>
        <w:ind w:left="720" w:hanging="540"/>
        <w:rPr>
          <w:rFonts w:asciiTheme="majorHAnsi" w:hAnsiTheme="majorHAnsi"/>
          <w:sz w:val="22"/>
          <w:szCs w:val="22"/>
        </w:rPr>
      </w:pPr>
    </w:p>
    <w:p w14:paraId="25E29443" w14:textId="3055D11C" w:rsidR="001809A6" w:rsidRPr="00694E4B" w:rsidRDefault="001809A6" w:rsidP="00C463B8">
      <w:pPr>
        <w:pStyle w:val="BlockText"/>
        <w:numPr>
          <w:ilvl w:val="1"/>
          <w:numId w:val="63"/>
        </w:numPr>
        <w:tabs>
          <w:tab w:val="clear" w:pos="720"/>
          <w:tab w:val="clear" w:pos="1440"/>
        </w:tabs>
        <w:spacing w:after="120"/>
        <w:ind w:left="1260" w:right="390" w:hanging="540"/>
        <w:rPr>
          <w:rFonts w:asciiTheme="majorHAnsi" w:hAnsiTheme="majorHAnsi"/>
          <w:sz w:val="22"/>
          <w:szCs w:val="22"/>
        </w:rPr>
      </w:pPr>
      <w:r w:rsidRPr="00694E4B">
        <w:rPr>
          <w:rFonts w:asciiTheme="majorHAnsi" w:hAnsiTheme="majorHAnsi"/>
          <w:sz w:val="22"/>
          <w:szCs w:val="22"/>
        </w:rPr>
        <w:t xml:space="preserve">Preparation of preliminary plant layout, heat and mass balance diagrams, electrical </w:t>
      </w:r>
      <w:r w:rsidR="000F46B9" w:rsidRPr="00694E4B">
        <w:rPr>
          <w:rFonts w:asciiTheme="majorHAnsi" w:hAnsiTheme="majorHAnsi"/>
          <w:sz w:val="22"/>
          <w:szCs w:val="22"/>
        </w:rPr>
        <w:t>one-line</w:t>
      </w:r>
      <w:r w:rsidRPr="00694E4B">
        <w:rPr>
          <w:rFonts w:asciiTheme="majorHAnsi" w:hAnsiTheme="majorHAnsi"/>
          <w:sz w:val="22"/>
          <w:szCs w:val="22"/>
        </w:rPr>
        <w:t xml:space="preserve"> diagram. </w:t>
      </w:r>
    </w:p>
    <w:p w14:paraId="005E8352" w14:textId="77777777" w:rsidR="001809A6" w:rsidRPr="00694E4B" w:rsidRDefault="001809A6" w:rsidP="00C463B8">
      <w:pPr>
        <w:pStyle w:val="BlockText"/>
        <w:numPr>
          <w:ilvl w:val="1"/>
          <w:numId w:val="63"/>
        </w:numPr>
        <w:tabs>
          <w:tab w:val="clear" w:pos="720"/>
          <w:tab w:val="clear" w:pos="1440"/>
          <w:tab w:val="num" w:pos="1260"/>
        </w:tabs>
        <w:spacing w:after="120"/>
        <w:ind w:left="1260" w:right="390" w:hanging="540"/>
        <w:rPr>
          <w:rFonts w:asciiTheme="majorHAnsi" w:hAnsiTheme="majorHAnsi"/>
          <w:sz w:val="22"/>
          <w:szCs w:val="22"/>
        </w:rPr>
      </w:pPr>
      <w:r w:rsidRPr="00694E4B">
        <w:rPr>
          <w:rFonts w:asciiTheme="majorHAnsi" w:hAnsiTheme="majorHAnsi"/>
          <w:sz w:val="22"/>
          <w:szCs w:val="22"/>
        </w:rPr>
        <w:t xml:space="preserve">Preparation of project implementation schedule in the form of a bar chart. </w:t>
      </w:r>
    </w:p>
    <w:p w14:paraId="44E07E03" w14:textId="5DCF5272" w:rsidR="001809A6" w:rsidRPr="00694E4B" w:rsidRDefault="001809A6" w:rsidP="00C463B8">
      <w:pPr>
        <w:pStyle w:val="BlockText"/>
        <w:numPr>
          <w:ilvl w:val="1"/>
          <w:numId w:val="63"/>
        </w:numPr>
        <w:tabs>
          <w:tab w:val="clear" w:pos="1440"/>
        </w:tabs>
        <w:spacing w:after="120"/>
        <w:ind w:left="1260" w:right="390" w:hanging="540"/>
        <w:rPr>
          <w:rFonts w:asciiTheme="majorHAnsi" w:hAnsiTheme="majorHAnsi"/>
          <w:sz w:val="22"/>
          <w:szCs w:val="22"/>
        </w:rPr>
      </w:pPr>
      <w:r w:rsidRPr="00694E4B">
        <w:rPr>
          <w:rFonts w:asciiTheme="majorHAnsi" w:hAnsiTheme="majorHAnsi"/>
          <w:sz w:val="22"/>
          <w:szCs w:val="22"/>
        </w:rPr>
        <w:t xml:space="preserve"> Preparation of cost estimates with break-ups under major heads and phased </w:t>
      </w:r>
      <w:r w:rsidR="000973EB" w:rsidRPr="00694E4B">
        <w:rPr>
          <w:rFonts w:asciiTheme="majorHAnsi" w:hAnsiTheme="majorHAnsi"/>
          <w:sz w:val="22"/>
          <w:szCs w:val="22"/>
        </w:rPr>
        <w:t>expenditure over</w:t>
      </w:r>
      <w:r w:rsidRPr="00694E4B">
        <w:rPr>
          <w:rFonts w:asciiTheme="majorHAnsi" w:hAnsiTheme="majorHAnsi"/>
          <w:sz w:val="22"/>
          <w:szCs w:val="22"/>
        </w:rPr>
        <w:t xml:space="preserve"> the time span of the project execution. </w:t>
      </w:r>
    </w:p>
    <w:p w14:paraId="734F0CC9" w14:textId="2CCAE67D" w:rsidR="001809A6" w:rsidRPr="00694E4B" w:rsidRDefault="001809A6" w:rsidP="00C463B8">
      <w:pPr>
        <w:pStyle w:val="BlockText"/>
        <w:numPr>
          <w:ilvl w:val="1"/>
          <w:numId w:val="63"/>
        </w:numPr>
        <w:tabs>
          <w:tab w:val="clear" w:pos="1440"/>
        </w:tabs>
        <w:spacing w:after="120"/>
        <w:ind w:left="1260" w:right="390" w:hanging="540"/>
        <w:rPr>
          <w:rFonts w:asciiTheme="majorHAnsi" w:hAnsiTheme="majorHAnsi"/>
          <w:sz w:val="22"/>
          <w:szCs w:val="22"/>
        </w:rPr>
      </w:pPr>
      <w:r w:rsidRPr="00694E4B">
        <w:rPr>
          <w:rFonts w:asciiTheme="majorHAnsi" w:hAnsiTheme="majorHAnsi"/>
          <w:sz w:val="22"/>
          <w:szCs w:val="22"/>
        </w:rPr>
        <w:t xml:space="preserve"> Computation of cost of generation.</w:t>
      </w:r>
    </w:p>
    <w:p w14:paraId="6ADBD95F" w14:textId="77777777" w:rsidR="005B3543" w:rsidRPr="00694E4B" w:rsidRDefault="005B3543" w:rsidP="00C463B8">
      <w:pPr>
        <w:pStyle w:val="BlockText"/>
        <w:numPr>
          <w:ilvl w:val="1"/>
          <w:numId w:val="63"/>
        </w:numPr>
        <w:tabs>
          <w:tab w:val="clear" w:pos="1440"/>
        </w:tabs>
        <w:spacing w:after="120"/>
        <w:ind w:left="1260" w:right="390" w:hanging="540"/>
        <w:rPr>
          <w:rFonts w:asciiTheme="majorHAnsi" w:hAnsiTheme="majorHAnsi"/>
          <w:sz w:val="22"/>
          <w:szCs w:val="22"/>
        </w:rPr>
      </w:pPr>
      <w:r w:rsidRPr="00694E4B">
        <w:rPr>
          <w:rFonts w:asciiTheme="majorHAnsi" w:hAnsiTheme="majorHAnsi"/>
          <w:sz w:val="22"/>
          <w:szCs w:val="22"/>
        </w:rPr>
        <w:t>Topographic Mapping and Geophysical Analysis</w:t>
      </w:r>
    </w:p>
    <w:p w14:paraId="018BB92B" w14:textId="6743DB7D" w:rsidR="000F46B9" w:rsidRPr="00694E4B" w:rsidRDefault="005B3543" w:rsidP="00C463B8">
      <w:pPr>
        <w:pStyle w:val="BlockText"/>
        <w:numPr>
          <w:ilvl w:val="1"/>
          <w:numId w:val="63"/>
        </w:numPr>
        <w:tabs>
          <w:tab w:val="clear" w:pos="1440"/>
        </w:tabs>
        <w:spacing w:after="120"/>
        <w:ind w:left="1260" w:right="390" w:hanging="540"/>
        <w:rPr>
          <w:rFonts w:asciiTheme="majorHAnsi" w:hAnsiTheme="majorHAnsi"/>
          <w:sz w:val="22"/>
          <w:szCs w:val="22"/>
        </w:rPr>
      </w:pPr>
      <w:r w:rsidRPr="00694E4B">
        <w:rPr>
          <w:rFonts w:asciiTheme="majorHAnsi" w:hAnsiTheme="majorHAnsi"/>
          <w:sz w:val="22"/>
          <w:szCs w:val="22"/>
        </w:rPr>
        <w:t>Infrastructures and accesses</w:t>
      </w:r>
    </w:p>
    <w:p w14:paraId="41402DC1" w14:textId="38E84E4F" w:rsidR="00E66BD8" w:rsidRPr="00694E4B" w:rsidRDefault="00642F6B" w:rsidP="00C463B8">
      <w:pPr>
        <w:pStyle w:val="BlockText"/>
        <w:numPr>
          <w:ilvl w:val="1"/>
          <w:numId w:val="63"/>
        </w:numPr>
        <w:tabs>
          <w:tab w:val="clear" w:pos="1440"/>
        </w:tabs>
        <w:spacing w:after="120"/>
        <w:ind w:left="1260" w:right="390" w:hanging="540"/>
        <w:rPr>
          <w:rFonts w:asciiTheme="majorHAnsi" w:hAnsiTheme="majorHAnsi"/>
          <w:sz w:val="22"/>
          <w:szCs w:val="22"/>
        </w:rPr>
      </w:pPr>
      <w:r w:rsidRPr="00C463B8">
        <w:rPr>
          <w:rFonts w:asciiTheme="majorHAnsi" w:hAnsiTheme="majorHAnsi"/>
          <w:sz w:val="22"/>
          <w:szCs w:val="22"/>
        </w:rPr>
        <w:t xml:space="preserve">Technical and </w:t>
      </w:r>
      <w:r w:rsidR="003472FA" w:rsidRPr="00694E4B">
        <w:rPr>
          <w:rFonts w:asciiTheme="majorHAnsi" w:hAnsiTheme="majorHAnsi"/>
          <w:sz w:val="22"/>
          <w:szCs w:val="22"/>
        </w:rPr>
        <w:t xml:space="preserve">Financial analysis </w:t>
      </w:r>
      <w:r w:rsidRPr="00C463B8">
        <w:rPr>
          <w:rFonts w:asciiTheme="majorHAnsi" w:hAnsiTheme="majorHAnsi"/>
          <w:sz w:val="22"/>
          <w:szCs w:val="22"/>
        </w:rPr>
        <w:t xml:space="preserve">of </w:t>
      </w:r>
      <w:r w:rsidR="003472FA" w:rsidRPr="00694E4B">
        <w:rPr>
          <w:rFonts w:asciiTheme="majorHAnsi" w:hAnsiTheme="majorHAnsi"/>
          <w:sz w:val="22"/>
          <w:szCs w:val="22"/>
        </w:rPr>
        <w:t xml:space="preserve"> different </w:t>
      </w:r>
      <w:r w:rsidRPr="00C463B8">
        <w:rPr>
          <w:rFonts w:asciiTheme="majorHAnsi" w:hAnsiTheme="majorHAnsi"/>
          <w:sz w:val="22"/>
          <w:szCs w:val="22"/>
        </w:rPr>
        <w:t>models of execution such as BOOM, BOOT, BOO, Turnkey Project basis and others</w:t>
      </w:r>
      <w:r w:rsidR="00E66BD8" w:rsidRPr="00694E4B">
        <w:rPr>
          <w:rFonts w:asciiTheme="majorHAnsi" w:hAnsiTheme="majorHAnsi"/>
          <w:sz w:val="22"/>
          <w:szCs w:val="22"/>
        </w:rPr>
        <w:t>.</w:t>
      </w:r>
    </w:p>
    <w:p w14:paraId="471E34E4" w14:textId="77CEB7A4" w:rsidR="003472FA" w:rsidRPr="00694E4B" w:rsidRDefault="003472FA" w:rsidP="00C463B8">
      <w:pPr>
        <w:pStyle w:val="BlockText"/>
        <w:tabs>
          <w:tab w:val="clear" w:pos="1440"/>
        </w:tabs>
        <w:spacing w:after="120"/>
        <w:ind w:left="1260" w:right="390" w:firstLine="0"/>
        <w:rPr>
          <w:rFonts w:asciiTheme="majorHAnsi" w:hAnsiTheme="majorHAnsi"/>
          <w:sz w:val="22"/>
          <w:szCs w:val="22"/>
        </w:rPr>
      </w:pPr>
    </w:p>
    <w:p w14:paraId="26D66F2E" w14:textId="2A1D1252" w:rsidR="000973EB" w:rsidRPr="00694E4B" w:rsidRDefault="000973EB" w:rsidP="00C463B8">
      <w:pPr>
        <w:pStyle w:val="ListParagraph"/>
        <w:numPr>
          <w:ilvl w:val="0"/>
          <w:numId w:val="101"/>
        </w:numPr>
        <w:autoSpaceDE w:val="0"/>
        <w:autoSpaceDN w:val="0"/>
        <w:adjustRightInd w:val="0"/>
        <w:ind w:left="270" w:right="480" w:firstLine="180"/>
        <w:jc w:val="both"/>
        <w:rPr>
          <w:rFonts w:asciiTheme="majorHAnsi" w:hAnsiTheme="majorHAnsi"/>
          <w:b/>
          <w:bCs/>
          <w:sz w:val="22"/>
          <w:szCs w:val="22"/>
        </w:rPr>
      </w:pPr>
      <w:r w:rsidRPr="00694E4B">
        <w:rPr>
          <w:rFonts w:asciiTheme="majorHAnsi" w:hAnsiTheme="majorHAnsi"/>
          <w:b/>
          <w:bCs/>
          <w:sz w:val="22"/>
          <w:szCs w:val="22"/>
        </w:rPr>
        <w:t xml:space="preserve">List of Sites </w:t>
      </w:r>
    </w:p>
    <w:p w14:paraId="424914D2" w14:textId="77777777" w:rsidR="000973EB" w:rsidRPr="00694E4B" w:rsidRDefault="000973EB" w:rsidP="00C463B8">
      <w:pPr>
        <w:autoSpaceDE w:val="0"/>
        <w:autoSpaceDN w:val="0"/>
        <w:adjustRightInd w:val="0"/>
        <w:ind w:left="270" w:right="480" w:firstLine="180"/>
        <w:jc w:val="both"/>
        <w:rPr>
          <w:rFonts w:asciiTheme="majorHAnsi" w:hAnsiTheme="majorHAnsi"/>
          <w:b/>
          <w:bCs/>
          <w:sz w:val="22"/>
          <w:szCs w:val="22"/>
        </w:rPr>
      </w:pPr>
    </w:p>
    <w:p w14:paraId="08B09CBA" w14:textId="50680CAF" w:rsidR="000973EB" w:rsidRPr="00694E4B" w:rsidRDefault="000973EB" w:rsidP="00C463B8">
      <w:pPr>
        <w:autoSpaceDE w:val="0"/>
        <w:autoSpaceDN w:val="0"/>
        <w:adjustRightInd w:val="0"/>
        <w:ind w:left="720" w:right="480"/>
        <w:jc w:val="both"/>
        <w:rPr>
          <w:rFonts w:asciiTheme="majorHAnsi" w:hAnsiTheme="majorHAnsi"/>
          <w:b/>
          <w:bCs/>
          <w:sz w:val="22"/>
          <w:szCs w:val="22"/>
        </w:rPr>
      </w:pPr>
      <w:r w:rsidRPr="00694E4B">
        <w:rPr>
          <w:rFonts w:asciiTheme="majorHAnsi" w:hAnsiTheme="majorHAnsi"/>
          <w:b/>
          <w:bCs/>
          <w:sz w:val="22"/>
          <w:szCs w:val="22"/>
        </w:rPr>
        <w:t xml:space="preserve">The Details of Available Land and Space in Raw Water Reservoir at different </w:t>
      </w:r>
      <w:r w:rsidR="00481782" w:rsidRPr="00694E4B">
        <w:rPr>
          <w:rFonts w:asciiTheme="majorHAnsi" w:hAnsiTheme="majorHAnsi"/>
          <w:b/>
          <w:bCs/>
          <w:sz w:val="22"/>
          <w:szCs w:val="22"/>
        </w:rPr>
        <w:t>Locations</w:t>
      </w:r>
      <w:r w:rsidRPr="00694E4B">
        <w:rPr>
          <w:rFonts w:asciiTheme="majorHAnsi" w:hAnsiTheme="majorHAnsi"/>
          <w:b/>
          <w:bCs/>
          <w:sz w:val="22"/>
          <w:szCs w:val="22"/>
        </w:rPr>
        <w:t xml:space="preserve"> of </w:t>
      </w:r>
      <w:r w:rsidR="00EC766F" w:rsidRPr="00694E4B">
        <w:rPr>
          <w:rFonts w:asciiTheme="majorHAnsi" w:hAnsiTheme="majorHAnsi"/>
          <w:b/>
          <w:bCs/>
          <w:sz w:val="22"/>
          <w:szCs w:val="22"/>
        </w:rPr>
        <w:t>RRVUNL</w:t>
      </w:r>
      <w:r w:rsidRPr="00694E4B">
        <w:rPr>
          <w:rFonts w:asciiTheme="majorHAnsi" w:hAnsiTheme="majorHAnsi"/>
          <w:b/>
          <w:bCs/>
          <w:sz w:val="22"/>
          <w:szCs w:val="22"/>
        </w:rPr>
        <w:t xml:space="preserve"> Power Plants and Estimate</w:t>
      </w:r>
      <w:r w:rsidR="00236C19" w:rsidRPr="00694E4B">
        <w:rPr>
          <w:rFonts w:asciiTheme="majorHAnsi" w:hAnsiTheme="majorHAnsi"/>
          <w:b/>
          <w:bCs/>
          <w:sz w:val="22"/>
          <w:szCs w:val="22"/>
        </w:rPr>
        <w:t>d Solar Capacity of Ground Moun</w:t>
      </w:r>
      <w:r w:rsidRPr="00694E4B">
        <w:rPr>
          <w:rFonts w:asciiTheme="majorHAnsi" w:hAnsiTheme="majorHAnsi"/>
          <w:b/>
          <w:bCs/>
          <w:sz w:val="22"/>
          <w:szCs w:val="22"/>
        </w:rPr>
        <w:t xml:space="preserve">ted and Floating Panel </w:t>
      </w:r>
      <w:r w:rsidR="00481782" w:rsidRPr="00694E4B">
        <w:rPr>
          <w:rFonts w:asciiTheme="majorHAnsi" w:hAnsiTheme="majorHAnsi"/>
          <w:b/>
          <w:bCs/>
          <w:sz w:val="22"/>
          <w:szCs w:val="22"/>
        </w:rPr>
        <w:t>Structure</w:t>
      </w:r>
      <w:r w:rsidRPr="00694E4B">
        <w:rPr>
          <w:rFonts w:asciiTheme="majorHAnsi" w:hAnsiTheme="majorHAnsi"/>
          <w:b/>
          <w:bCs/>
          <w:sz w:val="22"/>
          <w:szCs w:val="22"/>
        </w:rPr>
        <w:t xml:space="preserve"> are mentioned below:</w:t>
      </w:r>
    </w:p>
    <w:p w14:paraId="63E1D207" w14:textId="77777777" w:rsidR="00EB1893" w:rsidRPr="00694E4B" w:rsidRDefault="00EB1893" w:rsidP="00C463B8">
      <w:pPr>
        <w:autoSpaceDE w:val="0"/>
        <w:autoSpaceDN w:val="0"/>
        <w:adjustRightInd w:val="0"/>
        <w:ind w:left="810" w:right="480" w:hanging="360"/>
        <w:jc w:val="both"/>
        <w:rPr>
          <w:rFonts w:asciiTheme="majorHAnsi" w:hAnsiTheme="majorHAnsi"/>
          <w:b/>
          <w:bCs/>
          <w:sz w:val="22"/>
          <w:szCs w:val="22"/>
        </w:rPr>
      </w:pPr>
    </w:p>
    <w:p w14:paraId="3927C3ED" w14:textId="5E1C56C2" w:rsidR="00481782" w:rsidRPr="00694E4B" w:rsidRDefault="00481782" w:rsidP="00C463B8">
      <w:pPr>
        <w:autoSpaceDE w:val="0"/>
        <w:autoSpaceDN w:val="0"/>
        <w:adjustRightInd w:val="0"/>
        <w:ind w:left="270" w:firstLine="180"/>
        <w:jc w:val="both"/>
        <w:rPr>
          <w:rFonts w:asciiTheme="majorHAnsi" w:hAnsiTheme="majorHAnsi"/>
          <w:b/>
          <w:bCs/>
          <w:sz w:val="22"/>
          <w:szCs w:val="22"/>
        </w:rPr>
      </w:pPr>
      <w:r w:rsidRPr="00694E4B">
        <w:rPr>
          <w:rFonts w:asciiTheme="majorHAnsi" w:hAnsiTheme="majorHAnsi"/>
          <w:b/>
          <w:bCs/>
          <w:sz w:val="22"/>
          <w:szCs w:val="22"/>
        </w:rPr>
        <w:t>Table-1</w:t>
      </w:r>
    </w:p>
    <w:p w14:paraId="45941CA9" w14:textId="77777777" w:rsidR="00481782" w:rsidRPr="00694E4B" w:rsidRDefault="00481782" w:rsidP="002643B2">
      <w:pPr>
        <w:autoSpaceDE w:val="0"/>
        <w:autoSpaceDN w:val="0"/>
        <w:adjustRightInd w:val="0"/>
        <w:jc w:val="both"/>
        <w:rPr>
          <w:rFonts w:asciiTheme="majorHAnsi" w:hAnsiTheme="majorHAnsi"/>
          <w:b/>
          <w:bCs/>
          <w:sz w:val="22"/>
          <w:szCs w:val="22"/>
        </w:rPr>
      </w:pPr>
    </w:p>
    <w:tbl>
      <w:tblPr>
        <w:tblStyle w:val="TableGrid"/>
        <w:tblW w:w="9810" w:type="dxa"/>
        <w:tblInd w:w="558" w:type="dxa"/>
        <w:tblLook w:val="04A0" w:firstRow="1" w:lastRow="0" w:firstColumn="1" w:lastColumn="0" w:noHBand="0" w:noVBand="1"/>
      </w:tblPr>
      <w:tblGrid>
        <w:gridCol w:w="810"/>
        <w:gridCol w:w="3690"/>
        <w:gridCol w:w="2700"/>
        <w:gridCol w:w="2610"/>
      </w:tblGrid>
      <w:tr w:rsidR="009B0C3D" w:rsidRPr="00694E4B" w14:paraId="67C199BF" w14:textId="77777777" w:rsidTr="00C463B8">
        <w:trPr>
          <w:trHeight w:val="868"/>
          <w:tblHeader/>
        </w:trPr>
        <w:tc>
          <w:tcPr>
            <w:tcW w:w="810" w:type="dxa"/>
            <w:shd w:val="clear" w:color="auto" w:fill="DDD9C3" w:themeFill="background2" w:themeFillShade="E6"/>
          </w:tcPr>
          <w:p w14:paraId="65E2E610" w14:textId="2A5B68B1" w:rsidR="009B0C3D" w:rsidRPr="00694E4B" w:rsidRDefault="009B0C3D">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SR. No.</w:t>
            </w:r>
          </w:p>
        </w:tc>
        <w:tc>
          <w:tcPr>
            <w:tcW w:w="3690" w:type="dxa"/>
            <w:shd w:val="clear" w:color="auto" w:fill="DDD9C3" w:themeFill="background2" w:themeFillShade="E6"/>
          </w:tcPr>
          <w:p w14:paraId="4CA0CE66" w14:textId="30A84298" w:rsidR="009B0C3D" w:rsidRPr="00694E4B" w:rsidRDefault="009B0C3D">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Site Name</w:t>
            </w:r>
          </w:p>
        </w:tc>
        <w:tc>
          <w:tcPr>
            <w:tcW w:w="2700" w:type="dxa"/>
            <w:shd w:val="clear" w:color="auto" w:fill="DDD9C3" w:themeFill="background2" w:themeFillShade="E6"/>
          </w:tcPr>
          <w:p w14:paraId="501B100C" w14:textId="682497E4" w:rsidR="009B0C3D" w:rsidRPr="00694E4B" w:rsidRDefault="009B0C3D">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Area Available for Installing Fixed Type Solar Panels (In Hectares)</w:t>
            </w:r>
          </w:p>
        </w:tc>
        <w:tc>
          <w:tcPr>
            <w:tcW w:w="2610" w:type="dxa"/>
            <w:shd w:val="clear" w:color="auto" w:fill="DDD9C3" w:themeFill="background2" w:themeFillShade="E6"/>
          </w:tcPr>
          <w:p w14:paraId="394372E7" w14:textId="358962CA" w:rsidR="009B0C3D" w:rsidRPr="00694E4B" w:rsidRDefault="009B0C3D">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Area Available for Installing Floating Solar Panels (In Hectares)</w:t>
            </w:r>
          </w:p>
        </w:tc>
      </w:tr>
      <w:tr w:rsidR="009B0C3D" w:rsidRPr="00694E4B" w14:paraId="024BF94D" w14:textId="77777777" w:rsidTr="00C463B8">
        <w:trPr>
          <w:trHeight w:val="531"/>
        </w:trPr>
        <w:tc>
          <w:tcPr>
            <w:tcW w:w="810" w:type="dxa"/>
            <w:vAlign w:val="center"/>
          </w:tcPr>
          <w:p w14:paraId="09342EF9" w14:textId="3F1ADD35" w:rsidR="009B0C3D" w:rsidRPr="00C463B8" w:rsidRDefault="009B0C3D" w:rsidP="00C463B8">
            <w:pPr>
              <w:autoSpaceDE w:val="0"/>
              <w:autoSpaceDN w:val="0"/>
              <w:adjustRightInd w:val="0"/>
              <w:jc w:val="center"/>
              <w:rPr>
                <w:rFonts w:asciiTheme="majorHAnsi" w:hAnsiTheme="majorHAnsi"/>
                <w:bCs/>
                <w:sz w:val="22"/>
                <w:szCs w:val="22"/>
              </w:rPr>
            </w:pPr>
            <w:r w:rsidRPr="00C463B8">
              <w:rPr>
                <w:rFonts w:asciiTheme="majorHAnsi" w:hAnsiTheme="majorHAnsi"/>
                <w:bCs/>
                <w:sz w:val="22"/>
                <w:szCs w:val="22"/>
              </w:rPr>
              <w:t>1.</w:t>
            </w:r>
          </w:p>
        </w:tc>
        <w:tc>
          <w:tcPr>
            <w:tcW w:w="3690" w:type="dxa"/>
          </w:tcPr>
          <w:p w14:paraId="31FAC03A" w14:textId="7A53A5C8" w:rsidR="009B0C3D" w:rsidRPr="00C463B8" w:rsidRDefault="009B0C3D">
            <w:pPr>
              <w:autoSpaceDE w:val="0"/>
              <w:autoSpaceDN w:val="0"/>
              <w:adjustRightInd w:val="0"/>
              <w:spacing w:before="100" w:beforeAutospacing="1" w:after="100" w:afterAutospacing="1"/>
              <w:jc w:val="both"/>
              <w:rPr>
                <w:rFonts w:asciiTheme="majorHAnsi" w:hAnsiTheme="majorHAnsi"/>
                <w:bCs/>
                <w:sz w:val="22"/>
                <w:szCs w:val="22"/>
              </w:rPr>
            </w:pPr>
            <w:r w:rsidRPr="00C463B8">
              <w:rPr>
                <w:rFonts w:asciiTheme="majorHAnsi" w:hAnsiTheme="majorHAnsi"/>
                <w:bCs/>
                <w:sz w:val="22"/>
                <w:szCs w:val="22"/>
              </w:rPr>
              <w:t>Ramagarh Thermal Power Plant,Ramagarh</w:t>
            </w:r>
          </w:p>
        </w:tc>
        <w:tc>
          <w:tcPr>
            <w:tcW w:w="2700" w:type="dxa"/>
            <w:vAlign w:val="center"/>
          </w:tcPr>
          <w:p w14:paraId="7BAD4CA1" w14:textId="41455906" w:rsidR="009B0C3D" w:rsidRPr="00C463B8" w:rsidRDefault="009B0C3D" w:rsidP="00C463B8">
            <w:pPr>
              <w:autoSpaceDE w:val="0"/>
              <w:autoSpaceDN w:val="0"/>
              <w:adjustRightInd w:val="0"/>
              <w:jc w:val="center"/>
              <w:rPr>
                <w:rFonts w:asciiTheme="majorHAnsi" w:hAnsiTheme="majorHAnsi"/>
                <w:bCs/>
                <w:sz w:val="22"/>
                <w:szCs w:val="22"/>
              </w:rPr>
            </w:pPr>
            <w:r w:rsidRPr="00C463B8">
              <w:rPr>
                <w:rFonts w:asciiTheme="majorHAnsi" w:hAnsiTheme="majorHAnsi"/>
                <w:bCs/>
                <w:sz w:val="22"/>
                <w:szCs w:val="22"/>
              </w:rPr>
              <w:t>72</w:t>
            </w:r>
          </w:p>
        </w:tc>
        <w:tc>
          <w:tcPr>
            <w:tcW w:w="2610" w:type="dxa"/>
            <w:vAlign w:val="center"/>
          </w:tcPr>
          <w:p w14:paraId="4261BB58" w14:textId="73148AB6" w:rsidR="009B0C3D" w:rsidRPr="00C463B8" w:rsidRDefault="009B0C3D" w:rsidP="00C463B8">
            <w:pPr>
              <w:autoSpaceDE w:val="0"/>
              <w:autoSpaceDN w:val="0"/>
              <w:adjustRightInd w:val="0"/>
              <w:jc w:val="center"/>
              <w:rPr>
                <w:rFonts w:asciiTheme="majorHAnsi" w:hAnsiTheme="majorHAnsi"/>
                <w:bCs/>
                <w:sz w:val="22"/>
                <w:szCs w:val="22"/>
              </w:rPr>
            </w:pPr>
            <w:r w:rsidRPr="00C463B8">
              <w:rPr>
                <w:rFonts w:asciiTheme="majorHAnsi" w:hAnsiTheme="majorHAnsi"/>
                <w:bCs/>
                <w:sz w:val="22"/>
                <w:szCs w:val="22"/>
              </w:rPr>
              <w:t>22.77</w:t>
            </w:r>
          </w:p>
        </w:tc>
      </w:tr>
      <w:tr w:rsidR="009B0C3D" w:rsidRPr="00694E4B" w14:paraId="4495D788" w14:textId="77777777" w:rsidTr="00C463B8">
        <w:trPr>
          <w:trHeight w:val="521"/>
        </w:trPr>
        <w:tc>
          <w:tcPr>
            <w:tcW w:w="810" w:type="dxa"/>
            <w:vAlign w:val="center"/>
          </w:tcPr>
          <w:p w14:paraId="57011619" w14:textId="437A4D7B" w:rsidR="009B0C3D" w:rsidRPr="00C463B8" w:rsidRDefault="009B0C3D" w:rsidP="00C463B8">
            <w:pPr>
              <w:autoSpaceDE w:val="0"/>
              <w:autoSpaceDN w:val="0"/>
              <w:adjustRightInd w:val="0"/>
              <w:jc w:val="center"/>
              <w:rPr>
                <w:rFonts w:asciiTheme="majorHAnsi" w:hAnsiTheme="majorHAnsi"/>
                <w:bCs/>
                <w:sz w:val="22"/>
                <w:szCs w:val="22"/>
              </w:rPr>
            </w:pPr>
            <w:r w:rsidRPr="00C463B8">
              <w:rPr>
                <w:rFonts w:asciiTheme="majorHAnsi" w:hAnsiTheme="majorHAnsi"/>
                <w:bCs/>
                <w:sz w:val="22"/>
                <w:szCs w:val="22"/>
              </w:rPr>
              <w:t>2.</w:t>
            </w:r>
          </w:p>
        </w:tc>
        <w:tc>
          <w:tcPr>
            <w:tcW w:w="3690" w:type="dxa"/>
          </w:tcPr>
          <w:p w14:paraId="5FB99AE4" w14:textId="7F960655" w:rsidR="009B0C3D" w:rsidRPr="00C463B8" w:rsidRDefault="009B0C3D">
            <w:pPr>
              <w:autoSpaceDE w:val="0"/>
              <w:autoSpaceDN w:val="0"/>
              <w:adjustRightInd w:val="0"/>
              <w:spacing w:before="100" w:beforeAutospacing="1" w:after="100" w:afterAutospacing="1"/>
              <w:jc w:val="both"/>
              <w:rPr>
                <w:rFonts w:asciiTheme="majorHAnsi" w:eastAsiaTheme="minorHAnsi" w:hAnsiTheme="majorHAnsi"/>
                <w:bCs/>
                <w:sz w:val="22"/>
                <w:szCs w:val="22"/>
              </w:rPr>
            </w:pPr>
            <w:r w:rsidRPr="00C463B8">
              <w:rPr>
                <w:rFonts w:asciiTheme="majorHAnsi" w:hAnsiTheme="majorHAnsi"/>
                <w:bCs/>
                <w:sz w:val="22"/>
                <w:szCs w:val="22"/>
              </w:rPr>
              <w:t>Kalisindh Thermal Power Plant,Jhalawar</w:t>
            </w:r>
          </w:p>
        </w:tc>
        <w:tc>
          <w:tcPr>
            <w:tcW w:w="2700" w:type="dxa"/>
            <w:vAlign w:val="center"/>
          </w:tcPr>
          <w:p w14:paraId="6E78068D" w14:textId="1C751F83" w:rsidR="009B0C3D" w:rsidRPr="00C463B8" w:rsidRDefault="009B0C3D" w:rsidP="00C463B8">
            <w:pPr>
              <w:autoSpaceDE w:val="0"/>
              <w:autoSpaceDN w:val="0"/>
              <w:adjustRightInd w:val="0"/>
              <w:jc w:val="center"/>
              <w:rPr>
                <w:rFonts w:asciiTheme="majorHAnsi" w:hAnsiTheme="majorHAnsi"/>
                <w:bCs/>
                <w:sz w:val="22"/>
                <w:szCs w:val="22"/>
              </w:rPr>
            </w:pPr>
            <w:r w:rsidRPr="00C463B8">
              <w:rPr>
                <w:rFonts w:asciiTheme="majorHAnsi" w:hAnsiTheme="majorHAnsi"/>
                <w:bCs/>
                <w:sz w:val="22"/>
                <w:szCs w:val="22"/>
              </w:rPr>
              <w:t>299</w:t>
            </w:r>
          </w:p>
        </w:tc>
        <w:tc>
          <w:tcPr>
            <w:tcW w:w="2610" w:type="dxa"/>
            <w:vAlign w:val="center"/>
          </w:tcPr>
          <w:p w14:paraId="0DA03461" w14:textId="761A66F8" w:rsidR="009B0C3D" w:rsidRPr="00C463B8" w:rsidRDefault="009B0C3D" w:rsidP="00C463B8">
            <w:pPr>
              <w:autoSpaceDE w:val="0"/>
              <w:autoSpaceDN w:val="0"/>
              <w:adjustRightInd w:val="0"/>
              <w:jc w:val="center"/>
              <w:rPr>
                <w:rFonts w:asciiTheme="majorHAnsi" w:hAnsiTheme="majorHAnsi"/>
                <w:bCs/>
                <w:sz w:val="22"/>
                <w:szCs w:val="22"/>
              </w:rPr>
            </w:pPr>
            <w:r w:rsidRPr="00C463B8">
              <w:rPr>
                <w:rFonts w:asciiTheme="majorHAnsi" w:hAnsiTheme="majorHAnsi"/>
                <w:bCs/>
                <w:sz w:val="22"/>
                <w:szCs w:val="22"/>
              </w:rPr>
              <w:t>29.94</w:t>
            </w:r>
          </w:p>
        </w:tc>
      </w:tr>
      <w:tr w:rsidR="009B0C3D" w:rsidRPr="00694E4B" w14:paraId="27099DBF" w14:textId="77777777" w:rsidTr="00C463B8">
        <w:trPr>
          <w:trHeight w:val="878"/>
        </w:trPr>
        <w:tc>
          <w:tcPr>
            <w:tcW w:w="810" w:type="dxa"/>
            <w:vAlign w:val="center"/>
          </w:tcPr>
          <w:p w14:paraId="70CB4167" w14:textId="36F577A9" w:rsidR="009B0C3D" w:rsidRPr="00C463B8" w:rsidRDefault="009B0C3D" w:rsidP="00C463B8">
            <w:pPr>
              <w:autoSpaceDE w:val="0"/>
              <w:autoSpaceDN w:val="0"/>
              <w:adjustRightInd w:val="0"/>
              <w:jc w:val="center"/>
              <w:rPr>
                <w:rFonts w:asciiTheme="majorHAnsi" w:hAnsiTheme="majorHAnsi"/>
                <w:bCs/>
                <w:sz w:val="22"/>
                <w:szCs w:val="22"/>
              </w:rPr>
            </w:pPr>
            <w:r w:rsidRPr="00C463B8">
              <w:rPr>
                <w:rFonts w:asciiTheme="majorHAnsi" w:hAnsiTheme="majorHAnsi"/>
                <w:bCs/>
                <w:sz w:val="22"/>
                <w:szCs w:val="22"/>
              </w:rPr>
              <w:t>3.</w:t>
            </w:r>
          </w:p>
        </w:tc>
        <w:tc>
          <w:tcPr>
            <w:tcW w:w="3690" w:type="dxa"/>
          </w:tcPr>
          <w:p w14:paraId="4098EE0D" w14:textId="6558CF3D" w:rsidR="009B0C3D" w:rsidRPr="00C463B8" w:rsidRDefault="009B0C3D">
            <w:pPr>
              <w:autoSpaceDE w:val="0"/>
              <w:autoSpaceDN w:val="0"/>
              <w:adjustRightInd w:val="0"/>
              <w:spacing w:before="100" w:beforeAutospacing="1" w:after="100" w:afterAutospacing="1"/>
              <w:jc w:val="both"/>
              <w:rPr>
                <w:rFonts w:asciiTheme="majorHAnsi" w:eastAsiaTheme="minorHAnsi" w:hAnsiTheme="majorHAnsi"/>
                <w:bCs/>
                <w:sz w:val="22"/>
                <w:szCs w:val="22"/>
              </w:rPr>
            </w:pPr>
            <w:r w:rsidRPr="00C463B8">
              <w:rPr>
                <w:rFonts w:asciiTheme="majorHAnsi" w:hAnsiTheme="majorHAnsi"/>
                <w:bCs/>
                <w:sz w:val="22"/>
                <w:szCs w:val="22"/>
              </w:rPr>
              <w:t>Suratgarh Supercritical Thermal Power Station, Suratgarh</w:t>
            </w:r>
          </w:p>
        </w:tc>
        <w:tc>
          <w:tcPr>
            <w:tcW w:w="2700" w:type="dxa"/>
            <w:vAlign w:val="center"/>
          </w:tcPr>
          <w:p w14:paraId="45F13646" w14:textId="5446A062" w:rsidR="009B0C3D" w:rsidRPr="00C463B8" w:rsidRDefault="009B0C3D" w:rsidP="00C463B8">
            <w:pPr>
              <w:autoSpaceDE w:val="0"/>
              <w:autoSpaceDN w:val="0"/>
              <w:adjustRightInd w:val="0"/>
              <w:jc w:val="center"/>
              <w:rPr>
                <w:rFonts w:asciiTheme="majorHAnsi" w:hAnsiTheme="majorHAnsi"/>
                <w:bCs/>
                <w:sz w:val="22"/>
                <w:szCs w:val="22"/>
              </w:rPr>
            </w:pPr>
            <w:r w:rsidRPr="00C463B8">
              <w:rPr>
                <w:rFonts w:asciiTheme="majorHAnsi" w:hAnsiTheme="majorHAnsi"/>
                <w:bCs/>
                <w:sz w:val="22"/>
                <w:szCs w:val="22"/>
              </w:rPr>
              <w:t>266</w:t>
            </w:r>
          </w:p>
        </w:tc>
        <w:tc>
          <w:tcPr>
            <w:tcW w:w="2610" w:type="dxa"/>
            <w:vAlign w:val="center"/>
          </w:tcPr>
          <w:p w14:paraId="51BBF531" w14:textId="6DED25DC" w:rsidR="009B0C3D" w:rsidRPr="00C463B8" w:rsidRDefault="009B0C3D" w:rsidP="00C463B8">
            <w:pPr>
              <w:autoSpaceDE w:val="0"/>
              <w:autoSpaceDN w:val="0"/>
              <w:adjustRightInd w:val="0"/>
              <w:jc w:val="center"/>
              <w:rPr>
                <w:rFonts w:asciiTheme="majorHAnsi" w:hAnsiTheme="majorHAnsi"/>
                <w:bCs/>
                <w:sz w:val="22"/>
                <w:szCs w:val="22"/>
              </w:rPr>
            </w:pPr>
            <w:r w:rsidRPr="00C463B8">
              <w:rPr>
                <w:rFonts w:asciiTheme="majorHAnsi" w:hAnsiTheme="majorHAnsi"/>
                <w:bCs/>
                <w:sz w:val="22"/>
                <w:szCs w:val="22"/>
              </w:rPr>
              <w:t>52.84</w:t>
            </w:r>
          </w:p>
        </w:tc>
      </w:tr>
      <w:tr w:rsidR="00932FAE" w:rsidRPr="00694E4B" w14:paraId="260D7375" w14:textId="77777777" w:rsidTr="00C463B8">
        <w:trPr>
          <w:trHeight w:val="521"/>
        </w:trPr>
        <w:tc>
          <w:tcPr>
            <w:tcW w:w="810" w:type="dxa"/>
            <w:vAlign w:val="center"/>
          </w:tcPr>
          <w:p w14:paraId="5E0C9948" w14:textId="0A2F81C0" w:rsidR="00932FAE" w:rsidRPr="00694E4B" w:rsidDel="000678F4" w:rsidRDefault="00932FAE" w:rsidP="00C463B8">
            <w:pPr>
              <w:autoSpaceDE w:val="0"/>
              <w:autoSpaceDN w:val="0"/>
              <w:adjustRightInd w:val="0"/>
              <w:jc w:val="center"/>
              <w:rPr>
                <w:rFonts w:asciiTheme="majorHAnsi" w:hAnsiTheme="majorHAnsi"/>
                <w:bCs/>
                <w:sz w:val="22"/>
                <w:szCs w:val="22"/>
              </w:rPr>
            </w:pPr>
            <w:r w:rsidRPr="00694E4B">
              <w:rPr>
                <w:rFonts w:asciiTheme="majorHAnsi" w:hAnsiTheme="majorHAnsi"/>
                <w:bCs/>
                <w:sz w:val="22"/>
                <w:szCs w:val="22"/>
              </w:rPr>
              <w:t>4</w:t>
            </w:r>
            <w:r w:rsidR="00194475" w:rsidRPr="00694E4B">
              <w:rPr>
                <w:rFonts w:asciiTheme="majorHAnsi" w:hAnsiTheme="majorHAnsi"/>
                <w:bCs/>
                <w:sz w:val="22"/>
                <w:szCs w:val="22"/>
              </w:rPr>
              <w:t>.</w:t>
            </w:r>
          </w:p>
        </w:tc>
        <w:tc>
          <w:tcPr>
            <w:tcW w:w="3690" w:type="dxa"/>
          </w:tcPr>
          <w:p w14:paraId="246145E3" w14:textId="7ACCCF48" w:rsidR="00932FAE" w:rsidRPr="00C463B8" w:rsidRDefault="00932FAE" w:rsidP="002643B2">
            <w:pPr>
              <w:autoSpaceDE w:val="0"/>
              <w:autoSpaceDN w:val="0"/>
              <w:adjustRightInd w:val="0"/>
              <w:spacing w:before="100" w:beforeAutospacing="1" w:after="100" w:afterAutospacing="1"/>
              <w:jc w:val="both"/>
              <w:rPr>
                <w:rFonts w:asciiTheme="majorHAnsi" w:hAnsiTheme="majorHAnsi"/>
                <w:bCs/>
                <w:sz w:val="22"/>
                <w:szCs w:val="22"/>
              </w:rPr>
            </w:pPr>
            <w:r w:rsidRPr="00694E4B">
              <w:rPr>
                <w:rFonts w:asciiTheme="majorHAnsi" w:hAnsiTheme="majorHAnsi"/>
                <w:bCs/>
                <w:sz w:val="22"/>
                <w:szCs w:val="22"/>
              </w:rPr>
              <w:t>Suratgarh Supercritical Thermal Power Station, Suratgarh</w:t>
            </w:r>
          </w:p>
        </w:tc>
        <w:tc>
          <w:tcPr>
            <w:tcW w:w="2700" w:type="dxa"/>
            <w:vAlign w:val="center"/>
          </w:tcPr>
          <w:p w14:paraId="42C2CA11" w14:textId="27F83643" w:rsidR="00932FAE" w:rsidRPr="00C463B8" w:rsidRDefault="00932FAE">
            <w:pPr>
              <w:autoSpaceDE w:val="0"/>
              <w:autoSpaceDN w:val="0"/>
              <w:adjustRightInd w:val="0"/>
              <w:spacing w:before="100" w:beforeAutospacing="1" w:after="100" w:afterAutospacing="1"/>
              <w:jc w:val="center"/>
              <w:rPr>
                <w:rFonts w:asciiTheme="majorHAnsi" w:hAnsiTheme="majorHAnsi"/>
                <w:bCs/>
                <w:sz w:val="22"/>
                <w:szCs w:val="22"/>
              </w:rPr>
            </w:pPr>
            <w:r w:rsidRPr="00694E4B">
              <w:rPr>
                <w:rFonts w:asciiTheme="majorHAnsi" w:hAnsiTheme="majorHAnsi"/>
                <w:bCs/>
                <w:sz w:val="22"/>
                <w:szCs w:val="22"/>
              </w:rPr>
              <w:t>-</w:t>
            </w:r>
          </w:p>
        </w:tc>
        <w:tc>
          <w:tcPr>
            <w:tcW w:w="2610" w:type="dxa"/>
            <w:vAlign w:val="center"/>
          </w:tcPr>
          <w:p w14:paraId="45CEB548" w14:textId="6F453455" w:rsidR="00932FAE" w:rsidRPr="00C463B8" w:rsidRDefault="00932FAE">
            <w:pPr>
              <w:autoSpaceDE w:val="0"/>
              <w:autoSpaceDN w:val="0"/>
              <w:adjustRightInd w:val="0"/>
              <w:spacing w:before="100" w:beforeAutospacing="1" w:after="100" w:afterAutospacing="1"/>
              <w:jc w:val="center"/>
              <w:rPr>
                <w:rFonts w:asciiTheme="majorHAnsi" w:hAnsiTheme="majorHAnsi"/>
                <w:bCs/>
                <w:sz w:val="22"/>
                <w:szCs w:val="22"/>
              </w:rPr>
            </w:pPr>
            <w:r w:rsidRPr="00694E4B">
              <w:rPr>
                <w:rFonts w:asciiTheme="majorHAnsi" w:hAnsiTheme="majorHAnsi"/>
                <w:bCs/>
                <w:sz w:val="22"/>
                <w:szCs w:val="22"/>
              </w:rPr>
              <w:t>72.84</w:t>
            </w:r>
          </w:p>
        </w:tc>
      </w:tr>
      <w:tr w:rsidR="00932FAE" w:rsidRPr="00694E4B" w14:paraId="4F8C60C5" w14:textId="77777777" w:rsidTr="00C463B8">
        <w:trPr>
          <w:trHeight w:val="702"/>
        </w:trPr>
        <w:tc>
          <w:tcPr>
            <w:tcW w:w="810" w:type="dxa"/>
            <w:vAlign w:val="center"/>
          </w:tcPr>
          <w:p w14:paraId="193F8C49" w14:textId="42BB6406" w:rsidR="00932FAE" w:rsidRPr="00C463B8" w:rsidRDefault="00194475" w:rsidP="00C463B8">
            <w:pPr>
              <w:autoSpaceDE w:val="0"/>
              <w:autoSpaceDN w:val="0"/>
              <w:adjustRightInd w:val="0"/>
              <w:jc w:val="center"/>
              <w:rPr>
                <w:rFonts w:asciiTheme="majorHAnsi" w:hAnsiTheme="majorHAnsi"/>
                <w:bCs/>
                <w:sz w:val="22"/>
                <w:szCs w:val="22"/>
              </w:rPr>
            </w:pPr>
            <w:r w:rsidRPr="00694E4B">
              <w:rPr>
                <w:rFonts w:asciiTheme="majorHAnsi" w:hAnsiTheme="majorHAnsi"/>
                <w:bCs/>
                <w:sz w:val="22"/>
                <w:szCs w:val="22"/>
              </w:rPr>
              <w:t>5.</w:t>
            </w:r>
          </w:p>
        </w:tc>
        <w:tc>
          <w:tcPr>
            <w:tcW w:w="3690" w:type="dxa"/>
          </w:tcPr>
          <w:p w14:paraId="35F5810C" w14:textId="5B6FFF2D" w:rsidR="00932FAE" w:rsidRPr="00C463B8" w:rsidRDefault="00932FAE" w:rsidP="002643B2">
            <w:pPr>
              <w:autoSpaceDE w:val="0"/>
              <w:autoSpaceDN w:val="0"/>
              <w:adjustRightInd w:val="0"/>
              <w:spacing w:before="100" w:beforeAutospacing="1" w:after="100" w:afterAutospacing="1"/>
              <w:jc w:val="both"/>
              <w:rPr>
                <w:rFonts w:asciiTheme="majorHAnsi" w:hAnsiTheme="majorHAnsi"/>
                <w:bCs/>
                <w:sz w:val="22"/>
                <w:szCs w:val="22"/>
              </w:rPr>
            </w:pPr>
            <w:r w:rsidRPr="00C463B8">
              <w:rPr>
                <w:rFonts w:asciiTheme="majorHAnsi" w:hAnsiTheme="majorHAnsi"/>
                <w:bCs/>
                <w:sz w:val="22"/>
                <w:szCs w:val="22"/>
              </w:rPr>
              <w:t>Giral Lignite Power Lignite, Giral</w:t>
            </w:r>
          </w:p>
        </w:tc>
        <w:tc>
          <w:tcPr>
            <w:tcW w:w="2700" w:type="dxa"/>
            <w:vAlign w:val="center"/>
          </w:tcPr>
          <w:p w14:paraId="26646980" w14:textId="39BD6916" w:rsidR="00932FAE" w:rsidRPr="00C463B8" w:rsidRDefault="00932FAE" w:rsidP="00C463B8">
            <w:pPr>
              <w:autoSpaceDE w:val="0"/>
              <w:autoSpaceDN w:val="0"/>
              <w:adjustRightInd w:val="0"/>
              <w:jc w:val="center"/>
              <w:rPr>
                <w:rFonts w:asciiTheme="majorHAnsi" w:hAnsiTheme="majorHAnsi"/>
                <w:bCs/>
                <w:sz w:val="22"/>
                <w:szCs w:val="22"/>
              </w:rPr>
            </w:pPr>
            <w:r w:rsidRPr="00C463B8">
              <w:rPr>
                <w:rFonts w:asciiTheme="majorHAnsi" w:hAnsiTheme="majorHAnsi"/>
                <w:bCs/>
                <w:sz w:val="22"/>
                <w:szCs w:val="22"/>
              </w:rPr>
              <w:t>9</w:t>
            </w:r>
          </w:p>
        </w:tc>
        <w:tc>
          <w:tcPr>
            <w:tcW w:w="2610" w:type="dxa"/>
            <w:vAlign w:val="center"/>
          </w:tcPr>
          <w:p w14:paraId="7530198E" w14:textId="4CB2FB63" w:rsidR="00932FAE" w:rsidRPr="00C463B8" w:rsidRDefault="00932FAE" w:rsidP="00C463B8">
            <w:pPr>
              <w:autoSpaceDE w:val="0"/>
              <w:autoSpaceDN w:val="0"/>
              <w:adjustRightInd w:val="0"/>
              <w:jc w:val="center"/>
              <w:rPr>
                <w:rFonts w:asciiTheme="majorHAnsi" w:hAnsiTheme="majorHAnsi"/>
                <w:bCs/>
                <w:sz w:val="22"/>
                <w:szCs w:val="22"/>
              </w:rPr>
            </w:pPr>
            <w:r w:rsidRPr="00C463B8">
              <w:rPr>
                <w:rFonts w:asciiTheme="majorHAnsi" w:hAnsiTheme="majorHAnsi"/>
                <w:bCs/>
                <w:sz w:val="22"/>
                <w:szCs w:val="22"/>
              </w:rPr>
              <w:t>8.92</w:t>
            </w:r>
          </w:p>
        </w:tc>
      </w:tr>
      <w:tr w:rsidR="00932FAE" w:rsidRPr="00694E4B" w14:paraId="359D2021" w14:textId="77777777" w:rsidTr="00C463B8">
        <w:trPr>
          <w:trHeight w:val="357"/>
        </w:trPr>
        <w:tc>
          <w:tcPr>
            <w:tcW w:w="810" w:type="dxa"/>
            <w:vAlign w:val="center"/>
          </w:tcPr>
          <w:p w14:paraId="0B8FF420" w14:textId="29F91AD7" w:rsidR="00932FAE" w:rsidRPr="00C463B8" w:rsidRDefault="00194475" w:rsidP="00C463B8">
            <w:pPr>
              <w:autoSpaceDE w:val="0"/>
              <w:autoSpaceDN w:val="0"/>
              <w:adjustRightInd w:val="0"/>
              <w:jc w:val="center"/>
              <w:rPr>
                <w:rFonts w:asciiTheme="majorHAnsi" w:hAnsiTheme="majorHAnsi"/>
                <w:bCs/>
                <w:sz w:val="22"/>
                <w:szCs w:val="22"/>
              </w:rPr>
            </w:pPr>
            <w:r w:rsidRPr="00C463B8">
              <w:rPr>
                <w:rFonts w:asciiTheme="majorHAnsi" w:hAnsiTheme="majorHAnsi"/>
                <w:bCs/>
                <w:sz w:val="22"/>
                <w:szCs w:val="22"/>
              </w:rPr>
              <w:t>6</w:t>
            </w:r>
            <w:r w:rsidR="00932FAE" w:rsidRPr="00C463B8">
              <w:rPr>
                <w:rFonts w:asciiTheme="majorHAnsi" w:hAnsiTheme="majorHAnsi"/>
                <w:bCs/>
                <w:sz w:val="22"/>
                <w:szCs w:val="22"/>
              </w:rPr>
              <w:t>.</w:t>
            </w:r>
          </w:p>
        </w:tc>
        <w:tc>
          <w:tcPr>
            <w:tcW w:w="3690" w:type="dxa"/>
          </w:tcPr>
          <w:p w14:paraId="2C952BDE" w14:textId="0D2DFC6A" w:rsidR="00932FAE" w:rsidRPr="00C463B8" w:rsidRDefault="00932FAE">
            <w:pPr>
              <w:autoSpaceDE w:val="0"/>
              <w:autoSpaceDN w:val="0"/>
              <w:adjustRightInd w:val="0"/>
              <w:spacing w:before="100" w:beforeAutospacing="1" w:after="100" w:afterAutospacing="1"/>
              <w:jc w:val="both"/>
              <w:rPr>
                <w:rFonts w:asciiTheme="majorHAnsi" w:hAnsiTheme="majorHAnsi"/>
                <w:bCs/>
                <w:sz w:val="22"/>
                <w:szCs w:val="22"/>
              </w:rPr>
            </w:pPr>
            <w:r w:rsidRPr="00C463B8">
              <w:rPr>
                <w:rFonts w:asciiTheme="majorHAnsi" w:hAnsiTheme="majorHAnsi"/>
                <w:bCs/>
                <w:sz w:val="22"/>
                <w:szCs w:val="22"/>
              </w:rPr>
              <w:t>Kota Thermal power Station,Kota</w:t>
            </w:r>
          </w:p>
        </w:tc>
        <w:tc>
          <w:tcPr>
            <w:tcW w:w="2700" w:type="dxa"/>
            <w:vAlign w:val="center"/>
          </w:tcPr>
          <w:p w14:paraId="71C0BEFC" w14:textId="548769B8" w:rsidR="00932FAE" w:rsidRPr="00C463B8" w:rsidRDefault="002C6974" w:rsidP="00C463B8">
            <w:pPr>
              <w:autoSpaceDE w:val="0"/>
              <w:autoSpaceDN w:val="0"/>
              <w:adjustRightInd w:val="0"/>
              <w:spacing w:before="100" w:beforeAutospacing="1" w:after="100" w:afterAutospacing="1"/>
              <w:jc w:val="center"/>
              <w:rPr>
                <w:rFonts w:asciiTheme="majorHAnsi" w:hAnsiTheme="majorHAnsi"/>
                <w:bCs/>
                <w:sz w:val="22"/>
                <w:szCs w:val="22"/>
              </w:rPr>
            </w:pPr>
            <w:r w:rsidRPr="00C463B8">
              <w:rPr>
                <w:rFonts w:asciiTheme="majorHAnsi" w:hAnsiTheme="majorHAnsi"/>
                <w:bCs/>
                <w:sz w:val="22"/>
                <w:szCs w:val="22"/>
              </w:rPr>
              <w:t>158</w:t>
            </w:r>
          </w:p>
        </w:tc>
        <w:tc>
          <w:tcPr>
            <w:tcW w:w="2610" w:type="dxa"/>
            <w:vAlign w:val="center"/>
          </w:tcPr>
          <w:p w14:paraId="0A6BB380" w14:textId="0962ECF8" w:rsidR="00932FAE" w:rsidRPr="00C463B8" w:rsidRDefault="00932FAE" w:rsidP="00C463B8">
            <w:pPr>
              <w:autoSpaceDE w:val="0"/>
              <w:autoSpaceDN w:val="0"/>
              <w:adjustRightInd w:val="0"/>
              <w:spacing w:before="100" w:beforeAutospacing="1" w:after="100" w:afterAutospacing="1"/>
              <w:jc w:val="center"/>
              <w:rPr>
                <w:rFonts w:asciiTheme="majorHAnsi" w:hAnsiTheme="majorHAnsi"/>
                <w:bCs/>
                <w:sz w:val="22"/>
                <w:szCs w:val="22"/>
              </w:rPr>
            </w:pPr>
            <w:r w:rsidRPr="00C463B8">
              <w:rPr>
                <w:rFonts w:asciiTheme="majorHAnsi" w:hAnsiTheme="majorHAnsi"/>
                <w:bCs/>
                <w:sz w:val="22"/>
                <w:szCs w:val="22"/>
              </w:rPr>
              <w:t>-</w:t>
            </w:r>
          </w:p>
        </w:tc>
      </w:tr>
      <w:tr w:rsidR="00932FAE" w:rsidRPr="00694E4B" w14:paraId="086F8387" w14:textId="77777777" w:rsidTr="00C463B8">
        <w:trPr>
          <w:trHeight w:val="98"/>
        </w:trPr>
        <w:tc>
          <w:tcPr>
            <w:tcW w:w="810" w:type="dxa"/>
            <w:vAlign w:val="center"/>
          </w:tcPr>
          <w:p w14:paraId="66C4C743" w14:textId="69EF99D9" w:rsidR="00932FAE" w:rsidRPr="00C463B8" w:rsidRDefault="00194475" w:rsidP="00C463B8">
            <w:pPr>
              <w:autoSpaceDE w:val="0"/>
              <w:autoSpaceDN w:val="0"/>
              <w:adjustRightInd w:val="0"/>
              <w:jc w:val="center"/>
              <w:rPr>
                <w:rFonts w:asciiTheme="majorHAnsi" w:hAnsiTheme="majorHAnsi"/>
                <w:bCs/>
                <w:sz w:val="22"/>
                <w:szCs w:val="22"/>
              </w:rPr>
            </w:pPr>
            <w:r w:rsidRPr="00694E4B">
              <w:rPr>
                <w:rFonts w:asciiTheme="majorHAnsi" w:hAnsiTheme="majorHAnsi"/>
                <w:bCs/>
                <w:sz w:val="22"/>
                <w:szCs w:val="22"/>
              </w:rPr>
              <w:t>7</w:t>
            </w:r>
            <w:r w:rsidR="00932FAE" w:rsidRPr="00C463B8">
              <w:rPr>
                <w:rFonts w:asciiTheme="majorHAnsi" w:hAnsiTheme="majorHAnsi"/>
                <w:bCs/>
                <w:sz w:val="22"/>
                <w:szCs w:val="22"/>
              </w:rPr>
              <w:t>.</w:t>
            </w:r>
          </w:p>
        </w:tc>
        <w:tc>
          <w:tcPr>
            <w:tcW w:w="3690" w:type="dxa"/>
          </w:tcPr>
          <w:p w14:paraId="261D5279" w14:textId="0ABE44D6" w:rsidR="00932FAE" w:rsidRPr="00C463B8" w:rsidRDefault="00932FAE">
            <w:pPr>
              <w:autoSpaceDE w:val="0"/>
              <w:autoSpaceDN w:val="0"/>
              <w:adjustRightInd w:val="0"/>
              <w:spacing w:before="100" w:beforeAutospacing="1" w:after="100" w:afterAutospacing="1"/>
              <w:jc w:val="both"/>
              <w:rPr>
                <w:rFonts w:asciiTheme="majorHAnsi" w:hAnsiTheme="majorHAnsi"/>
                <w:bCs/>
                <w:sz w:val="22"/>
                <w:szCs w:val="22"/>
              </w:rPr>
            </w:pPr>
            <w:r w:rsidRPr="00C463B8">
              <w:rPr>
                <w:rFonts w:asciiTheme="majorHAnsi" w:hAnsiTheme="majorHAnsi"/>
                <w:bCs/>
                <w:sz w:val="22"/>
                <w:szCs w:val="22"/>
              </w:rPr>
              <w:t>Dholpur Combined Cycle Power Plant,Dholpur</w:t>
            </w:r>
          </w:p>
        </w:tc>
        <w:tc>
          <w:tcPr>
            <w:tcW w:w="2700" w:type="dxa"/>
            <w:vAlign w:val="center"/>
          </w:tcPr>
          <w:p w14:paraId="4DF1AC78" w14:textId="5782AD89" w:rsidR="00932FAE" w:rsidRPr="00C463B8" w:rsidRDefault="00932FAE" w:rsidP="00C463B8">
            <w:pPr>
              <w:autoSpaceDE w:val="0"/>
              <w:autoSpaceDN w:val="0"/>
              <w:adjustRightInd w:val="0"/>
              <w:jc w:val="center"/>
              <w:rPr>
                <w:rFonts w:asciiTheme="majorHAnsi" w:hAnsiTheme="majorHAnsi"/>
                <w:bCs/>
                <w:sz w:val="22"/>
                <w:szCs w:val="22"/>
              </w:rPr>
            </w:pPr>
            <w:r w:rsidRPr="00C463B8">
              <w:rPr>
                <w:rFonts w:asciiTheme="majorHAnsi" w:hAnsiTheme="majorHAnsi"/>
                <w:bCs/>
                <w:sz w:val="22"/>
                <w:szCs w:val="22"/>
              </w:rPr>
              <w:t>71</w:t>
            </w:r>
          </w:p>
        </w:tc>
        <w:tc>
          <w:tcPr>
            <w:tcW w:w="2610" w:type="dxa"/>
            <w:vAlign w:val="center"/>
          </w:tcPr>
          <w:p w14:paraId="4B72607E" w14:textId="33299E11" w:rsidR="00932FAE" w:rsidRPr="00C463B8" w:rsidRDefault="00932FAE" w:rsidP="00C463B8">
            <w:pPr>
              <w:autoSpaceDE w:val="0"/>
              <w:autoSpaceDN w:val="0"/>
              <w:adjustRightInd w:val="0"/>
              <w:jc w:val="center"/>
              <w:rPr>
                <w:rFonts w:asciiTheme="majorHAnsi" w:hAnsiTheme="majorHAnsi"/>
                <w:bCs/>
                <w:sz w:val="22"/>
                <w:szCs w:val="22"/>
              </w:rPr>
            </w:pPr>
            <w:r w:rsidRPr="00C463B8">
              <w:rPr>
                <w:rFonts w:asciiTheme="majorHAnsi" w:hAnsiTheme="majorHAnsi"/>
                <w:bCs/>
                <w:sz w:val="22"/>
                <w:szCs w:val="22"/>
              </w:rPr>
              <w:t>2.80</w:t>
            </w:r>
          </w:p>
        </w:tc>
      </w:tr>
      <w:tr w:rsidR="00194475" w:rsidRPr="00694E4B" w14:paraId="67F47CB7" w14:textId="77777777" w:rsidTr="00C463B8">
        <w:trPr>
          <w:trHeight w:val="98"/>
        </w:trPr>
        <w:tc>
          <w:tcPr>
            <w:tcW w:w="810" w:type="dxa"/>
            <w:vAlign w:val="center"/>
          </w:tcPr>
          <w:p w14:paraId="41FA8B79" w14:textId="29617264" w:rsidR="00194475" w:rsidRPr="00694E4B" w:rsidDel="000678F4" w:rsidRDefault="00194475" w:rsidP="00C463B8">
            <w:pPr>
              <w:autoSpaceDE w:val="0"/>
              <w:autoSpaceDN w:val="0"/>
              <w:adjustRightInd w:val="0"/>
              <w:jc w:val="center"/>
              <w:rPr>
                <w:rFonts w:asciiTheme="majorHAnsi" w:hAnsiTheme="majorHAnsi"/>
                <w:bCs/>
                <w:sz w:val="22"/>
                <w:szCs w:val="22"/>
              </w:rPr>
            </w:pPr>
            <w:r w:rsidRPr="00694E4B">
              <w:rPr>
                <w:rFonts w:asciiTheme="majorHAnsi" w:hAnsiTheme="majorHAnsi"/>
                <w:bCs/>
                <w:sz w:val="22"/>
                <w:szCs w:val="22"/>
              </w:rPr>
              <w:t>8.</w:t>
            </w:r>
          </w:p>
        </w:tc>
        <w:tc>
          <w:tcPr>
            <w:tcW w:w="3690" w:type="dxa"/>
          </w:tcPr>
          <w:p w14:paraId="43C578FF" w14:textId="628FFDFC" w:rsidR="00194475" w:rsidRPr="00C463B8" w:rsidRDefault="00194475" w:rsidP="002643B2">
            <w:pPr>
              <w:autoSpaceDE w:val="0"/>
              <w:autoSpaceDN w:val="0"/>
              <w:adjustRightInd w:val="0"/>
              <w:spacing w:before="100" w:beforeAutospacing="1" w:after="100" w:afterAutospacing="1"/>
              <w:jc w:val="both"/>
              <w:rPr>
                <w:rFonts w:asciiTheme="majorHAnsi" w:hAnsiTheme="majorHAnsi"/>
                <w:bCs/>
                <w:sz w:val="22"/>
                <w:szCs w:val="22"/>
              </w:rPr>
            </w:pPr>
            <w:r w:rsidRPr="00C463B8">
              <w:rPr>
                <w:rFonts w:asciiTheme="majorHAnsi" w:hAnsiTheme="majorHAnsi"/>
                <w:bCs/>
                <w:sz w:val="22"/>
                <w:szCs w:val="22"/>
              </w:rPr>
              <w:t>Chhabra Super Critical Thermal Power Project,Chhabra.</w:t>
            </w:r>
          </w:p>
        </w:tc>
        <w:tc>
          <w:tcPr>
            <w:tcW w:w="2700" w:type="dxa"/>
            <w:vAlign w:val="center"/>
          </w:tcPr>
          <w:p w14:paraId="09BFB8E4" w14:textId="72BE359D" w:rsidR="00194475" w:rsidRPr="00C463B8" w:rsidRDefault="00751E77">
            <w:pPr>
              <w:autoSpaceDE w:val="0"/>
              <w:autoSpaceDN w:val="0"/>
              <w:adjustRightInd w:val="0"/>
              <w:spacing w:before="100" w:beforeAutospacing="1" w:after="100" w:afterAutospacing="1"/>
              <w:jc w:val="center"/>
              <w:rPr>
                <w:rFonts w:asciiTheme="majorHAnsi" w:hAnsiTheme="majorHAnsi"/>
                <w:bCs/>
                <w:sz w:val="22"/>
                <w:szCs w:val="22"/>
              </w:rPr>
            </w:pPr>
            <w:r w:rsidRPr="00C463B8">
              <w:rPr>
                <w:rFonts w:asciiTheme="majorHAnsi" w:hAnsiTheme="majorHAnsi"/>
                <w:bCs/>
                <w:sz w:val="22"/>
                <w:szCs w:val="22"/>
              </w:rPr>
              <w:t>304</w:t>
            </w:r>
          </w:p>
        </w:tc>
        <w:tc>
          <w:tcPr>
            <w:tcW w:w="2610" w:type="dxa"/>
            <w:vAlign w:val="center"/>
          </w:tcPr>
          <w:p w14:paraId="1B24A5AC" w14:textId="061BC64B" w:rsidR="00194475" w:rsidRPr="00C463B8" w:rsidRDefault="00751E77">
            <w:pPr>
              <w:autoSpaceDE w:val="0"/>
              <w:autoSpaceDN w:val="0"/>
              <w:adjustRightInd w:val="0"/>
              <w:spacing w:before="100" w:beforeAutospacing="1" w:after="100" w:afterAutospacing="1"/>
              <w:jc w:val="center"/>
              <w:rPr>
                <w:rFonts w:asciiTheme="majorHAnsi" w:hAnsiTheme="majorHAnsi"/>
                <w:bCs/>
                <w:sz w:val="22"/>
                <w:szCs w:val="22"/>
              </w:rPr>
            </w:pPr>
            <w:r w:rsidRPr="00C463B8">
              <w:rPr>
                <w:rFonts w:asciiTheme="majorHAnsi" w:hAnsiTheme="majorHAnsi"/>
                <w:bCs/>
                <w:sz w:val="22"/>
                <w:szCs w:val="22"/>
              </w:rPr>
              <w:t>29.06</w:t>
            </w:r>
          </w:p>
        </w:tc>
      </w:tr>
      <w:tr w:rsidR="00932FAE" w:rsidRPr="00694E4B" w14:paraId="562E7652" w14:textId="77777777" w:rsidTr="00C463B8">
        <w:trPr>
          <w:trHeight w:val="98"/>
        </w:trPr>
        <w:tc>
          <w:tcPr>
            <w:tcW w:w="810" w:type="dxa"/>
            <w:vAlign w:val="center"/>
          </w:tcPr>
          <w:p w14:paraId="55435A05" w14:textId="27EE0A27" w:rsidR="00932FAE" w:rsidRPr="00C463B8" w:rsidRDefault="00F2548A" w:rsidP="00C463B8">
            <w:pPr>
              <w:autoSpaceDE w:val="0"/>
              <w:autoSpaceDN w:val="0"/>
              <w:adjustRightInd w:val="0"/>
              <w:jc w:val="center"/>
              <w:rPr>
                <w:rFonts w:asciiTheme="majorHAnsi" w:hAnsiTheme="majorHAnsi"/>
                <w:bCs/>
                <w:sz w:val="22"/>
                <w:szCs w:val="22"/>
              </w:rPr>
            </w:pPr>
            <w:r w:rsidRPr="00694E4B">
              <w:rPr>
                <w:rFonts w:asciiTheme="majorHAnsi" w:hAnsiTheme="majorHAnsi"/>
                <w:bCs/>
                <w:sz w:val="22"/>
                <w:szCs w:val="22"/>
              </w:rPr>
              <w:t>9</w:t>
            </w:r>
            <w:r w:rsidR="00932FAE" w:rsidRPr="00C463B8">
              <w:rPr>
                <w:rFonts w:asciiTheme="majorHAnsi" w:hAnsiTheme="majorHAnsi"/>
                <w:bCs/>
                <w:sz w:val="22"/>
                <w:szCs w:val="22"/>
              </w:rPr>
              <w:t>.</w:t>
            </w:r>
          </w:p>
        </w:tc>
        <w:tc>
          <w:tcPr>
            <w:tcW w:w="3690" w:type="dxa"/>
          </w:tcPr>
          <w:p w14:paraId="13E15972" w14:textId="0F83C3E0" w:rsidR="00932FAE" w:rsidRPr="00C463B8" w:rsidRDefault="00932FAE" w:rsidP="002643B2">
            <w:pPr>
              <w:autoSpaceDE w:val="0"/>
              <w:autoSpaceDN w:val="0"/>
              <w:adjustRightInd w:val="0"/>
              <w:spacing w:before="100" w:beforeAutospacing="1" w:after="100" w:afterAutospacing="1"/>
              <w:jc w:val="both"/>
              <w:rPr>
                <w:rFonts w:asciiTheme="majorHAnsi" w:hAnsiTheme="majorHAnsi"/>
                <w:bCs/>
                <w:sz w:val="22"/>
                <w:szCs w:val="22"/>
              </w:rPr>
            </w:pPr>
            <w:r w:rsidRPr="00C463B8">
              <w:rPr>
                <w:rFonts w:asciiTheme="majorHAnsi" w:hAnsiTheme="majorHAnsi"/>
                <w:bCs/>
                <w:sz w:val="22"/>
                <w:szCs w:val="22"/>
              </w:rPr>
              <w:t>Chhabra Thermal Power Project, Chhabra</w:t>
            </w:r>
          </w:p>
        </w:tc>
        <w:tc>
          <w:tcPr>
            <w:tcW w:w="2700" w:type="dxa"/>
            <w:vAlign w:val="center"/>
          </w:tcPr>
          <w:p w14:paraId="473125E8" w14:textId="475DE2E5" w:rsidR="00932FAE" w:rsidRPr="00C463B8" w:rsidRDefault="00932FAE" w:rsidP="00C463B8">
            <w:pPr>
              <w:autoSpaceDE w:val="0"/>
              <w:autoSpaceDN w:val="0"/>
              <w:adjustRightInd w:val="0"/>
              <w:spacing w:before="100" w:beforeAutospacing="1" w:after="100" w:afterAutospacing="1"/>
              <w:jc w:val="center"/>
              <w:rPr>
                <w:rFonts w:asciiTheme="majorHAnsi" w:hAnsiTheme="majorHAnsi"/>
                <w:bCs/>
                <w:sz w:val="22"/>
                <w:szCs w:val="22"/>
              </w:rPr>
            </w:pPr>
            <w:r w:rsidRPr="00C463B8">
              <w:rPr>
                <w:rFonts w:asciiTheme="majorHAnsi" w:hAnsiTheme="majorHAnsi"/>
                <w:bCs/>
                <w:sz w:val="22"/>
                <w:szCs w:val="22"/>
              </w:rPr>
              <w:t>-</w:t>
            </w:r>
          </w:p>
        </w:tc>
        <w:tc>
          <w:tcPr>
            <w:tcW w:w="2610" w:type="dxa"/>
            <w:vAlign w:val="center"/>
          </w:tcPr>
          <w:p w14:paraId="438817AA" w14:textId="7E4DBBF1" w:rsidR="00932FAE" w:rsidRPr="00C463B8" w:rsidRDefault="00932FAE" w:rsidP="00C463B8">
            <w:pPr>
              <w:autoSpaceDE w:val="0"/>
              <w:autoSpaceDN w:val="0"/>
              <w:adjustRightInd w:val="0"/>
              <w:spacing w:before="100" w:beforeAutospacing="1" w:after="100" w:afterAutospacing="1"/>
              <w:jc w:val="center"/>
              <w:rPr>
                <w:rFonts w:asciiTheme="majorHAnsi" w:hAnsiTheme="majorHAnsi"/>
                <w:bCs/>
                <w:sz w:val="22"/>
                <w:szCs w:val="22"/>
              </w:rPr>
            </w:pPr>
            <w:r w:rsidRPr="00C463B8">
              <w:rPr>
                <w:rFonts w:asciiTheme="majorHAnsi" w:hAnsiTheme="majorHAnsi"/>
                <w:bCs/>
                <w:sz w:val="22"/>
                <w:szCs w:val="22"/>
              </w:rPr>
              <w:t>33.01</w:t>
            </w:r>
          </w:p>
        </w:tc>
      </w:tr>
      <w:tr w:rsidR="00932FAE" w:rsidRPr="00694E4B" w14:paraId="0A0AF8A7" w14:textId="77777777" w:rsidTr="00C463B8">
        <w:trPr>
          <w:trHeight w:val="98"/>
        </w:trPr>
        <w:tc>
          <w:tcPr>
            <w:tcW w:w="810" w:type="dxa"/>
            <w:vAlign w:val="center"/>
          </w:tcPr>
          <w:p w14:paraId="7116C3FA" w14:textId="7208385B" w:rsidR="00932FAE" w:rsidRPr="00C463B8" w:rsidRDefault="00F2548A" w:rsidP="00C463B8">
            <w:pPr>
              <w:autoSpaceDE w:val="0"/>
              <w:autoSpaceDN w:val="0"/>
              <w:adjustRightInd w:val="0"/>
              <w:jc w:val="center"/>
              <w:rPr>
                <w:rFonts w:asciiTheme="majorHAnsi" w:hAnsiTheme="majorHAnsi"/>
                <w:bCs/>
                <w:sz w:val="22"/>
                <w:szCs w:val="22"/>
              </w:rPr>
            </w:pPr>
            <w:r w:rsidRPr="00694E4B">
              <w:rPr>
                <w:rFonts w:asciiTheme="majorHAnsi" w:hAnsiTheme="majorHAnsi"/>
                <w:bCs/>
                <w:sz w:val="22"/>
                <w:szCs w:val="22"/>
              </w:rPr>
              <w:t>10</w:t>
            </w:r>
            <w:r w:rsidR="00932FAE" w:rsidRPr="00C463B8">
              <w:rPr>
                <w:rFonts w:asciiTheme="majorHAnsi" w:hAnsiTheme="majorHAnsi"/>
                <w:bCs/>
                <w:sz w:val="22"/>
                <w:szCs w:val="22"/>
              </w:rPr>
              <w:t>.</w:t>
            </w:r>
          </w:p>
        </w:tc>
        <w:tc>
          <w:tcPr>
            <w:tcW w:w="3690" w:type="dxa"/>
          </w:tcPr>
          <w:p w14:paraId="11694B8E" w14:textId="6B3C509E" w:rsidR="00932FAE" w:rsidRPr="00C463B8" w:rsidRDefault="00932FAE">
            <w:pPr>
              <w:autoSpaceDE w:val="0"/>
              <w:autoSpaceDN w:val="0"/>
              <w:adjustRightInd w:val="0"/>
              <w:spacing w:before="100" w:beforeAutospacing="1" w:after="100" w:afterAutospacing="1"/>
              <w:jc w:val="both"/>
              <w:rPr>
                <w:rFonts w:asciiTheme="majorHAnsi" w:hAnsiTheme="majorHAnsi"/>
                <w:bCs/>
                <w:sz w:val="22"/>
                <w:szCs w:val="22"/>
              </w:rPr>
            </w:pPr>
            <w:r w:rsidRPr="00C463B8">
              <w:rPr>
                <w:rFonts w:asciiTheme="majorHAnsi" w:hAnsiTheme="majorHAnsi"/>
                <w:bCs/>
                <w:sz w:val="22"/>
                <w:szCs w:val="22"/>
              </w:rPr>
              <w:t>Mahi Hydel Power Station,Banswara</w:t>
            </w:r>
          </w:p>
        </w:tc>
        <w:tc>
          <w:tcPr>
            <w:tcW w:w="2700" w:type="dxa"/>
            <w:vAlign w:val="center"/>
          </w:tcPr>
          <w:p w14:paraId="0F84321F" w14:textId="77D64B52" w:rsidR="00932FAE" w:rsidRPr="00C463B8" w:rsidRDefault="00932FAE" w:rsidP="00C463B8">
            <w:pPr>
              <w:autoSpaceDE w:val="0"/>
              <w:autoSpaceDN w:val="0"/>
              <w:adjustRightInd w:val="0"/>
              <w:spacing w:before="100" w:beforeAutospacing="1" w:after="100" w:afterAutospacing="1"/>
              <w:jc w:val="center"/>
              <w:rPr>
                <w:rFonts w:asciiTheme="majorHAnsi" w:hAnsiTheme="majorHAnsi"/>
                <w:bCs/>
                <w:sz w:val="22"/>
                <w:szCs w:val="22"/>
              </w:rPr>
            </w:pPr>
            <w:r w:rsidRPr="00C463B8">
              <w:rPr>
                <w:rFonts w:asciiTheme="majorHAnsi" w:hAnsiTheme="majorHAnsi"/>
                <w:bCs/>
                <w:sz w:val="22"/>
                <w:szCs w:val="22"/>
              </w:rPr>
              <w:t>28</w:t>
            </w:r>
          </w:p>
        </w:tc>
        <w:tc>
          <w:tcPr>
            <w:tcW w:w="2610" w:type="dxa"/>
            <w:vAlign w:val="center"/>
          </w:tcPr>
          <w:p w14:paraId="5D839731" w14:textId="0730179F" w:rsidR="00932FAE" w:rsidRPr="00C463B8" w:rsidRDefault="00932FAE" w:rsidP="00C463B8">
            <w:pPr>
              <w:autoSpaceDE w:val="0"/>
              <w:autoSpaceDN w:val="0"/>
              <w:adjustRightInd w:val="0"/>
              <w:spacing w:before="100" w:beforeAutospacing="1" w:after="100" w:afterAutospacing="1"/>
              <w:jc w:val="center"/>
              <w:rPr>
                <w:rFonts w:asciiTheme="majorHAnsi" w:hAnsiTheme="majorHAnsi"/>
                <w:bCs/>
                <w:sz w:val="22"/>
                <w:szCs w:val="22"/>
              </w:rPr>
            </w:pPr>
            <w:r w:rsidRPr="00C463B8">
              <w:rPr>
                <w:rFonts w:asciiTheme="majorHAnsi" w:hAnsiTheme="majorHAnsi"/>
                <w:bCs/>
                <w:sz w:val="22"/>
                <w:szCs w:val="22"/>
              </w:rPr>
              <w:t>-</w:t>
            </w:r>
          </w:p>
        </w:tc>
      </w:tr>
      <w:tr w:rsidR="00EB1893" w:rsidRPr="00694E4B" w14:paraId="47DD3B3D" w14:textId="77777777" w:rsidTr="00C463B8">
        <w:trPr>
          <w:trHeight w:val="98"/>
        </w:trPr>
        <w:tc>
          <w:tcPr>
            <w:tcW w:w="810" w:type="dxa"/>
            <w:vAlign w:val="center"/>
          </w:tcPr>
          <w:p w14:paraId="7E87C38D" w14:textId="0D367FCF" w:rsidR="00EB1893" w:rsidRPr="00694E4B" w:rsidDel="000678F4" w:rsidRDefault="00EB1893" w:rsidP="00C463B8">
            <w:pPr>
              <w:autoSpaceDE w:val="0"/>
              <w:autoSpaceDN w:val="0"/>
              <w:adjustRightInd w:val="0"/>
              <w:jc w:val="center"/>
              <w:rPr>
                <w:rFonts w:asciiTheme="majorHAnsi" w:hAnsiTheme="majorHAnsi"/>
                <w:bCs/>
                <w:sz w:val="22"/>
                <w:szCs w:val="22"/>
              </w:rPr>
            </w:pPr>
            <w:r w:rsidRPr="00694E4B">
              <w:rPr>
                <w:rFonts w:asciiTheme="majorHAnsi" w:hAnsiTheme="majorHAnsi"/>
                <w:bCs/>
                <w:sz w:val="22"/>
                <w:szCs w:val="22"/>
              </w:rPr>
              <w:t>11.</w:t>
            </w:r>
          </w:p>
        </w:tc>
        <w:tc>
          <w:tcPr>
            <w:tcW w:w="3690" w:type="dxa"/>
          </w:tcPr>
          <w:p w14:paraId="3965E5C5" w14:textId="0F3874C2" w:rsidR="00EB1893" w:rsidRPr="00C463B8" w:rsidRDefault="00EB1893" w:rsidP="002643B2">
            <w:pPr>
              <w:autoSpaceDE w:val="0"/>
              <w:autoSpaceDN w:val="0"/>
              <w:adjustRightInd w:val="0"/>
              <w:spacing w:before="100" w:beforeAutospacing="1" w:after="100" w:afterAutospacing="1"/>
              <w:jc w:val="both"/>
              <w:rPr>
                <w:rFonts w:asciiTheme="majorHAnsi" w:hAnsiTheme="majorHAnsi"/>
                <w:bCs/>
                <w:sz w:val="22"/>
                <w:szCs w:val="22"/>
              </w:rPr>
            </w:pPr>
            <w:r w:rsidRPr="00694E4B">
              <w:rPr>
                <w:rFonts w:asciiTheme="majorHAnsi" w:hAnsiTheme="majorHAnsi"/>
                <w:bCs/>
                <w:sz w:val="22"/>
                <w:szCs w:val="22"/>
              </w:rPr>
              <w:t>Mukutmunipur</w:t>
            </w:r>
            <w:r w:rsidRPr="00C463B8">
              <w:rPr>
                <w:rFonts w:asciiTheme="majorHAnsi" w:hAnsiTheme="majorHAnsi"/>
                <w:b/>
                <w:bCs/>
                <w:sz w:val="20"/>
                <w:szCs w:val="20"/>
              </w:rPr>
              <w:t>*</w:t>
            </w:r>
            <w:r w:rsidR="009509C0" w:rsidRPr="00C463B8">
              <w:rPr>
                <w:rFonts w:asciiTheme="majorHAnsi" w:hAnsiTheme="majorHAnsi"/>
                <w:b/>
                <w:bCs/>
                <w:sz w:val="20"/>
                <w:szCs w:val="20"/>
              </w:rPr>
              <w:t>(West Bengal)</w:t>
            </w:r>
          </w:p>
        </w:tc>
        <w:tc>
          <w:tcPr>
            <w:tcW w:w="2700" w:type="dxa"/>
            <w:vAlign w:val="center"/>
          </w:tcPr>
          <w:p w14:paraId="152C7F79" w14:textId="6F517550" w:rsidR="00EB1893" w:rsidRPr="00C463B8" w:rsidRDefault="00EB1893">
            <w:pPr>
              <w:autoSpaceDE w:val="0"/>
              <w:autoSpaceDN w:val="0"/>
              <w:adjustRightInd w:val="0"/>
              <w:spacing w:before="100" w:beforeAutospacing="1" w:after="100" w:afterAutospacing="1"/>
              <w:jc w:val="center"/>
              <w:rPr>
                <w:rFonts w:asciiTheme="majorHAnsi" w:hAnsiTheme="majorHAnsi"/>
                <w:bCs/>
                <w:sz w:val="22"/>
                <w:szCs w:val="22"/>
              </w:rPr>
            </w:pPr>
            <w:r w:rsidRPr="00694E4B">
              <w:rPr>
                <w:rFonts w:asciiTheme="majorHAnsi" w:hAnsiTheme="majorHAnsi"/>
                <w:bCs/>
                <w:sz w:val="22"/>
                <w:szCs w:val="22"/>
              </w:rPr>
              <w:t>-</w:t>
            </w:r>
          </w:p>
        </w:tc>
        <w:tc>
          <w:tcPr>
            <w:tcW w:w="2610" w:type="dxa"/>
            <w:vAlign w:val="center"/>
          </w:tcPr>
          <w:p w14:paraId="672314AE" w14:textId="230E7786" w:rsidR="00EB1893" w:rsidRPr="00C463B8" w:rsidRDefault="00EB1893">
            <w:pPr>
              <w:autoSpaceDE w:val="0"/>
              <w:autoSpaceDN w:val="0"/>
              <w:adjustRightInd w:val="0"/>
              <w:spacing w:before="100" w:beforeAutospacing="1" w:after="100" w:afterAutospacing="1"/>
              <w:jc w:val="center"/>
              <w:rPr>
                <w:rFonts w:asciiTheme="majorHAnsi" w:hAnsiTheme="majorHAnsi"/>
                <w:bCs/>
                <w:sz w:val="22"/>
                <w:szCs w:val="22"/>
              </w:rPr>
            </w:pPr>
            <w:r w:rsidRPr="00694E4B">
              <w:rPr>
                <w:rFonts w:asciiTheme="majorHAnsi" w:hAnsiTheme="majorHAnsi"/>
                <w:bCs/>
                <w:sz w:val="22"/>
                <w:szCs w:val="22"/>
              </w:rPr>
              <w:t>-</w:t>
            </w:r>
          </w:p>
        </w:tc>
      </w:tr>
    </w:tbl>
    <w:p w14:paraId="3BB108D9" w14:textId="77777777" w:rsidR="00481782" w:rsidRPr="00694E4B" w:rsidRDefault="00481782" w:rsidP="002643B2">
      <w:pPr>
        <w:autoSpaceDE w:val="0"/>
        <w:autoSpaceDN w:val="0"/>
        <w:adjustRightInd w:val="0"/>
        <w:jc w:val="both"/>
        <w:rPr>
          <w:rFonts w:asciiTheme="majorHAnsi" w:hAnsiTheme="majorHAnsi"/>
          <w:b/>
          <w:bCs/>
          <w:sz w:val="22"/>
          <w:szCs w:val="22"/>
        </w:rPr>
      </w:pPr>
    </w:p>
    <w:p w14:paraId="3C2E7698" w14:textId="4066F21F" w:rsidR="007E043B" w:rsidRPr="00C463B8" w:rsidRDefault="00EB1893" w:rsidP="00C463B8">
      <w:pPr>
        <w:pStyle w:val="ListParagraph"/>
        <w:jc w:val="both"/>
        <w:rPr>
          <w:rFonts w:asciiTheme="majorHAnsi" w:hAnsiTheme="majorHAnsi"/>
          <w:b/>
          <w:bCs/>
          <w:sz w:val="22"/>
          <w:szCs w:val="22"/>
        </w:rPr>
      </w:pPr>
      <w:r w:rsidRPr="00C463B8">
        <w:rPr>
          <w:rFonts w:asciiTheme="majorHAnsi" w:hAnsiTheme="majorHAnsi"/>
          <w:b/>
          <w:bCs/>
          <w:sz w:val="22"/>
          <w:szCs w:val="22"/>
        </w:rPr>
        <w:lastRenderedPageBreak/>
        <w:t xml:space="preserve">In addition to Sites at Rajasthan </w:t>
      </w:r>
      <w:r w:rsidR="009509C0" w:rsidRPr="00C463B8">
        <w:rPr>
          <w:rFonts w:asciiTheme="majorHAnsi" w:hAnsiTheme="majorHAnsi"/>
          <w:b/>
          <w:bCs/>
          <w:sz w:val="22"/>
          <w:szCs w:val="22"/>
        </w:rPr>
        <w:t xml:space="preserve">as mentioned from Sr. No 1 to 10, DPR for </w:t>
      </w:r>
      <w:r w:rsidR="00E6750F" w:rsidRPr="00C463B8">
        <w:rPr>
          <w:rFonts w:asciiTheme="majorHAnsi" w:hAnsiTheme="majorHAnsi"/>
          <w:b/>
          <w:bCs/>
          <w:sz w:val="22"/>
          <w:szCs w:val="22"/>
        </w:rPr>
        <w:t>one</w:t>
      </w:r>
      <w:r w:rsidRPr="00C463B8">
        <w:rPr>
          <w:rFonts w:asciiTheme="majorHAnsi" w:hAnsiTheme="majorHAnsi"/>
          <w:b/>
          <w:bCs/>
          <w:sz w:val="22"/>
          <w:szCs w:val="22"/>
        </w:rPr>
        <w:t xml:space="preserve"> site </w:t>
      </w:r>
      <w:r w:rsidR="009509C0" w:rsidRPr="00C463B8">
        <w:rPr>
          <w:rFonts w:asciiTheme="majorHAnsi" w:hAnsiTheme="majorHAnsi"/>
          <w:b/>
          <w:bCs/>
          <w:sz w:val="22"/>
          <w:szCs w:val="22"/>
        </w:rPr>
        <w:t xml:space="preserve">in West Bengal is also required to be prepared and the rate for the same shall be in accordance to the Quoted rates in Price Bid for Similar type of DPR. </w:t>
      </w:r>
    </w:p>
    <w:p w14:paraId="2338E8A2" w14:textId="77777777" w:rsidR="00BB165B" w:rsidRPr="00694E4B" w:rsidRDefault="00BB165B" w:rsidP="00C463B8">
      <w:pPr>
        <w:pStyle w:val="ListParagraph"/>
        <w:jc w:val="both"/>
        <w:rPr>
          <w:rFonts w:asciiTheme="majorHAnsi" w:hAnsiTheme="majorHAnsi"/>
          <w:b/>
          <w:bCs/>
          <w:sz w:val="22"/>
          <w:szCs w:val="22"/>
        </w:rPr>
      </w:pPr>
    </w:p>
    <w:p w14:paraId="222D080D" w14:textId="1874A2EA" w:rsidR="009C30D5" w:rsidRPr="00694E4B" w:rsidRDefault="009112C2">
      <w:pPr>
        <w:pStyle w:val="ListParagraph"/>
        <w:numPr>
          <w:ilvl w:val="0"/>
          <w:numId w:val="101"/>
        </w:num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Preparation</w:t>
      </w:r>
      <w:r w:rsidR="00D512C2" w:rsidRPr="00694E4B">
        <w:rPr>
          <w:rFonts w:asciiTheme="majorHAnsi" w:hAnsiTheme="majorHAnsi"/>
          <w:b/>
          <w:bCs/>
          <w:sz w:val="22"/>
          <w:szCs w:val="22"/>
        </w:rPr>
        <w:t xml:space="preserve"> of DPR</w:t>
      </w:r>
    </w:p>
    <w:p w14:paraId="2B70081E" w14:textId="77777777" w:rsidR="009C30D5" w:rsidRPr="00694E4B" w:rsidRDefault="009C30D5">
      <w:pPr>
        <w:autoSpaceDE w:val="0"/>
        <w:autoSpaceDN w:val="0"/>
        <w:adjustRightInd w:val="0"/>
        <w:jc w:val="both"/>
        <w:rPr>
          <w:rFonts w:asciiTheme="majorHAnsi" w:hAnsiTheme="majorHAnsi"/>
          <w:b/>
          <w:bCs/>
          <w:sz w:val="22"/>
          <w:szCs w:val="22"/>
        </w:rPr>
      </w:pPr>
    </w:p>
    <w:p w14:paraId="4AFF53E0" w14:textId="6C4BC7EA" w:rsidR="006C52C3" w:rsidRPr="00694E4B" w:rsidRDefault="009C30D5" w:rsidP="00C463B8">
      <w:pPr>
        <w:autoSpaceDE w:val="0"/>
        <w:autoSpaceDN w:val="0"/>
        <w:adjustRightInd w:val="0"/>
        <w:ind w:left="360" w:right="300"/>
        <w:jc w:val="both"/>
        <w:rPr>
          <w:rFonts w:asciiTheme="majorHAnsi" w:hAnsiTheme="majorHAnsi"/>
          <w:sz w:val="22"/>
          <w:szCs w:val="22"/>
        </w:rPr>
      </w:pPr>
      <w:r w:rsidRPr="00694E4B">
        <w:rPr>
          <w:rFonts w:asciiTheme="majorHAnsi" w:hAnsiTheme="majorHAnsi"/>
          <w:sz w:val="22"/>
          <w:szCs w:val="22"/>
        </w:rPr>
        <w:t xml:space="preserve">Consultant will have to </w:t>
      </w:r>
      <w:r w:rsidR="000B0EE0" w:rsidRPr="00694E4B">
        <w:rPr>
          <w:rFonts w:asciiTheme="majorHAnsi" w:hAnsiTheme="majorHAnsi"/>
          <w:sz w:val="22"/>
          <w:szCs w:val="22"/>
        </w:rPr>
        <w:t>prepare</w:t>
      </w:r>
      <w:r w:rsidRPr="00694E4B">
        <w:rPr>
          <w:rFonts w:asciiTheme="majorHAnsi" w:hAnsiTheme="majorHAnsi"/>
          <w:sz w:val="22"/>
          <w:szCs w:val="22"/>
        </w:rPr>
        <w:t xml:space="preserve"> Detailed Project </w:t>
      </w:r>
      <w:r w:rsidR="006C52C3" w:rsidRPr="00694E4B">
        <w:rPr>
          <w:rFonts w:asciiTheme="majorHAnsi" w:hAnsiTheme="majorHAnsi"/>
          <w:sz w:val="22"/>
          <w:szCs w:val="22"/>
        </w:rPr>
        <w:t xml:space="preserve">Report </w:t>
      </w:r>
      <w:r w:rsidRPr="00694E4B">
        <w:rPr>
          <w:rFonts w:asciiTheme="majorHAnsi" w:hAnsiTheme="majorHAnsi"/>
          <w:sz w:val="22"/>
          <w:szCs w:val="22"/>
        </w:rPr>
        <w:t xml:space="preserve">for PV Solar </w:t>
      </w:r>
      <w:r w:rsidR="006C52C3" w:rsidRPr="00694E4B">
        <w:rPr>
          <w:rFonts w:asciiTheme="majorHAnsi" w:hAnsiTheme="majorHAnsi"/>
          <w:sz w:val="22"/>
          <w:szCs w:val="22"/>
        </w:rPr>
        <w:t xml:space="preserve">Projects for scope of work as detailed at Clause </w:t>
      </w:r>
      <w:r w:rsidR="006E45AE" w:rsidRPr="00694E4B">
        <w:rPr>
          <w:rFonts w:asciiTheme="majorHAnsi" w:hAnsiTheme="majorHAnsi"/>
          <w:sz w:val="22"/>
          <w:szCs w:val="22"/>
        </w:rPr>
        <w:t>2</w:t>
      </w:r>
      <w:r w:rsidR="006C52C3" w:rsidRPr="00694E4B">
        <w:rPr>
          <w:rFonts w:asciiTheme="majorHAnsi" w:hAnsiTheme="majorHAnsi"/>
          <w:sz w:val="22"/>
          <w:szCs w:val="22"/>
        </w:rPr>
        <w:t xml:space="preserve"> and for the sites </w:t>
      </w:r>
      <w:r w:rsidRPr="00694E4B">
        <w:rPr>
          <w:rFonts w:asciiTheme="majorHAnsi" w:hAnsiTheme="majorHAnsi"/>
          <w:sz w:val="22"/>
          <w:szCs w:val="22"/>
        </w:rPr>
        <w:t xml:space="preserve">detailed at Table-1 of Clause </w:t>
      </w:r>
      <w:r w:rsidR="006E45AE" w:rsidRPr="00694E4B">
        <w:rPr>
          <w:rFonts w:asciiTheme="majorHAnsi" w:hAnsiTheme="majorHAnsi"/>
          <w:sz w:val="22"/>
          <w:szCs w:val="22"/>
        </w:rPr>
        <w:t>3</w:t>
      </w:r>
      <w:r w:rsidRPr="00694E4B">
        <w:rPr>
          <w:rFonts w:asciiTheme="majorHAnsi" w:hAnsiTheme="majorHAnsi"/>
          <w:sz w:val="22"/>
          <w:szCs w:val="22"/>
        </w:rPr>
        <w:t xml:space="preserve"> above</w:t>
      </w:r>
      <w:r w:rsidR="006C52C3" w:rsidRPr="00694E4B">
        <w:rPr>
          <w:rFonts w:asciiTheme="majorHAnsi" w:hAnsiTheme="majorHAnsi"/>
          <w:sz w:val="22"/>
          <w:szCs w:val="22"/>
        </w:rPr>
        <w:t>.</w:t>
      </w:r>
    </w:p>
    <w:p w14:paraId="72F784E0" w14:textId="4C221864" w:rsidR="009C30D5" w:rsidRPr="00694E4B" w:rsidRDefault="009C30D5" w:rsidP="00C463B8">
      <w:pPr>
        <w:autoSpaceDE w:val="0"/>
        <w:autoSpaceDN w:val="0"/>
        <w:adjustRightInd w:val="0"/>
        <w:ind w:left="360" w:right="300"/>
        <w:jc w:val="both"/>
        <w:rPr>
          <w:rFonts w:asciiTheme="majorHAnsi" w:hAnsiTheme="majorHAnsi"/>
          <w:sz w:val="22"/>
          <w:szCs w:val="22"/>
        </w:rPr>
      </w:pPr>
      <w:r w:rsidRPr="00694E4B">
        <w:rPr>
          <w:rFonts w:asciiTheme="majorHAnsi" w:hAnsiTheme="majorHAnsi"/>
          <w:sz w:val="22"/>
          <w:szCs w:val="22"/>
        </w:rPr>
        <w:t xml:space="preserve"> </w:t>
      </w:r>
    </w:p>
    <w:p w14:paraId="2CA47960" w14:textId="77777777" w:rsidR="009C30D5" w:rsidRPr="00694E4B" w:rsidRDefault="009C30D5" w:rsidP="00C463B8">
      <w:pPr>
        <w:autoSpaceDE w:val="0"/>
        <w:autoSpaceDN w:val="0"/>
        <w:adjustRightInd w:val="0"/>
        <w:ind w:left="360" w:right="300"/>
        <w:jc w:val="both"/>
        <w:rPr>
          <w:rFonts w:asciiTheme="majorHAnsi" w:hAnsiTheme="majorHAnsi"/>
          <w:sz w:val="22"/>
          <w:szCs w:val="22"/>
        </w:rPr>
      </w:pPr>
      <w:r w:rsidRPr="00694E4B">
        <w:rPr>
          <w:rFonts w:asciiTheme="majorHAnsi" w:hAnsiTheme="majorHAnsi"/>
          <w:sz w:val="22"/>
          <w:szCs w:val="22"/>
        </w:rPr>
        <w:t>The following template should be used for developing/strengthen the DPR:</w:t>
      </w:r>
    </w:p>
    <w:p w14:paraId="735B54F8" w14:textId="77777777" w:rsidR="006C52C3" w:rsidRPr="00694E4B" w:rsidRDefault="006C52C3" w:rsidP="00C463B8">
      <w:pPr>
        <w:autoSpaceDE w:val="0"/>
        <w:autoSpaceDN w:val="0"/>
        <w:adjustRightInd w:val="0"/>
        <w:ind w:left="360" w:right="-60" w:firstLine="180"/>
        <w:jc w:val="both"/>
        <w:rPr>
          <w:rFonts w:asciiTheme="majorHAnsi" w:hAnsiTheme="majorHAnsi"/>
          <w:sz w:val="22"/>
          <w:szCs w:val="22"/>
        </w:rPr>
      </w:pPr>
    </w:p>
    <w:p w14:paraId="05B95481" w14:textId="77777777" w:rsidR="0062121F" w:rsidRPr="00694E4B" w:rsidRDefault="009C30D5" w:rsidP="00C463B8">
      <w:pPr>
        <w:pStyle w:val="ListParagraph"/>
        <w:numPr>
          <w:ilvl w:val="0"/>
          <w:numId w:val="66"/>
        </w:numPr>
        <w:autoSpaceDE w:val="0"/>
        <w:autoSpaceDN w:val="0"/>
        <w:adjustRightInd w:val="0"/>
        <w:spacing w:line="360" w:lineRule="auto"/>
        <w:ind w:right="-60" w:firstLine="180"/>
        <w:jc w:val="both"/>
        <w:rPr>
          <w:rFonts w:asciiTheme="majorHAnsi" w:hAnsiTheme="majorHAnsi"/>
          <w:sz w:val="22"/>
          <w:szCs w:val="22"/>
        </w:rPr>
      </w:pPr>
      <w:r w:rsidRPr="00694E4B">
        <w:rPr>
          <w:rFonts w:asciiTheme="majorHAnsi" w:hAnsiTheme="majorHAnsi"/>
          <w:sz w:val="22"/>
          <w:szCs w:val="22"/>
        </w:rPr>
        <w:t>Executive summary</w:t>
      </w:r>
    </w:p>
    <w:p w14:paraId="3F701689" w14:textId="31EB8D64" w:rsidR="009C30D5" w:rsidRPr="00694E4B" w:rsidRDefault="009C30D5" w:rsidP="00C463B8">
      <w:pPr>
        <w:pStyle w:val="ListParagraph"/>
        <w:numPr>
          <w:ilvl w:val="0"/>
          <w:numId w:val="66"/>
        </w:numPr>
        <w:autoSpaceDE w:val="0"/>
        <w:autoSpaceDN w:val="0"/>
        <w:adjustRightInd w:val="0"/>
        <w:spacing w:line="360" w:lineRule="auto"/>
        <w:ind w:right="-60" w:firstLine="180"/>
        <w:jc w:val="both"/>
        <w:rPr>
          <w:rFonts w:asciiTheme="majorHAnsi" w:hAnsiTheme="majorHAnsi"/>
          <w:sz w:val="22"/>
          <w:szCs w:val="22"/>
        </w:rPr>
      </w:pPr>
      <w:r w:rsidRPr="00694E4B">
        <w:rPr>
          <w:rFonts w:asciiTheme="majorHAnsi" w:hAnsiTheme="majorHAnsi"/>
          <w:sz w:val="22"/>
          <w:szCs w:val="22"/>
        </w:rPr>
        <w:t>Background introduction</w:t>
      </w:r>
    </w:p>
    <w:p w14:paraId="60B39A54" w14:textId="172A28DE" w:rsidR="009C30D5" w:rsidRPr="00694E4B" w:rsidRDefault="009C30D5" w:rsidP="00C463B8">
      <w:pPr>
        <w:pStyle w:val="ListParagraph"/>
        <w:numPr>
          <w:ilvl w:val="0"/>
          <w:numId w:val="67"/>
        </w:numPr>
        <w:autoSpaceDE w:val="0"/>
        <w:autoSpaceDN w:val="0"/>
        <w:adjustRightInd w:val="0"/>
        <w:spacing w:line="360" w:lineRule="auto"/>
        <w:ind w:right="-60"/>
        <w:jc w:val="both"/>
        <w:rPr>
          <w:rFonts w:asciiTheme="majorHAnsi" w:hAnsiTheme="majorHAnsi"/>
          <w:sz w:val="22"/>
          <w:szCs w:val="22"/>
        </w:rPr>
      </w:pPr>
      <w:r w:rsidRPr="00694E4B">
        <w:rPr>
          <w:rFonts w:asciiTheme="majorHAnsi" w:hAnsiTheme="majorHAnsi"/>
          <w:sz w:val="22"/>
          <w:szCs w:val="22"/>
        </w:rPr>
        <w:t xml:space="preserve">Current Energy scenario in </w:t>
      </w:r>
      <w:r w:rsidR="003307DB" w:rsidRPr="00694E4B">
        <w:rPr>
          <w:rFonts w:asciiTheme="majorHAnsi" w:hAnsiTheme="majorHAnsi"/>
          <w:sz w:val="22"/>
          <w:szCs w:val="22"/>
        </w:rPr>
        <w:t>Rajasthan</w:t>
      </w:r>
    </w:p>
    <w:p w14:paraId="6D968586" w14:textId="314F85DD" w:rsidR="009C30D5" w:rsidRPr="00694E4B" w:rsidRDefault="009C30D5" w:rsidP="00C463B8">
      <w:pPr>
        <w:pStyle w:val="ListParagraph"/>
        <w:numPr>
          <w:ilvl w:val="0"/>
          <w:numId w:val="67"/>
        </w:numPr>
        <w:autoSpaceDE w:val="0"/>
        <w:autoSpaceDN w:val="0"/>
        <w:adjustRightInd w:val="0"/>
        <w:spacing w:line="360" w:lineRule="auto"/>
        <w:ind w:right="-60"/>
        <w:jc w:val="both"/>
        <w:rPr>
          <w:rFonts w:asciiTheme="majorHAnsi" w:hAnsiTheme="majorHAnsi"/>
          <w:sz w:val="22"/>
          <w:szCs w:val="22"/>
        </w:rPr>
      </w:pPr>
      <w:r w:rsidRPr="00694E4B">
        <w:rPr>
          <w:rFonts w:asciiTheme="majorHAnsi" w:hAnsiTheme="majorHAnsi"/>
          <w:sz w:val="22"/>
          <w:szCs w:val="22"/>
        </w:rPr>
        <w:t>Renewable Energies</w:t>
      </w:r>
    </w:p>
    <w:p w14:paraId="4C6033F4" w14:textId="4698636A" w:rsidR="009C30D5" w:rsidRPr="00694E4B" w:rsidRDefault="009C30D5" w:rsidP="00C463B8">
      <w:pPr>
        <w:pStyle w:val="ListParagraph"/>
        <w:numPr>
          <w:ilvl w:val="0"/>
          <w:numId w:val="67"/>
        </w:numPr>
        <w:autoSpaceDE w:val="0"/>
        <w:autoSpaceDN w:val="0"/>
        <w:adjustRightInd w:val="0"/>
        <w:spacing w:line="360" w:lineRule="auto"/>
        <w:ind w:right="-60"/>
        <w:jc w:val="both"/>
        <w:rPr>
          <w:rFonts w:asciiTheme="majorHAnsi" w:hAnsiTheme="majorHAnsi"/>
          <w:sz w:val="22"/>
          <w:szCs w:val="22"/>
        </w:rPr>
      </w:pPr>
      <w:r w:rsidRPr="00694E4B">
        <w:rPr>
          <w:rFonts w:asciiTheme="majorHAnsi" w:hAnsiTheme="majorHAnsi"/>
          <w:sz w:val="22"/>
          <w:szCs w:val="22"/>
        </w:rPr>
        <w:t xml:space="preserve">Solar Energy Potential in </w:t>
      </w:r>
      <w:r w:rsidR="003307DB" w:rsidRPr="00694E4B">
        <w:rPr>
          <w:rFonts w:asciiTheme="majorHAnsi" w:hAnsiTheme="majorHAnsi"/>
          <w:sz w:val="22"/>
          <w:szCs w:val="22"/>
        </w:rPr>
        <w:t>Rajasthan</w:t>
      </w:r>
    </w:p>
    <w:p w14:paraId="21B605F0" w14:textId="1B7D9D4F" w:rsidR="009C30D5" w:rsidRPr="00694E4B" w:rsidRDefault="009C30D5" w:rsidP="00C463B8">
      <w:pPr>
        <w:pStyle w:val="ListParagraph"/>
        <w:numPr>
          <w:ilvl w:val="0"/>
          <w:numId w:val="67"/>
        </w:numPr>
        <w:autoSpaceDE w:val="0"/>
        <w:autoSpaceDN w:val="0"/>
        <w:adjustRightInd w:val="0"/>
        <w:spacing w:line="360" w:lineRule="auto"/>
        <w:ind w:right="-60"/>
        <w:jc w:val="both"/>
        <w:rPr>
          <w:rFonts w:asciiTheme="majorHAnsi" w:hAnsiTheme="majorHAnsi"/>
          <w:sz w:val="22"/>
          <w:szCs w:val="22"/>
        </w:rPr>
      </w:pPr>
      <w:r w:rsidRPr="00694E4B">
        <w:rPr>
          <w:rFonts w:asciiTheme="majorHAnsi" w:hAnsiTheme="majorHAnsi"/>
          <w:sz w:val="22"/>
          <w:szCs w:val="22"/>
        </w:rPr>
        <w:t xml:space="preserve">Renewable Purchase Obligation mechanism - </w:t>
      </w:r>
      <w:r w:rsidR="0062121F" w:rsidRPr="00694E4B">
        <w:rPr>
          <w:rFonts w:asciiTheme="majorHAnsi" w:hAnsiTheme="majorHAnsi"/>
          <w:sz w:val="22"/>
          <w:szCs w:val="22"/>
        </w:rPr>
        <w:t>Rajasthan</w:t>
      </w:r>
    </w:p>
    <w:p w14:paraId="5F0E8A0C" w14:textId="5D3583E8" w:rsidR="009C30D5" w:rsidRPr="00694E4B" w:rsidRDefault="009C30D5" w:rsidP="00C463B8">
      <w:pPr>
        <w:pStyle w:val="ListParagraph"/>
        <w:numPr>
          <w:ilvl w:val="0"/>
          <w:numId w:val="68"/>
        </w:numPr>
        <w:autoSpaceDE w:val="0"/>
        <w:autoSpaceDN w:val="0"/>
        <w:adjustRightInd w:val="0"/>
        <w:spacing w:line="360" w:lineRule="auto"/>
        <w:ind w:right="-60" w:firstLine="180"/>
        <w:jc w:val="both"/>
        <w:rPr>
          <w:rFonts w:asciiTheme="majorHAnsi" w:hAnsiTheme="majorHAnsi"/>
          <w:sz w:val="22"/>
          <w:szCs w:val="22"/>
        </w:rPr>
      </w:pPr>
      <w:r w:rsidRPr="00694E4B">
        <w:rPr>
          <w:rFonts w:asciiTheme="majorHAnsi" w:hAnsiTheme="majorHAnsi"/>
          <w:sz w:val="22"/>
          <w:szCs w:val="22"/>
        </w:rPr>
        <w:t xml:space="preserve">Solar Technologies </w:t>
      </w:r>
      <w:r w:rsidR="00E66BD8" w:rsidRPr="00694E4B">
        <w:rPr>
          <w:rFonts w:asciiTheme="majorHAnsi" w:hAnsiTheme="majorHAnsi"/>
          <w:sz w:val="22"/>
          <w:szCs w:val="22"/>
        </w:rPr>
        <w:t>Overview (</w:t>
      </w:r>
      <w:r w:rsidR="00D409BB" w:rsidRPr="00694E4B">
        <w:rPr>
          <w:rFonts w:asciiTheme="majorHAnsi" w:hAnsiTheme="majorHAnsi"/>
          <w:sz w:val="22"/>
          <w:szCs w:val="22"/>
        </w:rPr>
        <w:t xml:space="preserve">Comparison &amp; Selection of Components for Solar PV </w:t>
      </w:r>
      <w:r w:rsidR="001E75CE" w:rsidRPr="00694E4B">
        <w:rPr>
          <w:rFonts w:asciiTheme="majorHAnsi" w:hAnsiTheme="majorHAnsi"/>
          <w:sz w:val="22"/>
          <w:szCs w:val="22"/>
        </w:rPr>
        <w:t>Technologies</w:t>
      </w:r>
      <w:r w:rsidR="00D409BB" w:rsidRPr="00694E4B">
        <w:rPr>
          <w:rFonts w:asciiTheme="majorHAnsi" w:hAnsiTheme="majorHAnsi"/>
          <w:sz w:val="22"/>
          <w:szCs w:val="22"/>
        </w:rPr>
        <w:t>)</w:t>
      </w:r>
    </w:p>
    <w:p w14:paraId="4BD2E199" w14:textId="46C9C629" w:rsidR="009C30D5" w:rsidRPr="00694E4B" w:rsidRDefault="009C30D5" w:rsidP="00C463B8">
      <w:pPr>
        <w:pStyle w:val="ListParagraph"/>
        <w:numPr>
          <w:ilvl w:val="0"/>
          <w:numId w:val="68"/>
        </w:numPr>
        <w:autoSpaceDE w:val="0"/>
        <w:autoSpaceDN w:val="0"/>
        <w:adjustRightInd w:val="0"/>
        <w:spacing w:line="360" w:lineRule="auto"/>
        <w:ind w:right="-60" w:firstLine="180"/>
        <w:jc w:val="both"/>
        <w:rPr>
          <w:rFonts w:asciiTheme="majorHAnsi" w:hAnsiTheme="majorHAnsi"/>
          <w:sz w:val="22"/>
          <w:szCs w:val="22"/>
        </w:rPr>
      </w:pPr>
      <w:r w:rsidRPr="00694E4B">
        <w:rPr>
          <w:rFonts w:asciiTheme="majorHAnsi" w:hAnsiTheme="majorHAnsi"/>
          <w:sz w:val="22"/>
          <w:szCs w:val="22"/>
        </w:rPr>
        <w:t>PV project</w:t>
      </w:r>
    </w:p>
    <w:p w14:paraId="7425925B" w14:textId="61EBDF49" w:rsidR="009C30D5" w:rsidRPr="00694E4B" w:rsidRDefault="009C30D5" w:rsidP="00C463B8">
      <w:pPr>
        <w:pStyle w:val="ListParagraph"/>
        <w:numPr>
          <w:ilvl w:val="0"/>
          <w:numId w:val="69"/>
        </w:numPr>
        <w:autoSpaceDE w:val="0"/>
        <w:autoSpaceDN w:val="0"/>
        <w:adjustRightInd w:val="0"/>
        <w:spacing w:line="360" w:lineRule="auto"/>
        <w:ind w:left="2340" w:right="-60" w:hanging="540"/>
        <w:jc w:val="both"/>
        <w:rPr>
          <w:rFonts w:asciiTheme="majorHAnsi" w:hAnsiTheme="majorHAnsi"/>
          <w:sz w:val="22"/>
          <w:szCs w:val="22"/>
        </w:rPr>
      </w:pPr>
      <w:r w:rsidRPr="00694E4B">
        <w:rPr>
          <w:rFonts w:asciiTheme="majorHAnsi" w:hAnsiTheme="majorHAnsi"/>
          <w:sz w:val="22"/>
          <w:szCs w:val="22"/>
        </w:rPr>
        <w:t>General Introduction</w:t>
      </w:r>
    </w:p>
    <w:p w14:paraId="606C9CDA" w14:textId="4244732A" w:rsidR="009C30D5" w:rsidRPr="00694E4B" w:rsidRDefault="009C30D5" w:rsidP="00C463B8">
      <w:pPr>
        <w:pStyle w:val="ListParagraph"/>
        <w:numPr>
          <w:ilvl w:val="0"/>
          <w:numId w:val="70"/>
        </w:numPr>
        <w:autoSpaceDE w:val="0"/>
        <w:autoSpaceDN w:val="0"/>
        <w:adjustRightInd w:val="0"/>
        <w:spacing w:line="360" w:lineRule="auto"/>
        <w:ind w:left="1440" w:right="300" w:hanging="540"/>
        <w:jc w:val="both"/>
        <w:rPr>
          <w:rFonts w:asciiTheme="majorHAnsi" w:hAnsiTheme="majorHAnsi"/>
          <w:sz w:val="22"/>
          <w:szCs w:val="22"/>
        </w:rPr>
      </w:pPr>
      <w:r w:rsidRPr="00694E4B">
        <w:rPr>
          <w:rFonts w:asciiTheme="majorHAnsi" w:hAnsiTheme="majorHAnsi"/>
          <w:sz w:val="22"/>
          <w:szCs w:val="22"/>
        </w:rPr>
        <w:t>Site Location</w:t>
      </w:r>
    </w:p>
    <w:p w14:paraId="04D3776E" w14:textId="7E2D4065" w:rsidR="009C30D5" w:rsidRPr="00694E4B" w:rsidRDefault="009C30D5" w:rsidP="00C463B8">
      <w:pPr>
        <w:pStyle w:val="ListParagraph"/>
        <w:numPr>
          <w:ilvl w:val="0"/>
          <w:numId w:val="69"/>
        </w:numPr>
        <w:autoSpaceDE w:val="0"/>
        <w:autoSpaceDN w:val="0"/>
        <w:adjustRightInd w:val="0"/>
        <w:ind w:left="2340" w:right="300" w:hanging="540"/>
        <w:jc w:val="both"/>
        <w:rPr>
          <w:rFonts w:asciiTheme="majorHAnsi" w:hAnsiTheme="majorHAnsi"/>
          <w:sz w:val="22"/>
          <w:szCs w:val="22"/>
        </w:rPr>
      </w:pPr>
      <w:r w:rsidRPr="00694E4B">
        <w:rPr>
          <w:rFonts w:asciiTheme="majorHAnsi" w:hAnsiTheme="majorHAnsi"/>
          <w:sz w:val="22"/>
          <w:szCs w:val="22"/>
        </w:rPr>
        <w:t>Environmental data (temperature, wind speed, wind direction, rainfall, humidity, dust</w:t>
      </w:r>
      <w:r w:rsidR="00613631" w:rsidRPr="00694E4B">
        <w:rPr>
          <w:rFonts w:asciiTheme="majorHAnsi" w:hAnsiTheme="majorHAnsi"/>
          <w:sz w:val="22"/>
          <w:szCs w:val="22"/>
        </w:rPr>
        <w:t xml:space="preserve"> </w:t>
      </w:r>
      <w:r w:rsidRPr="00694E4B">
        <w:rPr>
          <w:rFonts w:asciiTheme="majorHAnsi" w:hAnsiTheme="majorHAnsi"/>
          <w:sz w:val="22"/>
          <w:szCs w:val="22"/>
        </w:rPr>
        <w:t>analysis, corrosion analysis</w:t>
      </w:r>
      <w:r w:rsidR="006B3E01" w:rsidRPr="00694E4B">
        <w:rPr>
          <w:rFonts w:asciiTheme="majorHAnsi" w:hAnsiTheme="majorHAnsi"/>
          <w:sz w:val="22"/>
          <w:szCs w:val="22"/>
        </w:rPr>
        <w:t xml:space="preserve"> and as per standard format given by Central pollution Control Authorities</w:t>
      </w:r>
      <w:r w:rsidRPr="00694E4B">
        <w:rPr>
          <w:rFonts w:asciiTheme="majorHAnsi" w:hAnsiTheme="majorHAnsi"/>
          <w:sz w:val="22"/>
          <w:szCs w:val="22"/>
        </w:rPr>
        <w:t>)</w:t>
      </w:r>
    </w:p>
    <w:p w14:paraId="3F995981" w14:textId="748BE533" w:rsidR="009C30D5" w:rsidRPr="00694E4B" w:rsidRDefault="009C30D5" w:rsidP="00C463B8">
      <w:pPr>
        <w:pStyle w:val="ListParagraph"/>
        <w:numPr>
          <w:ilvl w:val="0"/>
          <w:numId w:val="69"/>
        </w:numPr>
        <w:autoSpaceDE w:val="0"/>
        <w:autoSpaceDN w:val="0"/>
        <w:adjustRightInd w:val="0"/>
        <w:ind w:left="2340" w:right="300" w:hanging="540"/>
        <w:jc w:val="both"/>
        <w:rPr>
          <w:rFonts w:asciiTheme="majorHAnsi" w:hAnsiTheme="majorHAnsi"/>
          <w:sz w:val="22"/>
          <w:szCs w:val="22"/>
        </w:rPr>
      </w:pPr>
      <w:r w:rsidRPr="00694E4B">
        <w:rPr>
          <w:rFonts w:asciiTheme="majorHAnsi" w:hAnsiTheme="majorHAnsi"/>
          <w:sz w:val="22"/>
          <w:szCs w:val="22"/>
        </w:rPr>
        <w:t>Maximum rain flood information</w:t>
      </w:r>
      <w:r w:rsidRPr="00694E4B">
        <w:rPr>
          <w:rFonts w:asciiTheme="majorHAnsi" w:hAnsiTheme="majorHAnsi"/>
          <w:b/>
          <w:bCs/>
          <w:sz w:val="22"/>
          <w:szCs w:val="22"/>
        </w:rPr>
        <w:t>.</w:t>
      </w:r>
    </w:p>
    <w:p w14:paraId="790B7995" w14:textId="35E4D548" w:rsidR="009C30D5" w:rsidRPr="00694E4B" w:rsidRDefault="009C30D5" w:rsidP="00C463B8">
      <w:pPr>
        <w:pStyle w:val="ListParagraph"/>
        <w:numPr>
          <w:ilvl w:val="0"/>
          <w:numId w:val="69"/>
        </w:numPr>
        <w:autoSpaceDE w:val="0"/>
        <w:autoSpaceDN w:val="0"/>
        <w:adjustRightInd w:val="0"/>
        <w:ind w:left="2340" w:right="300" w:hanging="540"/>
        <w:jc w:val="both"/>
        <w:rPr>
          <w:rFonts w:asciiTheme="majorHAnsi" w:hAnsiTheme="majorHAnsi"/>
          <w:sz w:val="22"/>
          <w:szCs w:val="22"/>
        </w:rPr>
      </w:pPr>
      <w:r w:rsidRPr="00694E4B">
        <w:rPr>
          <w:rFonts w:asciiTheme="majorHAnsi" w:hAnsiTheme="majorHAnsi"/>
          <w:sz w:val="22"/>
          <w:szCs w:val="22"/>
        </w:rPr>
        <w:t>Maximum storm gust information</w:t>
      </w:r>
    </w:p>
    <w:p w14:paraId="0045020B" w14:textId="26D6F975" w:rsidR="009C30D5" w:rsidRPr="00694E4B" w:rsidRDefault="009C30D5" w:rsidP="00C463B8">
      <w:pPr>
        <w:pStyle w:val="ListParagraph"/>
        <w:numPr>
          <w:ilvl w:val="0"/>
          <w:numId w:val="69"/>
        </w:numPr>
        <w:autoSpaceDE w:val="0"/>
        <w:autoSpaceDN w:val="0"/>
        <w:adjustRightInd w:val="0"/>
        <w:ind w:left="2340" w:right="300" w:hanging="540"/>
        <w:jc w:val="both"/>
        <w:rPr>
          <w:rFonts w:asciiTheme="majorHAnsi" w:hAnsiTheme="majorHAnsi"/>
          <w:sz w:val="22"/>
          <w:szCs w:val="22"/>
        </w:rPr>
      </w:pPr>
      <w:r w:rsidRPr="00694E4B">
        <w:rPr>
          <w:rFonts w:asciiTheme="majorHAnsi" w:hAnsiTheme="majorHAnsi"/>
          <w:sz w:val="22"/>
          <w:szCs w:val="22"/>
        </w:rPr>
        <w:t>Assessment of solar resources available (several databases), GHI</w:t>
      </w:r>
      <w:r w:rsidRPr="00694E4B">
        <w:rPr>
          <w:rFonts w:asciiTheme="majorHAnsi" w:hAnsiTheme="majorHAnsi"/>
          <w:b/>
          <w:bCs/>
          <w:sz w:val="22"/>
          <w:szCs w:val="22"/>
        </w:rPr>
        <w:t xml:space="preserve">: </w:t>
      </w:r>
      <w:r w:rsidRPr="00694E4B">
        <w:rPr>
          <w:rFonts w:asciiTheme="majorHAnsi" w:hAnsiTheme="majorHAnsi"/>
          <w:sz w:val="22"/>
          <w:szCs w:val="22"/>
        </w:rPr>
        <w:t>NREL, Meteonorm,</w:t>
      </w:r>
      <w:r w:rsidR="00613631" w:rsidRPr="00694E4B">
        <w:rPr>
          <w:rFonts w:asciiTheme="majorHAnsi" w:hAnsiTheme="majorHAnsi"/>
          <w:sz w:val="22"/>
          <w:szCs w:val="22"/>
        </w:rPr>
        <w:t xml:space="preserve"> </w:t>
      </w:r>
      <w:r w:rsidRPr="00694E4B">
        <w:rPr>
          <w:rFonts w:asciiTheme="majorHAnsi" w:hAnsiTheme="majorHAnsi"/>
          <w:sz w:val="22"/>
          <w:szCs w:val="22"/>
        </w:rPr>
        <w:t>3Tier,</w:t>
      </w:r>
    </w:p>
    <w:p w14:paraId="726C029C" w14:textId="202CD03A" w:rsidR="009C30D5" w:rsidRPr="00694E4B" w:rsidRDefault="009C30D5" w:rsidP="00C463B8">
      <w:pPr>
        <w:pStyle w:val="ListParagraph"/>
        <w:numPr>
          <w:ilvl w:val="0"/>
          <w:numId w:val="69"/>
        </w:numPr>
        <w:autoSpaceDE w:val="0"/>
        <w:autoSpaceDN w:val="0"/>
        <w:adjustRightInd w:val="0"/>
        <w:ind w:left="2340" w:right="300" w:hanging="540"/>
        <w:jc w:val="both"/>
        <w:rPr>
          <w:rFonts w:asciiTheme="majorHAnsi" w:hAnsiTheme="majorHAnsi"/>
          <w:sz w:val="22"/>
          <w:szCs w:val="22"/>
        </w:rPr>
      </w:pPr>
      <w:r w:rsidRPr="00694E4B">
        <w:rPr>
          <w:rFonts w:asciiTheme="majorHAnsi" w:hAnsiTheme="majorHAnsi"/>
          <w:sz w:val="22"/>
          <w:szCs w:val="22"/>
        </w:rPr>
        <w:t>The distance to substation and allocation of the sub-station (required upgrades)</w:t>
      </w:r>
    </w:p>
    <w:p w14:paraId="34AD17BB" w14:textId="723D08EC" w:rsidR="009C30D5" w:rsidRPr="00694E4B" w:rsidRDefault="009C30D5" w:rsidP="00C463B8">
      <w:pPr>
        <w:pStyle w:val="ListParagraph"/>
        <w:numPr>
          <w:ilvl w:val="0"/>
          <w:numId w:val="69"/>
        </w:numPr>
        <w:autoSpaceDE w:val="0"/>
        <w:autoSpaceDN w:val="0"/>
        <w:adjustRightInd w:val="0"/>
        <w:ind w:left="2340" w:right="300" w:hanging="540"/>
        <w:jc w:val="both"/>
        <w:rPr>
          <w:rFonts w:asciiTheme="majorHAnsi" w:hAnsiTheme="majorHAnsi"/>
          <w:sz w:val="22"/>
          <w:szCs w:val="22"/>
        </w:rPr>
      </w:pPr>
      <w:r w:rsidRPr="00694E4B">
        <w:rPr>
          <w:rFonts w:asciiTheme="majorHAnsi" w:hAnsiTheme="majorHAnsi"/>
          <w:sz w:val="22"/>
          <w:szCs w:val="22"/>
        </w:rPr>
        <w:t>Access upgrades required (roads and bridges)</w:t>
      </w:r>
    </w:p>
    <w:p w14:paraId="564DAEA4" w14:textId="620FEFD8" w:rsidR="009C30D5" w:rsidRPr="00694E4B" w:rsidRDefault="009C30D5" w:rsidP="00C463B8">
      <w:pPr>
        <w:pStyle w:val="ListParagraph"/>
        <w:numPr>
          <w:ilvl w:val="0"/>
          <w:numId w:val="69"/>
        </w:numPr>
        <w:autoSpaceDE w:val="0"/>
        <w:autoSpaceDN w:val="0"/>
        <w:adjustRightInd w:val="0"/>
        <w:ind w:left="2340" w:right="300" w:hanging="540"/>
        <w:jc w:val="both"/>
        <w:rPr>
          <w:rFonts w:asciiTheme="majorHAnsi" w:hAnsiTheme="majorHAnsi"/>
          <w:sz w:val="22"/>
          <w:szCs w:val="22"/>
        </w:rPr>
      </w:pPr>
      <w:r w:rsidRPr="00694E4B">
        <w:rPr>
          <w:rFonts w:asciiTheme="majorHAnsi" w:hAnsiTheme="majorHAnsi"/>
          <w:sz w:val="22"/>
          <w:szCs w:val="22"/>
        </w:rPr>
        <w:t>Assess water requirements, availability from ground water sources, or other surface</w:t>
      </w:r>
      <w:r w:rsidR="00A0681F" w:rsidRPr="00694E4B">
        <w:rPr>
          <w:rFonts w:asciiTheme="majorHAnsi" w:hAnsiTheme="majorHAnsi"/>
          <w:sz w:val="22"/>
          <w:szCs w:val="22"/>
        </w:rPr>
        <w:t xml:space="preserve"> </w:t>
      </w:r>
      <w:r w:rsidRPr="00694E4B">
        <w:rPr>
          <w:rFonts w:asciiTheme="majorHAnsi" w:hAnsiTheme="majorHAnsi"/>
          <w:sz w:val="22"/>
          <w:szCs w:val="22"/>
        </w:rPr>
        <w:t>water sources</w:t>
      </w:r>
    </w:p>
    <w:p w14:paraId="7D319A92" w14:textId="23709B2B" w:rsidR="009C30D5" w:rsidRPr="00694E4B" w:rsidRDefault="009C30D5" w:rsidP="00C463B8">
      <w:pPr>
        <w:pStyle w:val="ListParagraph"/>
        <w:numPr>
          <w:ilvl w:val="0"/>
          <w:numId w:val="70"/>
        </w:numPr>
        <w:autoSpaceDE w:val="0"/>
        <w:autoSpaceDN w:val="0"/>
        <w:adjustRightInd w:val="0"/>
        <w:ind w:firstLine="270"/>
        <w:jc w:val="both"/>
        <w:rPr>
          <w:rFonts w:asciiTheme="majorHAnsi" w:hAnsiTheme="majorHAnsi"/>
          <w:sz w:val="22"/>
          <w:szCs w:val="22"/>
        </w:rPr>
      </w:pPr>
      <w:r w:rsidRPr="00694E4B">
        <w:rPr>
          <w:rFonts w:asciiTheme="majorHAnsi" w:hAnsiTheme="majorHAnsi"/>
          <w:sz w:val="22"/>
          <w:szCs w:val="22"/>
        </w:rPr>
        <w:t>Topographic Mapping and Geophysical Analysis</w:t>
      </w:r>
    </w:p>
    <w:p w14:paraId="31FD80D6" w14:textId="77777777" w:rsidR="00E66BD8" w:rsidRPr="00694E4B" w:rsidRDefault="00E66BD8" w:rsidP="00C463B8">
      <w:pPr>
        <w:pStyle w:val="ListParagraph"/>
        <w:autoSpaceDE w:val="0"/>
        <w:autoSpaceDN w:val="0"/>
        <w:adjustRightInd w:val="0"/>
        <w:ind w:left="990"/>
        <w:jc w:val="both"/>
        <w:rPr>
          <w:rFonts w:asciiTheme="majorHAnsi" w:hAnsiTheme="majorHAnsi"/>
          <w:sz w:val="22"/>
          <w:szCs w:val="22"/>
        </w:rPr>
      </w:pPr>
    </w:p>
    <w:p w14:paraId="7303E0CD" w14:textId="3EAC17E5" w:rsidR="009C30D5" w:rsidRPr="00694E4B" w:rsidRDefault="009C30D5" w:rsidP="00C463B8">
      <w:pPr>
        <w:pStyle w:val="ListParagraph"/>
        <w:numPr>
          <w:ilvl w:val="0"/>
          <w:numId w:val="71"/>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Standard Penetration Test</w:t>
      </w:r>
    </w:p>
    <w:p w14:paraId="76D40BC9" w14:textId="546C3F7E" w:rsidR="009C30D5" w:rsidRPr="00694E4B" w:rsidRDefault="009C30D5" w:rsidP="00C463B8">
      <w:pPr>
        <w:pStyle w:val="ListParagraph"/>
        <w:numPr>
          <w:ilvl w:val="0"/>
          <w:numId w:val="71"/>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Laboratory Testing</w:t>
      </w:r>
    </w:p>
    <w:p w14:paraId="3FD50CD7" w14:textId="0ACEC496" w:rsidR="009C30D5" w:rsidRPr="00694E4B" w:rsidRDefault="009C30D5" w:rsidP="00C463B8">
      <w:pPr>
        <w:pStyle w:val="ListParagraph"/>
        <w:numPr>
          <w:ilvl w:val="0"/>
          <w:numId w:val="71"/>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Local Geologic Settings</w:t>
      </w:r>
    </w:p>
    <w:p w14:paraId="7E907DBB" w14:textId="77777777" w:rsidR="00C51D3A" w:rsidRPr="00694E4B" w:rsidRDefault="009C30D5" w:rsidP="00C463B8">
      <w:pPr>
        <w:pStyle w:val="ListParagraph"/>
        <w:numPr>
          <w:ilvl w:val="0"/>
          <w:numId w:val="71"/>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Groundwater</w:t>
      </w:r>
    </w:p>
    <w:p w14:paraId="053345DE" w14:textId="08346BFE" w:rsidR="009C30D5" w:rsidRPr="00694E4B" w:rsidRDefault="009C30D5" w:rsidP="00C463B8">
      <w:pPr>
        <w:pStyle w:val="ListParagraph"/>
        <w:numPr>
          <w:ilvl w:val="0"/>
          <w:numId w:val="71"/>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Geologic Hazards</w:t>
      </w:r>
    </w:p>
    <w:p w14:paraId="1B0C1591" w14:textId="14AE6A92" w:rsidR="009C30D5" w:rsidRPr="00694E4B" w:rsidRDefault="009C30D5" w:rsidP="00C463B8">
      <w:pPr>
        <w:pStyle w:val="ListParagraph"/>
        <w:numPr>
          <w:ilvl w:val="0"/>
          <w:numId w:val="73"/>
        </w:numPr>
        <w:autoSpaceDE w:val="0"/>
        <w:autoSpaceDN w:val="0"/>
        <w:adjustRightInd w:val="0"/>
        <w:ind w:left="3150" w:hanging="450"/>
        <w:jc w:val="both"/>
        <w:rPr>
          <w:rFonts w:asciiTheme="majorHAnsi" w:hAnsiTheme="majorHAnsi"/>
          <w:sz w:val="22"/>
          <w:szCs w:val="22"/>
        </w:rPr>
      </w:pPr>
      <w:r w:rsidRPr="00694E4B">
        <w:rPr>
          <w:rFonts w:asciiTheme="majorHAnsi" w:hAnsiTheme="majorHAnsi"/>
          <w:sz w:val="22"/>
          <w:szCs w:val="22"/>
        </w:rPr>
        <w:t>Landslides</w:t>
      </w:r>
    </w:p>
    <w:p w14:paraId="7CF77927" w14:textId="77777777" w:rsidR="00025B31" w:rsidRPr="00694E4B" w:rsidRDefault="009C30D5" w:rsidP="00C463B8">
      <w:pPr>
        <w:pStyle w:val="ListParagraph"/>
        <w:numPr>
          <w:ilvl w:val="0"/>
          <w:numId w:val="73"/>
        </w:numPr>
        <w:autoSpaceDE w:val="0"/>
        <w:autoSpaceDN w:val="0"/>
        <w:adjustRightInd w:val="0"/>
        <w:ind w:left="3150" w:hanging="450"/>
        <w:jc w:val="both"/>
        <w:rPr>
          <w:rFonts w:asciiTheme="majorHAnsi" w:hAnsiTheme="majorHAnsi"/>
          <w:sz w:val="22"/>
          <w:szCs w:val="22"/>
        </w:rPr>
      </w:pPr>
      <w:r w:rsidRPr="00694E4B">
        <w:rPr>
          <w:rFonts w:asciiTheme="majorHAnsi" w:hAnsiTheme="majorHAnsi"/>
          <w:sz w:val="22"/>
          <w:szCs w:val="22"/>
        </w:rPr>
        <w:t xml:space="preserve"> Flooding and Erosion</w:t>
      </w:r>
    </w:p>
    <w:p w14:paraId="658D00D9" w14:textId="3CEFD071" w:rsidR="009C30D5" w:rsidRPr="00694E4B" w:rsidRDefault="009C30D5" w:rsidP="00C463B8">
      <w:pPr>
        <w:pStyle w:val="ListParagraph"/>
        <w:numPr>
          <w:ilvl w:val="0"/>
          <w:numId w:val="73"/>
        </w:numPr>
        <w:autoSpaceDE w:val="0"/>
        <w:autoSpaceDN w:val="0"/>
        <w:adjustRightInd w:val="0"/>
        <w:ind w:left="3150" w:hanging="450"/>
        <w:jc w:val="both"/>
        <w:rPr>
          <w:rFonts w:asciiTheme="majorHAnsi" w:hAnsiTheme="majorHAnsi"/>
          <w:sz w:val="22"/>
          <w:szCs w:val="22"/>
        </w:rPr>
      </w:pPr>
      <w:r w:rsidRPr="00694E4B">
        <w:rPr>
          <w:rFonts w:asciiTheme="majorHAnsi" w:hAnsiTheme="majorHAnsi"/>
          <w:sz w:val="22"/>
          <w:szCs w:val="22"/>
        </w:rPr>
        <w:t>Subsidence</w:t>
      </w:r>
    </w:p>
    <w:p w14:paraId="6D666AE2" w14:textId="6AABBA40" w:rsidR="009C30D5" w:rsidRPr="00694E4B" w:rsidRDefault="009C30D5" w:rsidP="00C463B8">
      <w:pPr>
        <w:pStyle w:val="ListParagraph"/>
        <w:numPr>
          <w:ilvl w:val="0"/>
          <w:numId w:val="73"/>
        </w:numPr>
        <w:autoSpaceDE w:val="0"/>
        <w:autoSpaceDN w:val="0"/>
        <w:adjustRightInd w:val="0"/>
        <w:ind w:left="3150" w:hanging="450"/>
        <w:jc w:val="both"/>
        <w:rPr>
          <w:rFonts w:asciiTheme="majorHAnsi" w:hAnsiTheme="majorHAnsi"/>
          <w:sz w:val="22"/>
          <w:szCs w:val="22"/>
        </w:rPr>
      </w:pPr>
      <w:r w:rsidRPr="00694E4B">
        <w:rPr>
          <w:rFonts w:asciiTheme="majorHAnsi" w:hAnsiTheme="majorHAnsi"/>
          <w:sz w:val="22"/>
          <w:szCs w:val="22"/>
        </w:rPr>
        <w:t xml:space="preserve"> Poor Soil Conditions</w:t>
      </w:r>
    </w:p>
    <w:p w14:paraId="0D1F4914" w14:textId="62B5D9DC" w:rsidR="009C30D5" w:rsidRPr="00694E4B" w:rsidRDefault="009C30D5" w:rsidP="00C463B8">
      <w:pPr>
        <w:pStyle w:val="ListParagraph"/>
        <w:numPr>
          <w:ilvl w:val="0"/>
          <w:numId w:val="73"/>
        </w:numPr>
        <w:autoSpaceDE w:val="0"/>
        <w:autoSpaceDN w:val="0"/>
        <w:adjustRightInd w:val="0"/>
        <w:ind w:left="3150" w:hanging="450"/>
        <w:jc w:val="both"/>
        <w:rPr>
          <w:rFonts w:asciiTheme="majorHAnsi" w:hAnsiTheme="majorHAnsi"/>
          <w:sz w:val="22"/>
          <w:szCs w:val="22"/>
        </w:rPr>
      </w:pPr>
      <w:r w:rsidRPr="00694E4B">
        <w:rPr>
          <w:rFonts w:asciiTheme="majorHAnsi" w:hAnsiTheme="majorHAnsi"/>
          <w:sz w:val="22"/>
          <w:szCs w:val="22"/>
        </w:rPr>
        <w:t>Primary Ground Rupture</w:t>
      </w:r>
    </w:p>
    <w:p w14:paraId="04434A2D" w14:textId="15F71A4F" w:rsidR="009C30D5" w:rsidRPr="00694E4B" w:rsidRDefault="009C30D5" w:rsidP="00C463B8">
      <w:pPr>
        <w:pStyle w:val="ListParagraph"/>
        <w:numPr>
          <w:ilvl w:val="0"/>
          <w:numId w:val="73"/>
        </w:numPr>
        <w:autoSpaceDE w:val="0"/>
        <w:autoSpaceDN w:val="0"/>
        <w:adjustRightInd w:val="0"/>
        <w:ind w:left="3150" w:hanging="450"/>
        <w:jc w:val="both"/>
        <w:rPr>
          <w:rFonts w:asciiTheme="majorHAnsi" w:hAnsiTheme="majorHAnsi"/>
          <w:sz w:val="22"/>
          <w:szCs w:val="22"/>
        </w:rPr>
      </w:pPr>
      <w:r w:rsidRPr="00694E4B">
        <w:rPr>
          <w:rFonts w:asciiTheme="majorHAnsi" w:hAnsiTheme="majorHAnsi"/>
          <w:sz w:val="22"/>
          <w:szCs w:val="22"/>
        </w:rPr>
        <w:t>Strong Ground Motion</w:t>
      </w:r>
    </w:p>
    <w:p w14:paraId="248165E2" w14:textId="08B6C28E" w:rsidR="009C30D5" w:rsidRPr="00694E4B" w:rsidRDefault="009C30D5" w:rsidP="00C463B8">
      <w:pPr>
        <w:pStyle w:val="ListParagraph"/>
        <w:numPr>
          <w:ilvl w:val="0"/>
          <w:numId w:val="73"/>
        </w:numPr>
        <w:autoSpaceDE w:val="0"/>
        <w:autoSpaceDN w:val="0"/>
        <w:adjustRightInd w:val="0"/>
        <w:ind w:left="3150" w:hanging="450"/>
        <w:jc w:val="both"/>
        <w:rPr>
          <w:rFonts w:asciiTheme="majorHAnsi" w:hAnsiTheme="majorHAnsi"/>
          <w:sz w:val="22"/>
          <w:szCs w:val="22"/>
        </w:rPr>
      </w:pPr>
      <w:r w:rsidRPr="00694E4B">
        <w:rPr>
          <w:rFonts w:asciiTheme="majorHAnsi" w:hAnsiTheme="majorHAnsi"/>
          <w:sz w:val="22"/>
          <w:szCs w:val="22"/>
        </w:rPr>
        <w:t>Liquefaction</w:t>
      </w:r>
    </w:p>
    <w:p w14:paraId="6652858B" w14:textId="77777777" w:rsidR="00E66BD8" w:rsidRPr="00694E4B" w:rsidRDefault="00E66BD8" w:rsidP="00C463B8">
      <w:pPr>
        <w:pStyle w:val="ListParagraph"/>
        <w:autoSpaceDE w:val="0"/>
        <w:autoSpaceDN w:val="0"/>
        <w:adjustRightInd w:val="0"/>
        <w:ind w:left="3150"/>
        <w:jc w:val="both"/>
        <w:rPr>
          <w:rFonts w:asciiTheme="majorHAnsi" w:hAnsiTheme="majorHAnsi"/>
          <w:sz w:val="22"/>
          <w:szCs w:val="22"/>
        </w:rPr>
      </w:pPr>
    </w:p>
    <w:p w14:paraId="132E5829" w14:textId="3A58E8DF" w:rsidR="009C30D5" w:rsidRPr="00694E4B" w:rsidRDefault="009C30D5" w:rsidP="00C463B8">
      <w:pPr>
        <w:pStyle w:val="ListParagraph"/>
        <w:numPr>
          <w:ilvl w:val="0"/>
          <w:numId w:val="71"/>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lastRenderedPageBreak/>
        <w:t>Foundations</w:t>
      </w:r>
    </w:p>
    <w:p w14:paraId="73F8D430" w14:textId="4B9DE613" w:rsidR="009C30D5" w:rsidRPr="00694E4B" w:rsidRDefault="009C30D5" w:rsidP="00C463B8">
      <w:pPr>
        <w:pStyle w:val="ListParagraph"/>
        <w:numPr>
          <w:ilvl w:val="0"/>
          <w:numId w:val="71"/>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Earthwork</w:t>
      </w:r>
    </w:p>
    <w:p w14:paraId="4DFDF6F7" w14:textId="68398322" w:rsidR="009C30D5" w:rsidRPr="00694E4B" w:rsidRDefault="009C30D5" w:rsidP="00C463B8">
      <w:pPr>
        <w:pStyle w:val="ListParagraph"/>
        <w:numPr>
          <w:ilvl w:val="0"/>
          <w:numId w:val="71"/>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Soil resistivity analysis</w:t>
      </w:r>
    </w:p>
    <w:p w14:paraId="1254E020" w14:textId="77777777" w:rsidR="00095881" w:rsidRPr="00694E4B" w:rsidRDefault="00095881" w:rsidP="00C463B8">
      <w:pPr>
        <w:pStyle w:val="ListParagraph"/>
        <w:autoSpaceDE w:val="0"/>
        <w:autoSpaceDN w:val="0"/>
        <w:adjustRightInd w:val="0"/>
        <w:ind w:firstLine="360"/>
        <w:jc w:val="both"/>
        <w:rPr>
          <w:rFonts w:asciiTheme="majorHAnsi" w:hAnsiTheme="majorHAnsi"/>
          <w:sz w:val="22"/>
          <w:szCs w:val="22"/>
        </w:rPr>
      </w:pPr>
    </w:p>
    <w:p w14:paraId="22F84563" w14:textId="2D3F4543" w:rsidR="009C30D5" w:rsidRPr="00694E4B" w:rsidRDefault="009C30D5" w:rsidP="00C463B8">
      <w:pPr>
        <w:pStyle w:val="ListParagraph"/>
        <w:numPr>
          <w:ilvl w:val="0"/>
          <w:numId w:val="70"/>
        </w:numPr>
        <w:autoSpaceDE w:val="0"/>
        <w:autoSpaceDN w:val="0"/>
        <w:adjustRightInd w:val="0"/>
        <w:ind w:firstLine="360"/>
        <w:jc w:val="both"/>
        <w:rPr>
          <w:rFonts w:asciiTheme="majorHAnsi" w:hAnsiTheme="majorHAnsi"/>
          <w:sz w:val="22"/>
          <w:szCs w:val="22"/>
        </w:rPr>
      </w:pPr>
      <w:r w:rsidRPr="00694E4B">
        <w:rPr>
          <w:rFonts w:asciiTheme="majorHAnsi" w:hAnsiTheme="majorHAnsi"/>
          <w:sz w:val="22"/>
          <w:szCs w:val="22"/>
        </w:rPr>
        <w:t>Solar resource Available (several databases)</w:t>
      </w:r>
    </w:p>
    <w:p w14:paraId="298AB0C5" w14:textId="63ED78DD" w:rsidR="009C30D5" w:rsidRPr="00694E4B" w:rsidRDefault="009C30D5" w:rsidP="00C463B8">
      <w:pPr>
        <w:pStyle w:val="ListParagraph"/>
        <w:numPr>
          <w:ilvl w:val="0"/>
          <w:numId w:val="70"/>
        </w:numPr>
        <w:autoSpaceDE w:val="0"/>
        <w:autoSpaceDN w:val="0"/>
        <w:adjustRightInd w:val="0"/>
        <w:ind w:firstLine="360"/>
        <w:jc w:val="both"/>
        <w:rPr>
          <w:rFonts w:asciiTheme="majorHAnsi" w:hAnsiTheme="majorHAnsi"/>
          <w:sz w:val="22"/>
          <w:szCs w:val="22"/>
        </w:rPr>
      </w:pPr>
      <w:r w:rsidRPr="00694E4B">
        <w:rPr>
          <w:rFonts w:asciiTheme="majorHAnsi" w:hAnsiTheme="majorHAnsi"/>
          <w:sz w:val="22"/>
          <w:szCs w:val="22"/>
        </w:rPr>
        <w:t>Infrastructures and accesses</w:t>
      </w:r>
    </w:p>
    <w:p w14:paraId="48AC4C2F" w14:textId="183AA0AA" w:rsidR="009C30D5" w:rsidRPr="00694E4B" w:rsidRDefault="009C30D5" w:rsidP="00C463B8">
      <w:pPr>
        <w:pStyle w:val="ListParagraph"/>
        <w:numPr>
          <w:ilvl w:val="0"/>
          <w:numId w:val="75"/>
        </w:numPr>
        <w:autoSpaceDE w:val="0"/>
        <w:autoSpaceDN w:val="0"/>
        <w:adjustRightInd w:val="0"/>
        <w:ind w:left="2340" w:hanging="630"/>
        <w:jc w:val="both"/>
        <w:rPr>
          <w:rFonts w:asciiTheme="majorHAnsi" w:hAnsiTheme="majorHAnsi"/>
          <w:sz w:val="22"/>
          <w:szCs w:val="22"/>
        </w:rPr>
      </w:pPr>
      <w:r w:rsidRPr="00694E4B">
        <w:rPr>
          <w:rFonts w:asciiTheme="majorHAnsi" w:hAnsiTheme="majorHAnsi"/>
          <w:sz w:val="22"/>
          <w:szCs w:val="22"/>
        </w:rPr>
        <w:t>Existing Infrastructures</w:t>
      </w:r>
    </w:p>
    <w:p w14:paraId="14F38004" w14:textId="6AD69CA9" w:rsidR="009C30D5" w:rsidRPr="00694E4B" w:rsidRDefault="009C30D5" w:rsidP="00C463B8">
      <w:pPr>
        <w:pStyle w:val="ListParagraph"/>
        <w:numPr>
          <w:ilvl w:val="0"/>
          <w:numId w:val="75"/>
        </w:numPr>
        <w:autoSpaceDE w:val="0"/>
        <w:autoSpaceDN w:val="0"/>
        <w:adjustRightInd w:val="0"/>
        <w:ind w:left="2340" w:hanging="630"/>
        <w:jc w:val="both"/>
        <w:rPr>
          <w:rFonts w:asciiTheme="majorHAnsi" w:hAnsiTheme="majorHAnsi"/>
          <w:sz w:val="22"/>
          <w:szCs w:val="22"/>
        </w:rPr>
      </w:pPr>
      <w:r w:rsidRPr="00694E4B">
        <w:rPr>
          <w:rFonts w:asciiTheme="majorHAnsi" w:hAnsiTheme="majorHAnsi"/>
          <w:sz w:val="22"/>
          <w:szCs w:val="22"/>
        </w:rPr>
        <w:t>Requires infrastructures</w:t>
      </w:r>
    </w:p>
    <w:p w14:paraId="5C82E43B" w14:textId="0F3E2A1D" w:rsidR="009C30D5" w:rsidRPr="00694E4B" w:rsidRDefault="009C30D5" w:rsidP="00C463B8">
      <w:pPr>
        <w:pStyle w:val="ListParagraph"/>
        <w:numPr>
          <w:ilvl w:val="0"/>
          <w:numId w:val="73"/>
        </w:numPr>
        <w:autoSpaceDE w:val="0"/>
        <w:autoSpaceDN w:val="0"/>
        <w:adjustRightInd w:val="0"/>
        <w:ind w:left="3150" w:hanging="450"/>
        <w:jc w:val="both"/>
        <w:rPr>
          <w:rFonts w:asciiTheme="majorHAnsi" w:hAnsiTheme="majorHAnsi"/>
          <w:sz w:val="22"/>
          <w:szCs w:val="22"/>
        </w:rPr>
      </w:pPr>
      <w:r w:rsidRPr="00694E4B">
        <w:rPr>
          <w:rFonts w:asciiTheme="majorHAnsi" w:hAnsiTheme="majorHAnsi"/>
          <w:sz w:val="22"/>
          <w:szCs w:val="22"/>
        </w:rPr>
        <w:t>Water</w:t>
      </w:r>
    </w:p>
    <w:p w14:paraId="247A8FEA" w14:textId="04DDDC42" w:rsidR="009C30D5" w:rsidRPr="00694E4B" w:rsidRDefault="009C30D5" w:rsidP="00C463B8">
      <w:pPr>
        <w:pStyle w:val="ListParagraph"/>
        <w:numPr>
          <w:ilvl w:val="0"/>
          <w:numId w:val="73"/>
        </w:numPr>
        <w:autoSpaceDE w:val="0"/>
        <w:autoSpaceDN w:val="0"/>
        <w:adjustRightInd w:val="0"/>
        <w:ind w:left="3150" w:hanging="450"/>
        <w:jc w:val="both"/>
        <w:rPr>
          <w:rFonts w:asciiTheme="majorHAnsi" w:hAnsiTheme="majorHAnsi"/>
          <w:sz w:val="22"/>
          <w:szCs w:val="22"/>
        </w:rPr>
      </w:pPr>
      <w:r w:rsidRPr="00694E4B">
        <w:rPr>
          <w:rFonts w:asciiTheme="majorHAnsi" w:hAnsiTheme="majorHAnsi"/>
          <w:sz w:val="22"/>
          <w:szCs w:val="22"/>
        </w:rPr>
        <w:t xml:space="preserve"> Roads</w:t>
      </w:r>
    </w:p>
    <w:p w14:paraId="0CEFCDBE" w14:textId="44D3707C" w:rsidR="009C30D5" w:rsidRPr="00694E4B" w:rsidRDefault="009C30D5" w:rsidP="00C463B8">
      <w:pPr>
        <w:pStyle w:val="ListParagraph"/>
        <w:numPr>
          <w:ilvl w:val="0"/>
          <w:numId w:val="73"/>
        </w:numPr>
        <w:autoSpaceDE w:val="0"/>
        <w:autoSpaceDN w:val="0"/>
        <w:adjustRightInd w:val="0"/>
        <w:ind w:left="3150" w:hanging="450"/>
        <w:jc w:val="both"/>
        <w:rPr>
          <w:rFonts w:asciiTheme="majorHAnsi" w:hAnsiTheme="majorHAnsi"/>
          <w:sz w:val="22"/>
          <w:szCs w:val="22"/>
        </w:rPr>
      </w:pPr>
      <w:r w:rsidRPr="00694E4B">
        <w:rPr>
          <w:rFonts w:asciiTheme="majorHAnsi" w:hAnsiTheme="majorHAnsi"/>
          <w:sz w:val="22"/>
          <w:szCs w:val="22"/>
        </w:rPr>
        <w:t>Power Evacuation System</w:t>
      </w:r>
    </w:p>
    <w:p w14:paraId="7E8F14D8" w14:textId="77777777" w:rsidR="004F6206" w:rsidRPr="00694E4B" w:rsidRDefault="004F6206" w:rsidP="00C463B8">
      <w:pPr>
        <w:pStyle w:val="ListParagraph"/>
        <w:autoSpaceDE w:val="0"/>
        <w:autoSpaceDN w:val="0"/>
        <w:adjustRightInd w:val="0"/>
        <w:ind w:left="3150"/>
        <w:jc w:val="both"/>
        <w:rPr>
          <w:rFonts w:asciiTheme="majorHAnsi" w:hAnsiTheme="majorHAnsi"/>
          <w:sz w:val="22"/>
          <w:szCs w:val="22"/>
        </w:rPr>
      </w:pPr>
    </w:p>
    <w:p w14:paraId="66B49B4F" w14:textId="768FBB55" w:rsidR="009C30D5" w:rsidRPr="00694E4B" w:rsidRDefault="009C30D5" w:rsidP="00C463B8">
      <w:pPr>
        <w:pStyle w:val="ListParagraph"/>
        <w:numPr>
          <w:ilvl w:val="0"/>
          <w:numId w:val="77"/>
        </w:numPr>
        <w:autoSpaceDE w:val="0"/>
        <w:autoSpaceDN w:val="0"/>
        <w:adjustRightInd w:val="0"/>
        <w:ind w:left="1440"/>
        <w:jc w:val="both"/>
        <w:rPr>
          <w:rFonts w:asciiTheme="majorHAnsi" w:hAnsiTheme="majorHAnsi"/>
          <w:sz w:val="22"/>
          <w:szCs w:val="22"/>
        </w:rPr>
      </w:pPr>
      <w:r w:rsidRPr="00694E4B">
        <w:rPr>
          <w:rFonts w:asciiTheme="majorHAnsi" w:hAnsiTheme="majorHAnsi"/>
          <w:sz w:val="22"/>
          <w:szCs w:val="22"/>
        </w:rPr>
        <w:t>Overview of Proposed PV project</w:t>
      </w:r>
    </w:p>
    <w:p w14:paraId="0312A544" w14:textId="77777777" w:rsidR="00E66BD8" w:rsidRPr="00694E4B" w:rsidRDefault="00E66BD8" w:rsidP="00C463B8">
      <w:pPr>
        <w:pStyle w:val="ListParagraph"/>
        <w:autoSpaceDE w:val="0"/>
        <w:autoSpaceDN w:val="0"/>
        <w:adjustRightInd w:val="0"/>
        <w:ind w:left="1440"/>
        <w:jc w:val="both"/>
        <w:rPr>
          <w:rFonts w:asciiTheme="majorHAnsi" w:hAnsiTheme="majorHAnsi"/>
          <w:sz w:val="22"/>
          <w:szCs w:val="22"/>
        </w:rPr>
      </w:pPr>
    </w:p>
    <w:p w14:paraId="39B702C3" w14:textId="7DBF5BC4" w:rsidR="009C30D5" w:rsidRPr="00694E4B" w:rsidRDefault="009C30D5" w:rsidP="00C463B8">
      <w:pPr>
        <w:pStyle w:val="ListParagraph"/>
        <w:numPr>
          <w:ilvl w:val="0"/>
          <w:numId w:val="78"/>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Recommendation of maximum capacity to be installed at a particular site</w:t>
      </w:r>
      <w:r w:rsidR="00A425CA" w:rsidRPr="00694E4B">
        <w:rPr>
          <w:rFonts w:asciiTheme="majorHAnsi" w:hAnsiTheme="majorHAnsi"/>
          <w:sz w:val="22"/>
          <w:szCs w:val="22"/>
        </w:rPr>
        <w:t>.</w:t>
      </w:r>
    </w:p>
    <w:p w14:paraId="12F38204" w14:textId="7BF126B9" w:rsidR="009C30D5" w:rsidRPr="00694E4B" w:rsidRDefault="009C30D5" w:rsidP="00C463B8">
      <w:pPr>
        <w:pStyle w:val="ListParagraph"/>
        <w:numPr>
          <w:ilvl w:val="0"/>
          <w:numId w:val="78"/>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To estimate electricity generation from the solar PV power plant based on the solar</w:t>
      </w:r>
      <w:r w:rsidR="00A425CA" w:rsidRPr="00694E4B">
        <w:rPr>
          <w:rFonts w:asciiTheme="majorHAnsi" w:hAnsiTheme="majorHAnsi"/>
          <w:sz w:val="22"/>
          <w:szCs w:val="22"/>
        </w:rPr>
        <w:t xml:space="preserve"> </w:t>
      </w:r>
      <w:r w:rsidRPr="00694E4B">
        <w:rPr>
          <w:rFonts w:asciiTheme="majorHAnsi" w:hAnsiTheme="majorHAnsi"/>
          <w:sz w:val="22"/>
          <w:szCs w:val="22"/>
        </w:rPr>
        <w:t>radiation pattern of the site and different PV technologies with and without tracking</w:t>
      </w:r>
      <w:r w:rsidR="00A425CA" w:rsidRPr="00694E4B">
        <w:rPr>
          <w:rFonts w:asciiTheme="majorHAnsi" w:hAnsiTheme="majorHAnsi"/>
          <w:sz w:val="22"/>
          <w:szCs w:val="22"/>
        </w:rPr>
        <w:t xml:space="preserve"> </w:t>
      </w:r>
      <w:r w:rsidRPr="00694E4B">
        <w:rPr>
          <w:rFonts w:asciiTheme="majorHAnsi" w:hAnsiTheme="majorHAnsi"/>
          <w:sz w:val="22"/>
          <w:szCs w:val="22"/>
        </w:rPr>
        <w:t>system.</w:t>
      </w:r>
    </w:p>
    <w:p w14:paraId="22CFA13B" w14:textId="5D0CC64F" w:rsidR="009C30D5" w:rsidRPr="00694E4B" w:rsidRDefault="009C30D5" w:rsidP="00C463B8">
      <w:pPr>
        <w:pStyle w:val="ListParagraph"/>
        <w:numPr>
          <w:ilvl w:val="0"/>
          <w:numId w:val="78"/>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Shadow analysis and planning of land development work.</w:t>
      </w:r>
    </w:p>
    <w:p w14:paraId="12691CBE" w14:textId="69123618" w:rsidR="009C30D5" w:rsidRPr="00694E4B" w:rsidRDefault="009C30D5" w:rsidP="00C463B8">
      <w:pPr>
        <w:pStyle w:val="ListParagraph"/>
        <w:numPr>
          <w:ilvl w:val="0"/>
          <w:numId w:val="78"/>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Possible site &amp; plant layout design &amp;drawings.</w:t>
      </w:r>
    </w:p>
    <w:p w14:paraId="0970C56C" w14:textId="7AB21640" w:rsidR="009C30D5" w:rsidRPr="00694E4B" w:rsidRDefault="009C30D5" w:rsidP="00C463B8">
      <w:pPr>
        <w:pStyle w:val="ListParagraph"/>
        <w:numPr>
          <w:ilvl w:val="0"/>
          <w:numId w:val="78"/>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Material required and quantity of material along with technical specification of</w:t>
      </w:r>
      <w:r w:rsidR="00A425CA" w:rsidRPr="00694E4B">
        <w:rPr>
          <w:rFonts w:asciiTheme="majorHAnsi" w:hAnsiTheme="majorHAnsi"/>
          <w:sz w:val="22"/>
          <w:szCs w:val="22"/>
        </w:rPr>
        <w:t xml:space="preserve"> </w:t>
      </w:r>
      <w:r w:rsidRPr="00694E4B">
        <w:rPr>
          <w:rFonts w:asciiTheme="majorHAnsi" w:hAnsiTheme="majorHAnsi"/>
          <w:sz w:val="22"/>
          <w:szCs w:val="22"/>
        </w:rPr>
        <w:t>equipments &amp; erection work cost.</w:t>
      </w:r>
    </w:p>
    <w:p w14:paraId="46528385" w14:textId="65967618" w:rsidR="009C30D5" w:rsidRPr="00694E4B" w:rsidRDefault="009C30D5" w:rsidP="00C463B8">
      <w:pPr>
        <w:pStyle w:val="ListParagraph"/>
        <w:numPr>
          <w:ilvl w:val="0"/>
          <w:numId w:val="78"/>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Detailed Costing of the project on the basis of market current rates.</w:t>
      </w:r>
    </w:p>
    <w:p w14:paraId="668C6380" w14:textId="01229203" w:rsidR="009C30D5" w:rsidRPr="00694E4B" w:rsidRDefault="009C30D5" w:rsidP="00C463B8">
      <w:pPr>
        <w:pStyle w:val="ListParagraph"/>
        <w:numPr>
          <w:ilvl w:val="0"/>
          <w:numId w:val="78"/>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Shortest possible path for erection of transmission line from solar plant to substation.</w:t>
      </w:r>
    </w:p>
    <w:p w14:paraId="3F17C8F0" w14:textId="521F8D77" w:rsidR="009C30D5" w:rsidRPr="00694E4B" w:rsidRDefault="009C30D5" w:rsidP="00C463B8">
      <w:pPr>
        <w:pStyle w:val="ListParagraph"/>
        <w:numPr>
          <w:ilvl w:val="0"/>
          <w:numId w:val="78"/>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Detailed technical specifications &amp; costing of supply &amp; erection of transmission line</w:t>
      </w:r>
      <w:r w:rsidR="00A425CA" w:rsidRPr="00694E4B">
        <w:rPr>
          <w:rFonts w:asciiTheme="majorHAnsi" w:hAnsiTheme="majorHAnsi"/>
          <w:sz w:val="22"/>
          <w:szCs w:val="22"/>
        </w:rPr>
        <w:t xml:space="preserve"> </w:t>
      </w:r>
      <w:r w:rsidR="006E7DFC" w:rsidRPr="00694E4B">
        <w:rPr>
          <w:rFonts w:asciiTheme="majorHAnsi" w:hAnsiTheme="majorHAnsi"/>
          <w:sz w:val="22"/>
          <w:szCs w:val="22"/>
        </w:rPr>
        <w:t>from solar plant to substation.</w:t>
      </w:r>
    </w:p>
    <w:p w14:paraId="1F82F6C2" w14:textId="77777777" w:rsidR="004F6206" w:rsidRPr="00694E4B" w:rsidRDefault="004F6206" w:rsidP="00C463B8">
      <w:pPr>
        <w:pStyle w:val="ListParagraph"/>
        <w:autoSpaceDE w:val="0"/>
        <w:autoSpaceDN w:val="0"/>
        <w:adjustRightInd w:val="0"/>
        <w:ind w:left="2340"/>
        <w:jc w:val="both"/>
        <w:rPr>
          <w:rFonts w:asciiTheme="majorHAnsi" w:hAnsiTheme="majorHAnsi"/>
          <w:sz w:val="22"/>
          <w:szCs w:val="22"/>
        </w:rPr>
      </w:pPr>
    </w:p>
    <w:p w14:paraId="0E848325" w14:textId="7E4132DC" w:rsidR="009C30D5" w:rsidRPr="00694E4B" w:rsidRDefault="00B430B6" w:rsidP="00C463B8">
      <w:pPr>
        <w:pStyle w:val="ListParagraph"/>
        <w:numPr>
          <w:ilvl w:val="0"/>
          <w:numId w:val="77"/>
        </w:numPr>
        <w:autoSpaceDE w:val="0"/>
        <w:autoSpaceDN w:val="0"/>
        <w:adjustRightInd w:val="0"/>
        <w:ind w:left="1350" w:hanging="450"/>
        <w:jc w:val="both"/>
        <w:rPr>
          <w:rFonts w:asciiTheme="majorHAnsi" w:hAnsiTheme="majorHAnsi"/>
          <w:sz w:val="22"/>
          <w:szCs w:val="22"/>
        </w:rPr>
      </w:pPr>
      <w:r w:rsidRPr="00694E4B">
        <w:rPr>
          <w:rFonts w:asciiTheme="majorHAnsi" w:hAnsiTheme="majorHAnsi"/>
          <w:sz w:val="22"/>
          <w:szCs w:val="22"/>
        </w:rPr>
        <w:t>Environmental</w:t>
      </w:r>
      <w:r w:rsidR="009C30D5" w:rsidRPr="00694E4B">
        <w:rPr>
          <w:rFonts w:asciiTheme="majorHAnsi" w:hAnsiTheme="majorHAnsi"/>
          <w:sz w:val="22"/>
          <w:szCs w:val="22"/>
        </w:rPr>
        <w:t xml:space="preserve"> analysis</w:t>
      </w:r>
    </w:p>
    <w:p w14:paraId="26491F94" w14:textId="77777777" w:rsidR="004F6206" w:rsidRPr="00694E4B" w:rsidRDefault="004F6206" w:rsidP="00C463B8">
      <w:pPr>
        <w:pStyle w:val="ListParagraph"/>
        <w:autoSpaceDE w:val="0"/>
        <w:autoSpaceDN w:val="0"/>
        <w:adjustRightInd w:val="0"/>
        <w:ind w:left="1350"/>
        <w:jc w:val="both"/>
        <w:rPr>
          <w:rFonts w:asciiTheme="majorHAnsi" w:hAnsiTheme="majorHAnsi"/>
          <w:sz w:val="22"/>
          <w:szCs w:val="22"/>
        </w:rPr>
      </w:pPr>
    </w:p>
    <w:p w14:paraId="0CA7E1C2" w14:textId="1B58239A" w:rsidR="009C30D5" w:rsidRPr="00694E4B" w:rsidRDefault="00B430B6" w:rsidP="00C463B8">
      <w:pPr>
        <w:pStyle w:val="ListParagraph"/>
        <w:numPr>
          <w:ilvl w:val="0"/>
          <w:numId w:val="79"/>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Environment</w:t>
      </w:r>
      <w:r w:rsidR="009C30D5" w:rsidRPr="00694E4B">
        <w:rPr>
          <w:rFonts w:asciiTheme="majorHAnsi" w:hAnsiTheme="majorHAnsi"/>
          <w:sz w:val="22"/>
          <w:szCs w:val="22"/>
        </w:rPr>
        <w:t xml:space="preserve"> Clearance</w:t>
      </w:r>
    </w:p>
    <w:p w14:paraId="1F8C959D" w14:textId="3675F02C" w:rsidR="009C30D5" w:rsidRPr="00694E4B" w:rsidRDefault="009C30D5" w:rsidP="00C463B8">
      <w:pPr>
        <w:pStyle w:val="ListParagraph"/>
        <w:numPr>
          <w:ilvl w:val="0"/>
          <w:numId w:val="79"/>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Flora and Fauna</w:t>
      </w:r>
    </w:p>
    <w:p w14:paraId="6F545C1C" w14:textId="5E4D3BC4" w:rsidR="009C30D5" w:rsidRPr="00694E4B" w:rsidRDefault="009C30D5" w:rsidP="00C463B8">
      <w:pPr>
        <w:pStyle w:val="ListParagraph"/>
        <w:numPr>
          <w:ilvl w:val="0"/>
          <w:numId w:val="79"/>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 xml:space="preserve"> Environment Management Plan (EMP)</w:t>
      </w:r>
    </w:p>
    <w:p w14:paraId="53FAC796" w14:textId="77777777" w:rsidR="004F6206" w:rsidRPr="00694E4B" w:rsidRDefault="004F6206" w:rsidP="00C463B8">
      <w:pPr>
        <w:pStyle w:val="ListParagraph"/>
        <w:autoSpaceDE w:val="0"/>
        <w:autoSpaceDN w:val="0"/>
        <w:adjustRightInd w:val="0"/>
        <w:ind w:left="2340"/>
        <w:jc w:val="both"/>
        <w:rPr>
          <w:rFonts w:asciiTheme="majorHAnsi" w:hAnsiTheme="majorHAnsi"/>
          <w:sz w:val="22"/>
          <w:szCs w:val="22"/>
        </w:rPr>
      </w:pPr>
    </w:p>
    <w:p w14:paraId="125E813B" w14:textId="44B3C07B" w:rsidR="009C30D5" w:rsidRPr="00694E4B" w:rsidRDefault="009C30D5" w:rsidP="00C463B8">
      <w:pPr>
        <w:pStyle w:val="ListParagraph"/>
        <w:numPr>
          <w:ilvl w:val="0"/>
          <w:numId w:val="73"/>
        </w:numPr>
        <w:tabs>
          <w:tab w:val="left" w:pos="3150"/>
        </w:tabs>
        <w:autoSpaceDE w:val="0"/>
        <w:autoSpaceDN w:val="0"/>
        <w:adjustRightInd w:val="0"/>
        <w:ind w:left="2880" w:hanging="180"/>
        <w:jc w:val="both"/>
        <w:rPr>
          <w:rFonts w:asciiTheme="majorHAnsi" w:hAnsiTheme="majorHAnsi"/>
          <w:sz w:val="22"/>
          <w:szCs w:val="22"/>
        </w:rPr>
      </w:pPr>
      <w:r w:rsidRPr="00694E4B">
        <w:rPr>
          <w:rFonts w:asciiTheme="majorHAnsi" w:hAnsiTheme="majorHAnsi"/>
          <w:sz w:val="22"/>
          <w:szCs w:val="22"/>
        </w:rPr>
        <w:t>Environmental impact assessment &amp; survey</w:t>
      </w:r>
      <w:r w:rsidR="004F6206" w:rsidRPr="00694E4B">
        <w:rPr>
          <w:rFonts w:asciiTheme="majorHAnsi" w:hAnsiTheme="majorHAnsi"/>
          <w:sz w:val="22"/>
          <w:szCs w:val="22"/>
        </w:rPr>
        <w:t>.</w:t>
      </w:r>
    </w:p>
    <w:p w14:paraId="3EEC012E" w14:textId="77777777" w:rsidR="004F6206" w:rsidRPr="00694E4B" w:rsidRDefault="004F6206" w:rsidP="00C463B8">
      <w:pPr>
        <w:pStyle w:val="ListParagraph"/>
        <w:tabs>
          <w:tab w:val="left" w:pos="3150"/>
        </w:tabs>
        <w:autoSpaceDE w:val="0"/>
        <w:autoSpaceDN w:val="0"/>
        <w:adjustRightInd w:val="0"/>
        <w:ind w:left="2880"/>
        <w:jc w:val="both"/>
        <w:rPr>
          <w:rFonts w:asciiTheme="majorHAnsi" w:hAnsiTheme="majorHAnsi"/>
          <w:sz w:val="22"/>
          <w:szCs w:val="22"/>
        </w:rPr>
      </w:pPr>
    </w:p>
    <w:p w14:paraId="4E906CDB" w14:textId="5B6491B8" w:rsidR="009C30D5" w:rsidRPr="00694E4B" w:rsidRDefault="009C30D5" w:rsidP="00C463B8">
      <w:pPr>
        <w:pStyle w:val="ListParagraph"/>
        <w:numPr>
          <w:ilvl w:val="0"/>
          <w:numId w:val="77"/>
        </w:numPr>
        <w:autoSpaceDE w:val="0"/>
        <w:autoSpaceDN w:val="0"/>
        <w:adjustRightInd w:val="0"/>
        <w:ind w:firstLine="0"/>
        <w:jc w:val="both"/>
        <w:rPr>
          <w:rFonts w:asciiTheme="majorHAnsi" w:hAnsiTheme="majorHAnsi"/>
          <w:sz w:val="22"/>
          <w:szCs w:val="22"/>
        </w:rPr>
      </w:pPr>
      <w:r w:rsidRPr="00694E4B">
        <w:rPr>
          <w:rFonts w:asciiTheme="majorHAnsi" w:hAnsiTheme="majorHAnsi"/>
          <w:sz w:val="22"/>
          <w:szCs w:val="22"/>
        </w:rPr>
        <w:t>Social Environmental analysis</w:t>
      </w:r>
    </w:p>
    <w:p w14:paraId="3C372393" w14:textId="77777777" w:rsidR="004F6206" w:rsidRPr="00694E4B" w:rsidRDefault="004F6206" w:rsidP="00C463B8">
      <w:pPr>
        <w:pStyle w:val="ListParagraph"/>
        <w:autoSpaceDE w:val="0"/>
        <w:autoSpaceDN w:val="0"/>
        <w:adjustRightInd w:val="0"/>
        <w:ind w:left="765"/>
        <w:jc w:val="both"/>
        <w:rPr>
          <w:rFonts w:asciiTheme="majorHAnsi" w:hAnsiTheme="majorHAnsi"/>
          <w:sz w:val="22"/>
          <w:szCs w:val="22"/>
        </w:rPr>
      </w:pPr>
    </w:p>
    <w:p w14:paraId="15ACDEC9" w14:textId="44F92F73" w:rsidR="009C30D5" w:rsidRPr="00694E4B" w:rsidRDefault="009C30D5" w:rsidP="00C463B8">
      <w:pPr>
        <w:pStyle w:val="ListParagraph"/>
        <w:numPr>
          <w:ilvl w:val="0"/>
          <w:numId w:val="81"/>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Affected people</w:t>
      </w:r>
    </w:p>
    <w:p w14:paraId="23EB749A" w14:textId="34E0FA7C" w:rsidR="009C30D5" w:rsidRPr="00694E4B" w:rsidRDefault="009C30D5" w:rsidP="00C463B8">
      <w:pPr>
        <w:pStyle w:val="ListParagraph"/>
        <w:numPr>
          <w:ilvl w:val="0"/>
          <w:numId w:val="81"/>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Tribal lands</w:t>
      </w:r>
    </w:p>
    <w:p w14:paraId="1AE4F889" w14:textId="2395EE22" w:rsidR="009C30D5" w:rsidRPr="00694E4B" w:rsidRDefault="009C30D5" w:rsidP="00C463B8">
      <w:pPr>
        <w:pStyle w:val="ListParagraph"/>
        <w:numPr>
          <w:ilvl w:val="0"/>
          <w:numId w:val="81"/>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 xml:space="preserve"> Encroachment</w:t>
      </w:r>
    </w:p>
    <w:p w14:paraId="5D1F6946" w14:textId="6BFFD592" w:rsidR="009C30D5" w:rsidRPr="00694E4B" w:rsidRDefault="009C30D5" w:rsidP="00C463B8">
      <w:pPr>
        <w:pStyle w:val="ListParagraph"/>
        <w:numPr>
          <w:ilvl w:val="0"/>
          <w:numId w:val="81"/>
        </w:numPr>
        <w:autoSpaceDE w:val="0"/>
        <w:autoSpaceDN w:val="0"/>
        <w:adjustRightInd w:val="0"/>
        <w:ind w:left="2340" w:hanging="540"/>
        <w:jc w:val="both"/>
        <w:rPr>
          <w:rFonts w:asciiTheme="majorHAnsi" w:hAnsiTheme="majorHAnsi"/>
          <w:sz w:val="22"/>
          <w:szCs w:val="22"/>
        </w:rPr>
      </w:pPr>
      <w:r w:rsidRPr="00694E4B">
        <w:rPr>
          <w:rFonts w:asciiTheme="majorHAnsi" w:hAnsiTheme="majorHAnsi"/>
          <w:sz w:val="22"/>
          <w:szCs w:val="22"/>
        </w:rPr>
        <w:t>Compensations for livelihood affected people</w:t>
      </w:r>
      <w:r w:rsidR="004F6206" w:rsidRPr="00694E4B">
        <w:rPr>
          <w:rFonts w:asciiTheme="majorHAnsi" w:hAnsiTheme="majorHAnsi"/>
          <w:sz w:val="22"/>
          <w:szCs w:val="22"/>
        </w:rPr>
        <w:t>.</w:t>
      </w:r>
    </w:p>
    <w:p w14:paraId="50B14444" w14:textId="77777777" w:rsidR="004F6206" w:rsidRPr="00694E4B" w:rsidRDefault="004F6206" w:rsidP="00C463B8">
      <w:pPr>
        <w:pStyle w:val="ListParagraph"/>
        <w:autoSpaceDE w:val="0"/>
        <w:autoSpaceDN w:val="0"/>
        <w:adjustRightInd w:val="0"/>
        <w:ind w:left="2340" w:right="300"/>
        <w:jc w:val="both"/>
        <w:rPr>
          <w:rFonts w:asciiTheme="majorHAnsi" w:hAnsiTheme="majorHAnsi"/>
          <w:sz w:val="22"/>
          <w:szCs w:val="22"/>
        </w:rPr>
      </w:pPr>
    </w:p>
    <w:p w14:paraId="7B642F71" w14:textId="38E100D5" w:rsidR="009C30D5" w:rsidRPr="00694E4B" w:rsidRDefault="009C30D5" w:rsidP="00C463B8">
      <w:pPr>
        <w:pStyle w:val="ListParagraph"/>
        <w:numPr>
          <w:ilvl w:val="0"/>
          <w:numId w:val="80"/>
        </w:numPr>
        <w:autoSpaceDE w:val="0"/>
        <w:autoSpaceDN w:val="0"/>
        <w:adjustRightInd w:val="0"/>
        <w:ind w:left="3240" w:right="300" w:hanging="450"/>
        <w:jc w:val="both"/>
        <w:rPr>
          <w:rFonts w:asciiTheme="majorHAnsi" w:hAnsiTheme="majorHAnsi"/>
          <w:sz w:val="22"/>
          <w:szCs w:val="22"/>
        </w:rPr>
      </w:pPr>
      <w:r w:rsidRPr="00694E4B">
        <w:rPr>
          <w:rFonts w:asciiTheme="majorHAnsi" w:hAnsiTheme="majorHAnsi"/>
          <w:sz w:val="22"/>
          <w:szCs w:val="22"/>
        </w:rPr>
        <w:t>Assess the likely impacts of the sub-project, in terms of land acquisition/ transfer (loss</w:t>
      </w:r>
      <w:r w:rsidR="00B430B6" w:rsidRPr="00694E4B">
        <w:rPr>
          <w:rFonts w:asciiTheme="majorHAnsi" w:hAnsiTheme="majorHAnsi"/>
          <w:sz w:val="22"/>
          <w:szCs w:val="22"/>
        </w:rPr>
        <w:t xml:space="preserve"> </w:t>
      </w:r>
      <w:r w:rsidRPr="00694E4B">
        <w:rPr>
          <w:rFonts w:asciiTheme="majorHAnsi" w:hAnsiTheme="majorHAnsi"/>
          <w:sz w:val="22"/>
          <w:szCs w:val="22"/>
        </w:rPr>
        <w:t>of lands, houses, livelihood, etc.), and resultant involuntary resettlement extent and</w:t>
      </w:r>
      <w:r w:rsidR="00B430B6" w:rsidRPr="00694E4B">
        <w:rPr>
          <w:rFonts w:asciiTheme="majorHAnsi" w:hAnsiTheme="majorHAnsi"/>
          <w:sz w:val="22"/>
          <w:szCs w:val="22"/>
        </w:rPr>
        <w:t xml:space="preserve"> </w:t>
      </w:r>
      <w:r w:rsidRPr="00694E4B">
        <w:rPr>
          <w:rFonts w:asciiTheme="majorHAnsi" w:hAnsiTheme="majorHAnsi"/>
          <w:sz w:val="22"/>
          <w:szCs w:val="22"/>
        </w:rPr>
        <w:t>undertake the census of potential project affected people;</w:t>
      </w:r>
    </w:p>
    <w:p w14:paraId="0517E6AF" w14:textId="5B610EBB" w:rsidR="009C30D5" w:rsidRPr="00694E4B" w:rsidRDefault="009C30D5" w:rsidP="00C463B8">
      <w:pPr>
        <w:pStyle w:val="ListParagraph"/>
        <w:numPr>
          <w:ilvl w:val="0"/>
          <w:numId w:val="80"/>
        </w:numPr>
        <w:autoSpaceDE w:val="0"/>
        <w:autoSpaceDN w:val="0"/>
        <w:adjustRightInd w:val="0"/>
        <w:ind w:left="3240" w:right="300" w:hanging="450"/>
        <w:jc w:val="both"/>
        <w:rPr>
          <w:rFonts w:asciiTheme="majorHAnsi" w:hAnsiTheme="majorHAnsi"/>
          <w:sz w:val="22"/>
          <w:szCs w:val="22"/>
        </w:rPr>
      </w:pPr>
      <w:r w:rsidRPr="00694E4B">
        <w:rPr>
          <w:rFonts w:asciiTheme="majorHAnsi" w:hAnsiTheme="majorHAnsi"/>
          <w:sz w:val="22"/>
          <w:szCs w:val="22"/>
        </w:rPr>
        <w:t>Identify likely loss of community assets including the religious structures and common</w:t>
      </w:r>
      <w:r w:rsidR="00B430B6" w:rsidRPr="00694E4B">
        <w:rPr>
          <w:rFonts w:asciiTheme="majorHAnsi" w:hAnsiTheme="majorHAnsi"/>
          <w:sz w:val="22"/>
          <w:szCs w:val="22"/>
        </w:rPr>
        <w:t xml:space="preserve"> </w:t>
      </w:r>
      <w:r w:rsidRPr="00694E4B">
        <w:rPr>
          <w:rFonts w:asciiTheme="majorHAnsi" w:hAnsiTheme="majorHAnsi"/>
          <w:sz w:val="22"/>
          <w:szCs w:val="22"/>
        </w:rPr>
        <w:t>property resources (e.g. forest, grazing land, drinking water source, etc.) within project</w:t>
      </w:r>
      <w:r w:rsidR="00B430B6" w:rsidRPr="00694E4B">
        <w:rPr>
          <w:rFonts w:asciiTheme="majorHAnsi" w:hAnsiTheme="majorHAnsi"/>
          <w:sz w:val="22"/>
          <w:szCs w:val="22"/>
        </w:rPr>
        <w:t xml:space="preserve"> </w:t>
      </w:r>
      <w:r w:rsidRPr="00694E4B">
        <w:rPr>
          <w:rFonts w:asciiTheme="majorHAnsi" w:hAnsiTheme="majorHAnsi"/>
          <w:sz w:val="22"/>
          <w:szCs w:val="22"/>
        </w:rPr>
        <w:t>site; the impacts of their loss on the local population, and prepare mitigation plans</w:t>
      </w:r>
      <w:r w:rsidR="00DB22A3" w:rsidRPr="00694E4B">
        <w:rPr>
          <w:rFonts w:asciiTheme="majorHAnsi" w:hAnsiTheme="majorHAnsi"/>
          <w:sz w:val="22"/>
          <w:szCs w:val="22"/>
        </w:rPr>
        <w:t>.</w:t>
      </w:r>
    </w:p>
    <w:p w14:paraId="00F973DC" w14:textId="63DDF0A2" w:rsidR="009C30D5" w:rsidRPr="00694E4B" w:rsidRDefault="009C30D5" w:rsidP="00C463B8">
      <w:pPr>
        <w:pStyle w:val="ListParagraph"/>
        <w:numPr>
          <w:ilvl w:val="0"/>
          <w:numId w:val="80"/>
        </w:numPr>
        <w:autoSpaceDE w:val="0"/>
        <w:autoSpaceDN w:val="0"/>
        <w:adjustRightInd w:val="0"/>
        <w:ind w:left="3240" w:hanging="450"/>
        <w:jc w:val="both"/>
        <w:rPr>
          <w:rFonts w:asciiTheme="majorHAnsi" w:hAnsiTheme="majorHAnsi"/>
          <w:sz w:val="22"/>
          <w:szCs w:val="22"/>
        </w:rPr>
      </w:pPr>
      <w:r w:rsidRPr="00694E4B">
        <w:rPr>
          <w:rFonts w:asciiTheme="majorHAnsi" w:hAnsiTheme="majorHAnsi"/>
          <w:sz w:val="22"/>
          <w:szCs w:val="22"/>
        </w:rPr>
        <w:t>Social impact assessment</w:t>
      </w:r>
    </w:p>
    <w:p w14:paraId="7CDE7FCE" w14:textId="2A8C4D5B" w:rsidR="009C30D5" w:rsidRPr="00694E4B" w:rsidRDefault="009C30D5" w:rsidP="00C463B8">
      <w:pPr>
        <w:pStyle w:val="ListParagraph"/>
        <w:numPr>
          <w:ilvl w:val="0"/>
          <w:numId w:val="80"/>
        </w:numPr>
        <w:autoSpaceDE w:val="0"/>
        <w:autoSpaceDN w:val="0"/>
        <w:adjustRightInd w:val="0"/>
        <w:ind w:left="3240" w:hanging="450"/>
        <w:jc w:val="both"/>
        <w:rPr>
          <w:rFonts w:asciiTheme="majorHAnsi" w:hAnsiTheme="majorHAnsi"/>
          <w:sz w:val="22"/>
          <w:szCs w:val="22"/>
        </w:rPr>
      </w:pPr>
      <w:r w:rsidRPr="00694E4B">
        <w:rPr>
          <w:rFonts w:asciiTheme="majorHAnsi" w:hAnsiTheme="majorHAnsi"/>
          <w:sz w:val="22"/>
          <w:szCs w:val="22"/>
        </w:rPr>
        <w:t>Ecology or biodiversity</w:t>
      </w:r>
    </w:p>
    <w:p w14:paraId="7EDA0D93" w14:textId="36F0E53F" w:rsidR="009C30D5" w:rsidRPr="00694E4B" w:rsidRDefault="009C30D5" w:rsidP="00C463B8">
      <w:pPr>
        <w:pStyle w:val="ListParagraph"/>
        <w:numPr>
          <w:ilvl w:val="0"/>
          <w:numId w:val="80"/>
        </w:numPr>
        <w:autoSpaceDE w:val="0"/>
        <w:autoSpaceDN w:val="0"/>
        <w:adjustRightInd w:val="0"/>
        <w:ind w:left="3240" w:hanging="450"/>
        <w:jc w:val="both"/>
        <w:rPr>
          <w:rFonts w:asciiTheme="majorHAnsi" w:hAnsiTheme="majorHAnsi"/>
          <w:sz w:val="22"/>
          <w:szCs w:val="22"/>
        </w:rPr>
      </w:pPr>
      <w:r w:rsidRPr="00694E4B">
        <w:rPr>
          <w:rFonts w:asciiTheme="majorHAnsi" w:hAnsiTheme="majorHAnsi"/>
          <w:sz w:val="22"/>
          <w:szCs w:val="22"/>
        </w:rPr>
        <w:lastRenderedPageBreak/>
        <w:t>Physical or cultural heritage (if any)</w:t>
      </w:r>
    </w:p>
    <w:p w14:paraId="0E47C2DB" w14:textId="63806D0E" w:rsidR="009C30D5" w:rsidRPr="00694E4B" w:rsidRDefault="009C30D5" w:rsidP="00C463B8">
      <w:pPr>
        <w:pStyle w:val="ListParagraph"/>
        <w:numPr>
          <w:ilvl w:val="0"/>
          <w:numId w:val="80"/>
        </w:numPr>
        <w:autoSpaceDE w:val="0"/>
        <w:autoSpaceDN w:val="0"/>
        <w:adjustRightInd w:val="0"/>
        <w:ind w:left="3240" w:hanging="450"/>
        <w:jc w:val="both"/>
        <w:rPr>
          <w:rFonts w:asciiTheme="majorHAnsi" w:hAnsiTheme="majorHAnsi"/>
          <w:sz w:val="22"/>
          <w:szCs w:val="22"/>
        </w:rPr>
      </w:pPr>
      <w:r w:rsidRPr="00694E4B">
        <w:rPr>
          <w:rFonts w:asciiTheme="majorHAnsi" w:hAnsiTheme="majorHAnsi"/>
          <w:sz w:val="22"/>
          <w:szCs w:val="22"/>
        </w:rPr>
        <w:t>Flooding and seismic risk</w:t>
      </w:r>
    </w:p>
    <w:p w14:paraId="720B082C" w14:textId="26F6FC15" w:rsidR="009C30D5" w:rsidRPr="00694E4B" w:rsidRDefault="009C30D5" w:rsidP="00C463B8">
      <w:pPr>
        <w:pStyle w:val="ListParagraph"/>
        <w:numPr>
          <w:ilvl w:val="0"/>
          <w:numId w:val="80"/>
        </w:numPr>
        <w:autoSpaceDE w:val="0"/>
        <w:autoSpaceDN w:val="0"/>
        <w:adjustRightInd w:val="0"/>
        <w:ind w:left="3510" w:right="210" w:hanging="720"/>
        <w:jc w:val="both"/>
        <w:rPr>
          <w:rFonts w:asciiTheme="majorHAnsi" w:hAnsiTheme="majorHAnsi"/>
          <w:sz w:val="22"/>
          <w:szCs w:val="22"/>
        </w:rPr>
      </w:pPr>
      <w:r w:rsidRPr="00694E4B">
        <w:rPr>
          <w:rFonts w:asciiTheme="majorHAnsi" w:hAnsiTheme="majorHAnsi"/>
          <w:sz w:val="22"/>
          <w:szCs w:val="22"/>
        </w:rPr>
        <w:t>Hazardous and domestic waste management, etc.</w:t>
      </w:r>
    </w:p>
    <w:p w14:paraId="0E31C711" w14:textId="0CD7F870" w:rsidR="009C30D5" w:rsidRPr="00694E4B" w:rsidRDefault="009C30D5" w:rsidP="00C463B8">
      <w:pPr>
        <w:pStyle w:val="ListParagraph"/>
        <w:numPr>
          <w:ilvl w:val="0"/>
          <w:numId w:val="80"/>
        </w:numPr>
        <w:autoSpaceDE w:val="0"/>
        <w:autoSpaceDN w:val="0"/>
        <w:adjustRightInd w:val="0"/>
        <w:ind w:left="3510" w:right="210" w:hanging="720"/>
        <w:jc w:val="both"/>
        <w:rPr>
          <w:rFonts w:asciiTheme="majorHAnsi" w:hAnsiTheme="majorHAnsi"/>
          <w:sz w:val="22"/>
          <w:szCs w:val="22"/>
        </w:rPr>
      </w:pPr>
      <w:r w:rsidRPr="00694E4B">
        <w:rPr>
          <w:rFonts w:asciiTheme="majorHAnsi" w:hAnsiTheme="majorHAnsi"/>
          <w:sz w:val="22"/>
          <w:szCs w:val="22"/>
        </w:rPr>
        <w:t>Review of the land take/lease process to assess any legacy or current/existing issues</w:t>
      </w:r>
      <w:r w:rsidR="00DB22A3" w:rsidRPr="00694E4B">
        <w:rPr>
          <w:rFonts w:asciiTheme="majorHAnsi" w:hAnsiTheme="majorHAnsi"/>
          <w:sz w:val="22"/>
          <w:szCs w:val="22"/>
        </w:rPr>
        <w:t xml:space="preserve"> </w:t>
      </w:r>
      <w:r w:rsidRPr="00694E4B">
        <w:rPr>
          <w:rFonts w:asciiTheme="majorHAnsi" w:hAnsiTheme="majorHAnsi"/>
          <w:sz w:val="22"/>
          <w:szCs w:val="22"/>
        </w:rPr>
        <w:t>(like informal settlers, livelihood dependence, other usage etc</w:t>
      </w:r>
      <w:r w:rsidR="002D5030" w:rsidRPr="00694E4B">
        <w:rPr>
          <w:rFonts w:asciiTheme="majorHAnsi" w:hAnsiTheme="majorHAnsi"/>
          <w:sz w:val="22"/>
          <w:szCs w:val="22"/>
        </w:rPr>
        <w:t>.</w:t>
      </w:r>
      <w:r w:rsidRPr="00694E4B">
        <w:rPr>
          <w:rFonts w:asciiTheme="majorHAnsi" w:hAnsiTheme="majorHAnsi"/>
          <w:sz w:val="22"/>
          <w:szCs w:val="22"/>
        </w:rPr>
        <w:t>) on the allotted land. It</w:t>
      </w:r>
      <w:r w:rsidR="00DB22A3" w:rsidRPr="00694E4B">
        <w:rPr>
          <w:rFonts w:asciiTheme="majorHAnsi" w:hAnsiTheme="majorHAnsi"/>
          <w:sz w:val="22"/>
          <w:szCs w:val="22"/>
        </w:rPr>
        <w:t xml:space="preserve"> </w:t>
      </w:r>
      <w:r w:rsidRPr="00694E4B">
        <w:rPr>
          <w:rFonts w:asciiTheme="majorHAnsi" w:hAnsiTheme="majorHAnsi"/>
          <w:sz w:val="22"/>
          <w:szCs w:val="22"/>
        </w:rPr>
        <w:t>will also look at current and proposed development activities within the project's area of</w:t>
      </w:r>
      <w:r w:rsidR="00DB22A3" w:rsidRPr="00694E4B">
        <w:rPr>
          <w:rFonts w:asciiTheme="majorHAnsi" w:hAnsiTheme="majorHAnsi"/>
          <w:sz w:val="22"/>
          <w:szCs w:val="22"/>
        </w:rPr>
        <w:t xml:space="preserve"> </w:t>
      </w:r>
      <w:r w:rsidRPr="00694E4B">
        <w:rPr>
          <w:rFonts w:asciiTheme="majorHAnsi" w:hAnsiTheme="majorHAnsi"/>
          <w:sz w:val="22"/>
          <w:szCs w:val="22"/>
        </w:rPr>
        <w:t>influence, including those not directly connected to the project.</w:t>
      </w:r>
    </w:p>
    <w:p w14:paraId="2EED5D87" w14:textId="08A674EC" w:rsidR="009C30D5" w:rsidRPr="00694E4B" w:rsidRDefault="009C30D5" w:rsidP="00C463B8">
      <w:pPr>
        <w:pStyle w:val="ListParagraph"/>
        <w:numPr>
          <w:ilvl w:val="0"/>
          <w:numId w:val="80"/>
        </w:numPr>
        <w:autoSpaceDE w:val="0"/>
        <w:autoSpaceDN w:val="0"/>
        <w:adjustRightInd w:val="0"/>
        <w:ind w:left="3510" w:right="210" w:hanging="720"/>
        <w:jc w:val="both"/>
        <w:rPr>
          <w:rFonts w:asciiTheme="majorHAnsi" w:hAnsiTheme="majorHAnsi"/>
          <w:sz w:val="22"/>
          <w:szCs w:val="22"/>
        </w:rPr>
      </w:pPr>
      <w:r w:rsidRPr="00694E4B">
        <w:rPr>
          <w:rFonts w:asciiTheme="majorHAnsi" w:hAnsiTheme="majorHAnsi"/>
          <w:sz w:val="22"/>
          <w:szCs w:val="22"/>
        </w:rPr>
        <w:t>The Urban Zoning information (agricultural, industrial, urban) with any urban</w:t>
      </w:r>
      <w:r w:rsidR="00DB22A3" w:rsidRPr="00694E4B">
        <w:rPr>
          <w:rFonts w:asciiTheme="majorHAnsi" w:hAnsiTheme="majorHAnsi"/>
          <w:sz w:val="22"/>
          <w:szCs w:val="22"/>
        </w:rPr>
        <w:t xml:space="preserve"> </w:t>
      </w:r>
      <w:r w:rsidRPr="00694E4B">
        <w:rPr>
          <w:rFonts w:asciiTheme="majorHAnsi" w:hAnsiTheme="majorHAnsi"/>
          <w:sz w:val="22"/>
          <w:szCs w:val="22"/>
        </w:rPr>
        <w:t>restrictions that may be known.</w:t>
      </w:r>
    </w:p>
    <w:p w14:paraId="6329D7F6" w14:textId="4D581295" w:rsidR="009C30D5" w:rsidRPr="00694E4B" w:rsidRDefault="009C30D5" w:rsidP="00C463B8">
      <w:pPr>
        <w:pStyle w:val="ListParagraph"/>
        <w:numPr>
          <w:ilvl w:val="0"/>
          <w:numId w:val="77"/>
        </w:numPr>
        <w:autoSpaceDE w:val="0"/>
        <w:autoSpaceDN w:val="0"/>
        <w:adjustRightInd w:val="0"/>
        <w:ind w:left="1260"/>
        <w:jc w:val="both"/>
        <w:rPr>
          <w:rFonts w:asciiTheme="majorHAnsi" w:hAnsiTheme="majorHAnsi"/>
          <w:sz w:val="22"/>
          <w:szCs w:val="22"/>
        </w:rPr>
      </w:pPr>
      <w:r w:rsidRPr="00694E4B">
        <w:rPr>
          <w:rFonts w:asciiTheme="majorHAnsi" w:hAnsiTheme="majorHAnsi"/>
          <w:sz w:val="22"/>
          <w:szCs w:val="22"/>
        </w:rPr>
        <w:t>Estimated costs</w:t>
      </w:r>
    </w:p>
    <w:p w14:paraId="46CDCA53" w14:textId="77777777" w:rsidR="004F6206" w:rsidRPr="00694E4B" w:rsidRDefault="004F6206" w:rsidP="00C463B8">
      <w:pPr>
        <w:pStyle w:val="ListParagraph"/>
        <w:autoSpaceDE w:val="0"/>
        <w:autoSpaceDN w:val="0"/>
        <w:adjustRightInd w:val="0"/>
        <w:ind w:left="1260"/>
        <w:jc w:val="both"/>
        <w:rPr>
          <w:rFonts w:asciiTheme="majorHAnsi" w:hAnsiTheme="majorHAnsi"/>
          <w:sz w:val="22"/>
          <w:szCs w:val="22"/>
        </w:rPr>
      </w:pPr>
    </w:p>
    <w:p w14:paraId="11031F28" w14:textId="43D47924" w:rsidR="00C36BFD" w:rsidRPr="00694E4B" w:rsidRDefault="009C30D5" w:rsidP="00C463B8">
      <w:pPr>
        <w:pStyle w:val="ListParagraph"/>
        <w:numPr>
          <w:ilvl w:val="0"/>
          <w:numId w:val="82"/>
        </w:numPr>
        <w:autoSpaceDE w:val="0"/>
        <w:autoSpaceDN w:val="0"/>
        <w:adjustRightInd w:val="0"/>
        <w:ind w:left="2250"/>
        <w:jc w:val="both"/>
        <w:rPr>
          <w:rFonts w:asciiTheme="majorHAnsi" w:hAnsiTheme="majorHAnsi"/>
          <w:sz w:val="22"/>
          <w:szCs w:val="22"/>
        </w:rPr>
      </w:pPr>
      <w:r w:rsidRPr="00694E4B">
        <w:rPr>
          <w:rFonts w:asciiTheme="majorHAnsi" w:hAnsiTheme="majorHAnsi"/>
          <w:sz w:val="22"/>
          <w:szCs w:val="22"/>
        </w:rPr>
        <w:t>PV power plant</w:t>
      </w:r>
    </w:p>
    <w:p w14:paraId="49382442" w14:textId="77777777" w:rsidR="004F6206" w:rsidRPr="00694E4B" w:rsidRDefault="004F6206" w:rsidP="00C463B8">
      <w:pPr>
        <w:pStyle w:val="ListParagraph"/>
        <w:autoSpaceDE w:val="0"/>
        <w:autoSpaceDN w:val="0"/>
        <w:adjustRightInd w:val="0"/>
        <w:ind w:left="2250"/>
        <w:jc w:val="both"/>
        <w:rPr>
          <w:rFonts w:asciiTheme="majorHAnsi" w:hAnsiTheme="majorHAnsi"/>
          <w:sz w:val="22"/>
          <w:szCs w:val="22"/>
        </w:rPr>
      </w:pPr>
    </w:p>
    <w:p w14:paraId="701060FE" w14:textId="3DBC0426" w:rsidR="009C30D5" w:rsidRPr="00694E4B" w:rsidRDefault="009C30D5" w:rsidP="00C463B8">
      <w:pPr>
        <w:pStyle w:val="ListParagraph"/>
        <w:numPr>
          <w:ilvl w:val="0"/>
          <w:numId w:val="83"/>
        </w:numPr>
        <w:autoSpaceDE w:val="0"/>
        <w:autoSpaceDN w:val="0"/>
        <w:adjustRightInd w:val="0"/>
        <w:ind w:left="2700"/>
        <w:jc w:val="both"/>
        <w:rPr>
          <w:rFonts w:asciiTheme="majorHAnsi" w:hAnsiTheme="majorHAnsi"/>
          <w:sz w:val="22"/>
          <w:szCs w:val="22"/>
        </w:rPr>
      </w:pPr>
      <w:r w:rsidRPr="00694E4B">
        <w:rPr>
          <w:rFonts w:asciiTheme="majorHAnsi" w:hAnsiTheme="majorHAnsi"/>
          <w:sz w:val="22"/>
          <w:szCs w:val="22"/>
        </w:rPr>
        <w:t>Material required and quantity of material along with technical specification of</w:t>
      </w:r>
      <w:r w:rsidR="00C36BFD" w:rsidRPr="00694E4B">
        <w:rPr>
          <w:rFonts w:asciiTheme="majorHAnsi" w:hAnsiTheme="majorHAnsi"/>
          <w:sz w:val="22"/>
          <w:szCs w:val="22"/>
        </w:rPr>
        <w:t xml:space="preserve"> </w:t>
      </w:r>
      <w:r w:rsidRPr="00694E4B">
        <w:rPr>
          <w:rFonts w:asciiTheme="majorHAnsi" w:hAnsiTheme="majorHAnsi"/>
          <w:sz w:val="22"/>
          <w:szCs w:val="22"/>
        </w:rPr>
        <w:t>equipments &amp; erection work cost.</w:t>
      </w:r>
    </w:p>
    <w:p w14:paraId="3F65EC0E" w14:textId="21AD8534" w:rsidR="009C30D5" w:rsidRPr="00694E4B" w:rsidRDefault="009C30D5" w:rsidP="00C463B8">
      <w:pPr>
        <w:pStyle w:val="ListParagraph"/>
        <w:numPr>
          <w:ilvl w:val="0"/>
          <w:numId w:val="83"/>
        </w:numPr>
        <w:autoSpaceDE w:val="0"/>
        <w:autoSpaceDN w:val="0"/>
        <w:adjustRightInd w:val="0"/>
        <w:ind w:left="2700"/>
        <w:jc w:val="both"/>
        <w:rPr>
          <w:rFonts w:asciiTheme="majorHAnsi" w:hAnsiTheme="majorHAnsi"/>
          <w:sz w:val="22"/>
          <w:szCs w:val="22"/>
        </w:rPr>
      </w:pPr>
      <w:r w:rsidRPr="00694E4B">
        <w:rPr>
          <w:rFonts w:asciiTheme="majorHAnsi" w:hAnsiTheme="majorHAnsi"/>
          <w:sz w:val="22"/>
          <w:szCs w:val="22"/>
        </w:rPr>
        <w:t>Detailed Costing of the project on the basis of market current rates.</w:t>
      </w:r>
    </w:p>
    <w:p w14:paraId="18DBD058" w14:textId="77777777" w:rsidR="004F6206" w:rsidRPr="00694E4B" w:rsidRDefault="004F6206" w:rsidP="00C463B8">
      <w:pPr>
        <w:pStyle w:val="ListParagraph"/>
        <w:autoSpaceDE w:val="0"/>
        <w:autoSpaceDN w:val="0"/>
        <w:adjustRightInd w:val="0"/>
        <w:ind w:left="2700"/>
        <w:jc w:val="both"/>
        <w:rPr>
          <w:rFonts w:asciiTheme="majorHAnsi" w:hAnsiTheme="majorHAnsi"/>
          <w:sz w:val="22"/>
          <w:szCs w:val="22"/>
        </w:rPr>
      </w:pPr>
    </w:p>
    <w:p w14:paraId="441DB19F" w14:textId="716C4B32" w:rsidR="009C30D5" w:rsidRPr="00694E4B" w:rsidRDefault="009C30D5" w:rsidP="00C463B8">
      <w:pPr>
        <w:pStyle w:val="ListParagraph"/>
        <w:numPr>
          <w:ilvl w:val="0"/>
          <w:numId w:val="82"/>
        </w:numPr>
        <w:autoSpaceDE w:val="0"/>
        <w:autoSpaceDN w:val="0"/>
        <w:adjustRightInd w:val="0"/>
        <w:ind w:left="2340"/>
        <w:jc w:val="both"/>
        <w:rPr>
          <w:rFonts w:asciiTheme="majorHAnsi" w:hAnsiTheme="majorHAnsi"/>
          <w:sz w:val="22"/>
          <w:szCs w:val="22"/>
        </w:rPr>
      </w:pPr>
      <w:r w:rsidRPr="00694E4B">
        <w:rPr>
          <w:rFonts w:asciiTheme="majorHAnsi" w:hAnsiTheme="majorHAnsi"/>
          <w:sz w:val="22"/>
          <w:szCs w:val="22"/>
        </w:rPr>
        <w:t>Power Evacuation System</w:t>
      </w:r>
    </w:p>
    <w:p w14:paraId="628DACE1" w14:textId="77777777" w:rsidR="004F6206" w:rsidRPr="00694E4B" w:rsidRDefault="004F6206" w:rsidP="00C463B8">
      <w:pPr>
        <w:pStyle w:val="ListParagraph"/>
        <w:autoSpaceDE w:val="0"/>
        <w:autoSpaceDN w:val="0"/>
        <w:adjustRightInd w:val="0"/>
        <w:ind w:left="2340"/>
        <w:jc w:val="both"/>
        <w:rPr>
          <w:rFonts w:asciiTheme="majorHAnsi" w:hAnsiTheme="majorHAnsi"/>
          <w:sz w:val="22"/>
          <w:szCs w:val="22"/>
        </w:rPr>
      </w:pPr>
    </w:p>
    <w:p w14:paraId="4234071D" w14:textId="533E2296" w:rsidR="009C30D5" w:rsidRPr="00694E4B" w:rsidRDefault="009C30D5" w:rsidP="00C463B8">
      <w:pPr>
        <w:pStyle w:val="ListParagraph"/>
        <w:numPr>
          <w:ilvl w:val="0"/>
          <w:numId w:val="84"/>
        </w:numPr>
        <w:autoSpaceDE w:val="0"/>
        <w:autoSpaceDN w:val="0"/>
        <w:adjustRightInd w:val="0"/>
        <w:ind w:left="2790" w:hanging="450"/>
        <w:jc w:val="both"/>
        <w:rPr>
          <w:rFonts w:asciiTheme="majorHAnsi" w:hAnsiTheme="majorHAnsi"/>
          <w:sz w:val="22"/>
          <w:szCs w:val="22"/>
        </w:rPr>
      </w:pPr>
      <w:r w:rsidRPr="00694E4B">
        <w:rPr>
          <w:rFonts w:asciiTheme="majorHAnsi" w:hAnsiTheme="majorHAnsi"/>
          <w:sz w:val="22"/>
          <w:szCs w:val="22"/>
        </w:rPr>
        <w:t>Shortest possible path for erection of transmission line from solar plant to substation.</w:t>
      </w:r>
    </w:p>
    <w:p w14:paraId="1B7D1588" w14:textId="7BDE70D4" w:rsidR="009C30D5" w:rsidRPr="00694E4B" w:rsidRDefault="009C30D5" w:rsidP="00C463B8">
      <w:pPr>
        <w:pStyle w:val="ListParagraph"/>
        <w:numPr>
          <w:ilvl w:val="0"/>
          <w:numId w:val="84"/>
        </w:numPr>
        <w:autoSpaceDE w:val="0"/>
        <w:autoSpaceDN w:val="0"/>
        <w:adjustRightInd w:val="0"/>
        <w:ind w:left="2790"/>
        <w:jc w:val="both"/>
        <w:rPr>
          <w:rFonts w:asciiTheme="majorHAnsi" w:hAnsiTheme="majorHAnsi"/>
          <w:sz w:val="22"/>
          <w:szCs w:val="22"/>
        </w:rPr>
      </w:pPr>
      <w:r w:rsidRPr="00694E4B">
        <w:rPr>
          <w:rFonts w:asciiTheme="majorHAnsi" w:hAnsiTheme="majorHAnsi"/>
          <w:sz w:val="22"/>
          <w:szCs w:val="22"/>
        </w:rPr>
        <w:t>Detailed technical specifications &amp; costing of supply &amp; erection of transmission line</w:t>
      </w:r>
      <w:r w:rsidR="00C36BFD" w:rsidRPr="00694E4B">
        <w:rPr>
          <w:rFonts w:asciiTheme="majorHAnsi" w:hAnsiTheme="majorHAnsi"/>
          <w:sz w:val="22"/>
          <w:szCs w:val="22"/>
        </w:rPr>
        <w:t xml:space="preserve"> </w:t>
      </w:r>
      <w:r w:rsidRPr="00694E4B">
        <w:rPr>
          <w:rFonts w:asciiTheme="majorHAnsi" w:hAnsiTheme="majorHAnsi"/>
          <w:sz w:val="22"/>
          <w:szCs w:val="22"/>
        </w:rPr>
        <w:t>from the</w:t>
      </w:r>
      <w:r w:rsidR="00C36BFD" w:rsidRPr="00694E4B">
        <w:rPr>
          <w:rFonts w:asciiTheme="majorHAnsi" w:hAnsiTheme="majorHAnsi"/>
          <w:sz w:val="22"/>
          <w:szCs w:val="22"/>
        </w:rPr>
        <w:t xml:space="preserve"> solar plant to substation</w:t>
      </w:r>
    </w:p>
    <w:p w14:paraId="1F9B6D5A" w14:textId="77777777" w:rsidR="004F6206" w:rsidRPr="00694E4B" w:rsidRDefault="004F6206" w:rsidP="00C463B8">
      <w:pPr>
        <w:pStyle w:val="ListParagraph"/>
        <w:autoSpaceDE w:val="0"/>
        <w:autoSpaceDN w:val="0"/>
        <w:adjustRightInd w:val="0"/>
        <w:ind w:left="2790"/>
        <w:jc w:val="both"/>
        <w:rPr>
          <w:rFonts w:asciiTheme="majorHAnsi" w:hAnsiTheme="majorHAnsi"/>
          <w:sz w:val="22"/>
          <w:szCs w:val="22"/>
        </w:rPr>
      </w:pPr>
    </w:p>
    <w:p w14:paraId="34B5E879" w14:textId="77777777" w:rsidR="00B152DA" w:rsidRPr="00694E4B" w:rsidRDefault="009C30D5" w:rsidP="00C463B8">
      <w:pPr>
        <w:pStyle w:val="ListParagraph"/>
        <w:numPr>
          <w:ilvl w:val="0"/>
          <w:numId w:val="82"/>
        </w:numPr>
        <w:autoSpaceDE w:val="0"/>
        <w:autoSpaceDN w:val="0"/>
        <w:adjustRightInd w:val="0"/>
        <w:ind w:left="2430" w:hanging="450"/>
        <w:jc w:val="both"/>
        <w:rPr>
          <w:rFonts w:asciiTheme="majorHAnsi" w:hAnsiTheme="majorHAnsi"/>
          <w:sz w:val="22"/>
          <w:szCs w:val="22"/>
        </w:rPr>
      </w:pPr>
      <w:r w:rsidRPr="00694E4B">
        <w:rPr>
          <w:rFonts w:asciiTheme="majorHAnsi" w:hAnsiTheme="majorHAnsi"/>
          <w:sz w:val="22"/>
          <w:szCs w:val="22"/>
        </w:rPr>
        <w:t>Internal &amp; external roads and Accesses</w:t>
      </w:r>
    </w:p>
    <w:p w14:paraId="79C45B0B" w14:textId="41A44658" w:rsidR="009C30D5" w:rsidRPr="00694E4B" w:rsidRDefault="009C30D5" w:rsidP="00C463B8">
      <w:pPr>
        <w:pStyle w:val="ListParagraph"/>
        <w:numPr>
          <w:ilvl w:val="0"/>
          <w:numId w:val="82"/>
        </w:numPr>
        <w:autoSpaceDE w:val="0"/>
        <w:autoSpaceDN w:val="0"/>
        <w:adjustRightInd w:val="0"/>
        <w:ind w:left="2430" w:hanging="450"/>
        <w:jc w:val="both"/>
        <w:rPr>
          <w:rFonts w:asciiTheme="majorHAnsi" w:hAnsiTheme="majorHAnsi"/>
          <w:sz w:val="22"/>
          <w:szCs w:val="22"/>
        </w:rPr>
      </w:pPr>
      <w:r w:rsidRPr="00694E4B">
        <w:rPr>
          <w:rFonts w:asciiTheme="majorHAnsi" w:hAnsiTheme="majorHAnsi"/>
          <w:sz w:val="22"/>
          <w:szCs w:val="22"/>
        </w:rPr>
        <w:t>Water</w:t>
      </w:r>
    </w:p>
    <w:p w14:paraId="15B806D2" w14:textId="4FEA68DD" w:rsidR="00C7130A" w:rsidRPr="00694E4B" w:rsidRDefault="00C7130A" w:rsidP="00C463B8">
      <w:pPr>
        <w:pStyle w:val="ListParagraph"/>
        <w:numPr>
          <w:ilvl w:val="0"/>
          <w:numId w:val="82"/>
        </w:numPr>
        <w:autoSpaceDE w:val="0"/>
        <w:autoSpaceDN w:val="0"/>
        <w:adjustRightInd w:val="0"/>
        <w:ind w:left="2430" w:hanging="450"/>
        <w:jc w:val="both"/>
        <w:rPr>
          <w:rFonts w:asciiTheme="majorHAnsi" w:hAnsiTheme="majorHAnsi"/>
          <w:sz w:val="22"/>
          <w:szCs w:val="22"/>
        </w:rPr>
      </w:pPr>
      <w:r w:rsidRPr="00694E4B">
        <w:rPr>
          <w:rFonts w:asciiTheme="majorHAnsi" w:hAnsiTheme="majorHAnsi"/>
          <w:sz w:val="22"/>
          <w:szCs w:val="22"/>
        </w:rPr>
        <w:t>Computation of cost of generation</w:t>
      </w:r>
    </w:p>
    <w:p w14:paraId="22C1E167" w14:textId="77777777" w:rsidR="00B152DA" w:rsidRPr="00694E4B" w:rsidRDefault="00B152DA" w:rsidP="00C463B8">
      <w:pPr>
        <w:autoSpaceDE w:val="0"/>
        <w:autoSpaceDN w:val="0"/>
        <w:adjustRightInd w:val="0"/>
        <w:ind w:left="2430" w:hanging="450"/>
        <w:jc w:val="both"/>
        <w:rPr>
          <w:rFonts w:asciiTheme="majorHAnsi" w:hAnsiTheme="majorHAnsi"/>
          <w:sz w:val="22"/>
          <w:szCs w:val="22"/>
        </w:rPr>
      </w:pPr>
    </w:p>
    <w:p w14:paraId="0E794F97" w14:textId="77777777" w:rsidR="004F6206" w:rsidRPr="00694E4B" w:rsidRDefault="009C30D5" w:rsidP="00C463B8">
      <w:pPr>
        <w:pStyle w:val="ListParagraph"/>
        <w:numPr>
          <w:ilvl w:val="0"/>
          <w:numId w:val="77"/>
        </w:numPr>
        <w:autoSpaceDE w:val="0"/>
        <w:autoSpaceDN w:val="0"/>
        <w:adjustRightInd w:val="0"/>
        <w:ind w:left="1080" w:hanging="270"/>
        <w:jc w:val="both"/>
        <w:rPr>
          <w:rFonts w:asciiTheme="majorHAnsi" w:hAnsiTheme="majorHAnsi"/>
          <w:sz w:val="22"/>
          <w:szCs w:val="22"/>
        </w:rPr>
      </w:pPr>
      <w:r w:rsidRPr="00694E4B">
        <w:rPr>
          <w:rFonts w:asciiTheme="majorHAnsi" w:hAnsiTheme="majorHAnsi"/>
          <w:sz w:val="22"/>
          <w:szCs w:val="22"/>
        </w:rPr>
        <w:t xml:space="preserve">Financial analysis on different financial models </w:t>
      </w:r>
      <w:r w:rsidR="001E75CE" w:rsidRPr="00C463B8">
        <w:rPr>
          <w:rFonts w:asciiTheme="majorHAnsi" w:hAnsiTheme="majorHAnsi"/>
          <w:sz w:val="22"/>
          <w:szCs w:val="22"/>
        </w:rPr>
        <w:t>for the project and implementation methodology</w:t>
      </w:r>
    </w:p>
    <w:p w14:paraId="7CE5B2F2" w14:textId="04758FFF" w:rsidR="009C30D5" w:rsidRPr="00694E4B" w:rsidRDefault="009C30D5" w:rsidP="00C463B8">
      <w:pPr>
        <w:pStyle w:val="ListParagraph"/>
        <w:autoSpaceDE w:val="0"/>
        <w:autoSpaceDN w:val="0"/>
        <w:adjustRightInd w:val="0"/>
        <w:ind w:left="1080"/>
        <w:jc w:val="both"/>
        <w:rPr>
          <w:rFonts w:asciiTheme="majorHAnsi" w:hAnsiTheme="majorHAnsi"/>
          <w:sz w:val="22"/>
          <w:szCs w:val="22"/>
        </w:rPr>
      </w:pPr>
    </w:p>
    <w:p w14:paraId="130EFB28" w14:textId="0704462A" w:rsidR="009C30D5" w:rsidRPr="00694E4B" w:rsidRDefault="009C30D5" w:rsidP="00C463B8">
      <w:pPr>
        <w:pStyle w:val="ListParagraph"/>
        <w:numPr>
          <w:ilvl w:val="0"/>
          <w:numId w:val="85"/>
        </w:numPr>
        <w:autoSpaceDE w:val="0"/>
        <w:autoSpaceDN w:val="0"/>
        <w:adjustRightInd w:val="0"/>
        <w:ind w:left="2430" w:hanging="450"/>
        <w:jc w:val="both"/>
        <w:rPr>
          <w:rFonts w:asciiTheme="majorHAnsi" w:hAnsiTheme="majorHAnsi"/>
          <w:sz w:val="22"/>
          <w:szCs w:val="22"/>
        </w:rPr>
      </w:pPr>
      <w:r w:rsidRPr="00694E4B">
        <w:rPr>
          <w:rFonts w:asciiTheme="majorHAnsi" w:hAnsiTheme="majorHAnsi"/>
          <w:sz w:val="22"/>
          <w:szCs w:val="22"/>
        </w:rPr>
        <w:t>Cash-flow detailed analysis</w:t>
      </w:r>
    </w:p>
    <w:p w14:paraId="40C5F025" w14:textId="77E545C3" w:rsidR="009C30D5" w:rsidRPr="00694E4B" w:rsidRDefault="009C30D5" w:rsidP="00C463B8">
      <w:pPr>
        <w:pStyle w:val="ListParagraph"/>
        <w:numPr>
          <w:ilvl w:val="0"/>
          <w:numId w:val="85"/>
        </w:numPr>
        <w:autoSpaceDE w:val="0"/>
        <w:autoSpaceDN w:val="0"/>
        <w:adjustRightInd w:val="0"/>
        <w:ind w:left="2430" w:hanging="450"/>
        <w:jc w:val="both"/>
        <w:rPr>
          <w:rFonts w:asciiTheme="majorHAnsi" w:hAnsiTheme="majorHAnsi"/>
          <w:sz w:val="22"/>
          <w:szCs w:val="22"/>
        </w:rPr>
      </w:pPr>
      <w:r w:rsidRPr="00694E4B">
        <w:rPr>
          <w:rFonts w:asciiTheme="majorHAnsi" w:hAnsiTheme="majorHAnsi"/>
          <w:sz w:val="22"/>
          <w:szCs w:val="22"/>
        </w:rPr>
        <w:t>Risk analysis</w:t>
      </w:r>
    </w:p>
    <w:p w14:paraId="049A8147" w14:textId="5EEF0B9A" w:rsidR="009C30D5" w:rsidRPr="00694E4B" w:rsidRDefault="009C30D5" w:rsidP="00C463B8">
      <w:pPr>
        <w:pStyle w:val="ListParagraph"/>
        <w:numPr>
          <w:ilvl w:val="0"/>
          <w:numId w:val="85"/>
        </w:numPr>
        <w:autoSpaceDE w:val="0"/>
        <w:autoSpaceDN w:val="0"/>
        <w:adjustRightInd w:val="0"/>
        <w:ind w:left="2430" w:hanging="450"/>
        <w:jc w:val="both"/>
        <w:rPr>
          <w:rFonts w:asciiTheme="majorHAnsi" w:hAnsiTheme="majorHAnsi"/>
          <w:sz w:val="22"/>
          <w:szCs w:val="22"/>
        </w:rPr>
      </w:pPr>
      <w:r w:rsidRPr="00694E4B">
        <w:rPr>
          <w:rFonts w:asciiTheme="majorHAnsi" w:hAnsiTheme="majorHAnsi"/>
          <w:sz w:val="22"/>
          <w:szCs w:val="22"/>
        </w:rPr>
        <w:t>IRR and ROE</w:t>
      </w:r>
    </w:p>
    <w:p w14:paraId="139CF22F" w14:textId="77777777" w:rsidR="004F6206" w:rsidRPr="00694E4B" w:rsidRDefault="004F6206" w:rsidP="00C463B8">
      <w:pPr>
        <w:pStyle w:val="ListParagraph"/>
        <w:autoSpaceDE w:val="0"/>
        <w:autoSpaceDN w:val="0"/>
        <w:adjustRightInd w:val="0"/>
        <w:ind w:left="2430"/>
        <w:jc w:val="both"/>
        <w:rPr>
          <w:rFonts w:asciiTheme="majorHAnsi" w:hAnsiTheme="majorHAnsi"/>
          <w:sz w:val="22"/>
          <w:szCs w:val="22"/>
        </w:rPr>
      </w:pPr>
    </w:p>
    <w:p w14:paraId="365E3F5C" w14:textId="3A6B13FE" w:rsidR="009C30D5" w:rsidRPr="00694E4B" w:rsidRDefault="009C30D5" w:rsidP="00C463B8">
      <w:pPr>
        <w:pStyle w:val="ListParagraph"/>
        <w:numPr>
          <w:ilvl w:val="0"/>
          <w:numId w:val="77"/>
        </w:numPr>
        <w:autoSpaceDE w:val="0"/>
        <w:autoSpaceDN w:val="0"/>
        <w:adjustRightInd w:val="0"/>
        <w:ind w:left="1080" w:hanging="270"/>
        <w:jc w:val="both"/>
        <w:rPr>
          <w:rFonts w:asciiTheme="majorHAnsi" w:hAnsiTheme="majorHAnsi"/>
          <w:sz w:val="22"/>
          <w:szCs w:val="22"/>
        </w:rPr>
      </w:pPr>
      <w:r w:rsidRPr="00694E4B">
        <w:rPr>
          <w:rFonts w:asciiTheme="majorHAnsi" w:hAnsiTheme="majorHAnsi"/>
          <w:sz w:val="22"/>
          <w:szCs w:val="22"/>
        </w:rPr>
        <w:t>Corporate Social responsibility</w:t>
      </w:r>
    </w:p>
    <w:p w14:paraId="38EAD802" w14:textId="77777777" w:rsidR="004F6206" w:rsidRPr="00694E4B" w:rsidRDefault="004F6206" w:rsidP="00C463B8">
      <w:pPr>
        <w:pStyle w:val="ListParagraph"/>
        <w:autoSpaceDE w:val="0"/>
        <w:autoSpaceDN w:val="0"/>
        <w:adjustRightInd w:val="0"/>
        <w:ind w:left="1080"/>
        <w:jc w:val="both"/>
        <w:rPr>
          <w:rFonts w:asciiTheme="majorHAnsi" w:hAnsiTheme="majorHAnsi"/>
          <w:sz w:val="22"/>
          <w:szCs w:val="22"/>
        </w:rPr>
      </w:pPr>
    </w:p>
    <w:p w14:paraId="58B17999" w14:textId="11FC348E" w:rsidR="009C30D5" w:rsidRPr="00694E4B" w:rsidRDefault="009C30D5" w:rsidP="00C463B8">
      <w:pPr>
        <w:pStyle w:val="ListParagraph"/>
        <w:numPr>
          <w:ilvl w:val="0"/>
          <w:numId w:val="86"/>
        </w:numPr>
        <w:autoSpaceDE w:val="0"/>
        <w:autoSpaceDN w:val="0"/>
        <w:adjustRightInd w:val="0"/>
        <w:ind w:left="2430" w:hanging="450"/>
        <w:jc w:val="both"/>
        <w:rPr>
          <w:rFonts w:asciiTheme="majorHAnsi" w:hAnsiTheme="majorHAnsi"/>
          <w:sz w:val="22"/>
          <w:szCs w:val="22"/>
        </w:rPr>
      </w:pPr>
      <w:r w:rsidRPr="00694E4B">
        <w:rPr>
          <w:rFonts w:asciiTheme="majorHAnsi" w:hAnsiTheme="majorHAnsi"/>
          <w:sz w:val="22"/>
          <w:szCs w:val="22"/>
        </w:rPr>
        <w:t>General</w:t>
      </w:r>
    </w:p>
    <w:p w14:paraId="2B92BFDF" w14:textId="3250B297" w:rsidR="009C30D5" w:rsidRPr="00694E4B" w:rsidRDefault="009C30D5" w:rsidP="00C463B8">
      <w:pPr>
        <w:pStyle w:val="ListParagraph"/>
        <w:numPr>
          <w:ilvl w:val="0"/>
          <w:numId w:val="86"/>
        </w:numPr>
        <w:autoSpaceDE w:val="0"/>
        <w:autoSpaceDN w:val="0"/>
        <w:adjustRightInd w:val="0"/>
        <w:ind w:left="2430" w:hanging="450"/>
        <w:jc w:val="both"/>
        <w:rPr>
          <w:rFonts w:asciiTheme="majorHAnsi" w:hAnsiTheme="majorHAnsi"/>
          <w:sz w:val="22"/>
          <w:szCs w:val="22"/>
        </w:rPr>
      </w:pPr>
      <w:r w:rsidRPr="00694E4B">
        <w:rPr>
          <w:rFonts w:asciiTheme="majorHAnsi" w:hAnsiTheme="majorHAnsi"/>
          <w:sz w:val="22"/>
          <w:szCs w:val="22"/>
        </w:rPr>
        <w:t>Air, Noise, Water and Soil Monitoring</w:t>
      </w:r>
    </w:p>
    <w:p w14:paraId="566CEA09" w14:textId="77777777" w:rsidR="00C71D7D" w:rsidRPr="00694E4B" w:rsidRDefault="00C71D7D" w:rsidP="00C463B8">
      <w:pPr>
        <w:pStyle w:val="ListParagraph"/>
        <w:autoSpaceDE w:val="0"/>
        <w:autoSpaceDN w:val="0"/>
        <w:adjustRightInd w:val="0"/>
        <w:ind w:left="2520"/>
        <w:jc w:val="both"/>
        <w:rPr>
          <w:rFonts w:asciiTheme="majorHAnsi" w:hAnsiTheme="majorHAnsi"/>
          <w:sz w:val="22"/>
          <w:szCs w:val="22"/>
        </w:rPr>
      </w:pPr>
    </w:p>
    <w:p w14:paraId="48021502" w14:textId="34CD772B" w:rsidR="00C71D7D" w:rsidRPr="00694E4B" w:rsidRDefault="00C71D7D" w:rsidP="00C463B8">
      <w:pPr>
        <w:pStyle w:val="ListParagraph"/>
        <w:numPr>
          <w:ilvl w:val="0"/>
          <w:numId w:val="77"/>
        </w:numPr>
        <w:autoSpaceDE w:val="0"/>
        <w:autoSpaceDN w:val="0"/>
        <w:adjustRightInd w:val="0"/>
        <w:ind w:left="1080" w:hanging="270"/>
        <w:jc w:val="both"/>
        <w:rPr>
          <w:rFonts w:asciiTheme="majorHAnsi" w:hAnsiTheme="majorHAnsi"/>
          <w:sz w:val="22"/>
          <w:szCs w:val="22"/>
        </w:rPr>
      </w:pPr>
      <w:r w:rsidRPr="00694E4B">
        <w:rPr>
          <w:rFonts w:asciiTheme="majorHAnsi" w:hAnsiTheme="majorHAnsi"/>
          <w:sz w:val="22"/>
          <w:szCs w:val="22"/>
        </w:rPr>
        <w:t>Energy generation assessment &amp; energy yield calculation</w:t>
      </w:r>
      <w:r w:rsidR="00F04E80" w:rsidRPr="00694E4B">
        <w:rPr>
          <w:rFonts w:asciiTheme="majorHAnsi" w:hAnsiTheme="majorHAnsi"/>
          <w:sz w:val="22"/>
          <w:szCs w:val="22"/>
        </w:rPr>
        <w:t>.</w:t>
      </w:r>
    </w:p>
    <w:p w14:paraId="31F8E748" w14:textId="77777777" w:rsidR="00F04E80" w:rsidRPr="00694E4B" w:rsidRDefault="00F04E80" w:rsidP="00C463B8">
      <w:pPr>
        <w:pStyle w:val="ListParagraph"/>
        <w:autoSpaceDE w:val="0"/>
        <w:autoSpaceDN w:val="0"/>
        <w:adjustRightInd w:val="0"/>
        <w:ind w:left="1080" w:hanging="270"/>
        <w:jc w:val="both"/>
        <w:rPr>
          <w:rFonts w:asciiTheme="majorHAnsi" w:hAnsiTheme="majorHAnsi"/>
          <w:sz w:val="22"/>
          <w:szCs w:val="22"/>
        </w:rPr>
      </w:pPr>
    </w:p>
    <w:p w14:paraId="52AD8E04" w14:textId="7596B70A" w:rsidR="00F04E80" w:rsidRPr="00694E4B" w:rsidRDefault="00F04E80" w:rsidP="00C463B8">
      <w:pPr>
        <w:pStyle w:val="ListParagraph"/>
        <w:numPr>
          <w:ilvl w:val="0"/>
          <w:numId w:val="77"/>
        </w:numPr>
        <w:autoSpaceDE w:val="0"/>
        <w:autoSpaceDN w:val="0"/>
        <w:adjustRightInd w:val="0"/>
        <w:ind w:left="1080" w:hanging="270"/>
        <w:jc w:val="both"/>
        <w:rPr>
          <w:rFonts w:asciiTheme="majorHAnsi" w:hAnsiTheme="majorHAnsi"/>
          <w:sz w:val="22"/>
          <w:szCs w:val="22"/>
        </w:rPr>
      </w:pPr>
      <w:r w:rsidRPr="00694E4B">
        <w:rPr>
          <w:rFonts w:asciiTheme="majorHAnsi" w:hAnsiTheme="majorHAnsi"/>
          <w:sz w:val="22"/>
          <w:szCs w:val="22"/>
        </w:rPr>
        <w:t>Technical evaluation of designs for floating structures.</w:t>
      </w:r>
    </w:p>
    <w:p w14:paraId="458279C1" w14:textId="77777777" w:rsidR="001A11DF" w:rsidRPr="00C463B8" w:rsidRDefault="001A11DF" w:rsidP="00C463B8">
      <w:pPr>
        <w:pStyle w:val="ListParagraph"/>
        <w:ind w:left="1080" w:hanging="270"/>
        <w:jc w:val="both"/>
        <w:rPr>
          <w:rFonts w:asciiTheme="majorHAnsi" w:hAnsiTheme="majorHAnsi"/>
          <w:sz w:val="22"/>
          <w:szCs w:val="22"/>
        </w:rPr>
      </w:pPr>
    </w:p>
    <w:p w14:paraId="6DC8212A" w14:textId="659DC60F" w:rsidR="00F04E80" w:rsidRPr="00694E4B" w:rsidRDefault="00F04E80" w:rsidP="00C463B8">
      <w:pPr>
        <w:pStyle w:val="ListParagraph"/>
        <w:numPr>
          <w:ilvl w:val="0"/>
          <w:numId w:val="77"/>
        </w:numPr>
        <w:autoSpaceDE w:val="0"/>
        <w:autoSpaceDN w:val="0"/>
        <w:adjustRightInd w:val="0"/>
        <w:ind w:left="1080" w:hanging="270"/>
        <w:jc w:val="both"/>
        <w:rPr>
          <w:rFonts w:asciiTheme="majorHAnsi" w:hAnsiTheme="majorHAnsi"/>
          <w:sz w:val="22"/>
          <w:szCs w:val="22"/>
        </w:rPr>
      </w:pPr>
      <w:r w:rsidRPr="00694E4B">
        <w:rPr>
          <w:rFonts w:asciiTheme="majorHAnsi" w:hAnsiTheme="majorHAnsi"/>
          <w:sz w:val="22"/>
          <w:szCs w:val="22"/>
        </w:rPr>
        <w:t xml:space="preserve">Designing of plan in the proposed location of dam or reservoir with estimated electricity generation from innovative </w:t>
      </w:r>
      <w:r w:rsidR="00444117" w:rsidRPr="00694E4B">
        <w:rPr>
          <w:rFonts w:asciiTheme="majorHAnsi" w:hAnsiTheme="majorHAnsi"/>
          <w:sz w:val="22"/>
          <w:szCs w:val="22"/>
        </w:rPr>
        <w:t>Solar</w:t>
      </w:r>
      <w:r w:rsidRPr="00694E4B">
        <w:rPr>
          <w:rFonts w:asciiTheme="majorHAnsi" w:hAnsiTheme="majorHAnsi"/>
          <w:sz w:val="22"/>
          <w:szCs w:val="22"/>
        </w:rPr>
        <w:t xml:space="preserve"> PV project.</w:t>
      </w:r>
    </w:p>
    <w:p w14:paraId="56EC638F" w14:textId="77777777" w:rsidR="001A11DF" w:rsidRPr="00C463B8" w:rsidRDefault="001A11DF" w:rsidP="00C463B8">
      <w:pPr>
        <w:pStyle w:val="ListParagraph"/>
        <w:ind w:left="1080" w:hanging="270"/>
        <w:jc w:val="both"/>
        <w:rPr>
          <w:rFonts w:asciiTheme="majorHAnsi" w:hAnsiTheme="majorHAnsi"/>
          <w:sz w:val="22"/>
          <w:szCs w:val="22"/>
        </w:rPr>
      </w:pPr>
    </w:p>
    <w:p w14:paraId="03365876" w14:textId="5168B706" w:rsidR="001A11DF" w:rsidRPr="00C463B8" w:rsidRDefault="00AE763F" w:rsidP="00C463B8">
      <w:pPr>
        <w:pStyle w:val="ListParagraph"/>
        <w:numPr>
          <w:ilvl w:val="0"/>
          <w:numId w:val="77"/>
        </w:numPr>
        <w:autoSpaceDE w:val="0"/>
        <w:autoSpaceDN w:val="0"/>
        <w:adjustRightInd w:val="0"/>
        <w:ind w:left="1080" w:hanging="270"/>
        <w:jc w:val="both"/>
        <w:rPr>
          <w:rFonts w:asciiTheme="majorHAnsi" w:hAnsiTheme="majorHAnsi"/>
          <w:sz w:val="22"/>
          <w:szCs w:val="22"/>
        </w:rPr>
      </w:pPr>
      <w:r w:rsidRPr="00694E4B">
        <w:rPr>
          <w:rFonts w:asciiTheme="majorHAnsi" w:hAnsiTheme="majorHAnsi"/>
          <w:sz w:val="22"/>
          <w:szCs w:val="22"/>
        </w:rPr>
        <w:t xml:space="preserve">Analysis of </w:t>
      </w:r>
      <w:r w:rsidR="001D4D41" w:rsidRPr="00694E4B">
        <w:rPr>
          <w:rFonts w:asciiTheme="majorHAnsi" w:hAnsiTheme="majorHAnsi"/>
          <w:sz w:val="22"/>
          <w:szCs w:val="22"/>
        </w:rPr>
        <w:t>Permits &amp;</w:t>
      </w:r>
      <w:r w:rsidR="001A11DF" w:rsidRPr="00694E4B">
        <w:rPr>
          <w:rFonts w:asciiTheme="majorHAnsi" w:hAnsiTheme="majorHAnsi"/>
          <w:sz w:val="22"/>
          <w:szCs w:val="22"/>
        </w:rPr>
        <w:t xml:space="preserve"> Clearances.</w:t>
      </w:r>
    </w:p>
    <w:p w14:paraId="7CBEEF48" w14:textId="77777777" w:rsidR="00C71D7D" w:rsidRPr="00694E4B" w:rsidRDefault="00C71D7D" w:rsidP="00C463B8">
      <w:pPr>
        <w:pStyle w:val="ListParagraph"/>
        <w:autoSpaceDE w:val="0"/>
        <w:autoSpaceDN w:val="0"/>
        <w:adjustRightInd w:val="0"/>
        <w:ind w:left="1080" w:hanging="270"/>
        <w:jc w:val="both"/>
        <w:rPr>
          <w:rFonts w:asciiTheme="majorHAnsi" w:hAnsiTheme="majorHAnsi"/>
          <w:sz w:val="22"/>
          <w:szCs w:val="22"/>
        </w:rPr>
      </w:pPr>
    </w:p>
    <w:p w14:paraId="37D786F5" w14:textId="39538C0A" w:rsidR="009C30D5" w:rsidRPr="00864A34" w:rsidRDefault="009C30D5" w:rsidP="00C463B8">
      <w:pPr>
        <w:pStyle w:val="ListParagraph"/>
        <w:numPr>
          <w:ilvl w:val="0"/>
          <w:numId w:val="77"/>
        </w:numPr>
        <w:autoSpaceDE w:val="0"/>
        <w:autoSpaceDN w:val="0"/>
        <w:adjustRightInd w:val="0"/>
        <w:ind w:left="1080" w:hanging="270"/>
        <w:jc w:val="both"/>
        <w:rPr>
          <w:rFonts w:asciiTheme="majorHAnsi" w:hAnsiTheme="majorHAnsi"/>
          <w:sz w:val="22"/>
          <w:szCs w:val="22"/>
        </w:rPr>
      </w:pPr>
      <w:r w:rsidRPr="00864A34">
        <w:rPr>
          <w:rFonts w:asciiTheme="majorHAnsi" w:hAnsiTheme="majorHAnsi"/>
          <w:sz w:val="22"/>
          <w:szCs w:val="22"/>
        </w:rPr>
        <w:t>Annexes</w:t>
      </w:r>
      <w:r w:rsidR="004F6206" w:rsidRPr="00864A34">
        <w:rPr>
          <w:rFonts w:asciiTheme="majorHAnsi" w:hAnsiTheme="majorHAnsi"/>
          <w:sz w:val="22"/>
          <w:szCs w:val="22"/>
        </w:rPr>
        <w:t>.</w:t>
      </w:r>
    </w:p>
    <w:p w14:paraId="626140A4" w14:textId="118B5774" w:rsidR="009C30D5" w:rsidRPr="00694E4B" w:rsidRDefault="009C30D5" w:rsidP="00C463B8">
      <w:pPr>
        <w:pStyle w:val="ListParagraph"/>
        <w:numPr>
          <w:ilvl w:val="0"/>
          <w:numId w:val="87"/>
        </w:numPr>
        <w:autoSpaceDE w:val="0"/>
        <w:autoSpaceDN w:val="0"/>
        <w:adjustRightInd w:val="0"/>
        <w:ind w:hanging="540"/>
        <w:jc w:val="both"/>
        <w:rPr>
          <w:rFonts w:asciiTheme="majorHAnsi" w:hAnsiTheme="majorHAnsi"/>
          <w:sz w:val="22"/>
          <w:szCs w:val="22"/>
        </w:rPr>
      </w:pPr>
      <w:r w:rsidRPr="00694E4B">
        <w:rPr>
          <w:rFonts w:asciiTheme="majorHAnsi" w:hAnsiTheme="majorHAnsi"/>
          <w:sz w:val="22"/>
          <w:szCs w:val="22"/>
        </w:rPr>
        <w:t>Google earth based image of the land</w:t>
      </w:r>
    </w:p>
    <w:p w14:paraId="75A0F34B" w14:textId="77777777" w:rsidR="00224907" w:rsidRPr="00694E4B" w:rsidRDefault="009C30D5" w:rsidP="00C463B8">
      <w:pPr>
        <w:pStyle w:val="ListParagraph"/>
        <w:numPr>
          <w:ilvl w:val="0"/>
          <w:numId w:val="87"/>
        </w:numPr>
        <w:autoSpaceDE w:val="0"/>
        <w:autoSpaceDN w:val="0"/>
        <w:adjustRightInd w:val="0"/>
        <w:ind w:hanging="540"/>
        <w:jc w:val="both"/>
        <w:rPr>
          <w:rFonts w:asciiTheme="majorHAnsi" w:hAnsiTheme="majorHAnsi"/>
          <w:sz w:val="22"/>
          <w:szCs w:val="22"/>
        </w:rPr>
      </w:pPr>
      <w:r w:rsidRPr="00694E4B">
        <w:rPr>
          <w:rFonts w:asciiTheme="majorHAnsi" w:hAnsiTheme="majorHAnsi"/>
          <w:sz w:val="22"/>
          <w:szCs w:val="22"/>
        </w:rPr>
        <w:t>Environmental clearance for Solar Photovoltaic (PV) Power Project</w:t>
      </w:r>
    </w:p>
    <w:p w14:paraId="515649D8" w14:textId="2D21D58C" w:rsidR="009C30D5" w:rsidRPr="00694E4B" w:rsidRDefault="009C30D5" w:rsidP="00C463B8">
      <w:pPr>
        <w:pStyle w:val="ListParagraph"/>
        <w:numPr>
          <w:ilvl w:val="0"/>
          <w:numId w:val="87"/>
        </w:numPr>
        <w:autoSpaceDE w:val="0"/>
        <w:autoSpaceDN w:val="0"/>
        <w:adjustRightInd w:val="0"/>
        <w:ind w:hanging="540"/>
        <w:jc w:val="both"/>
        <w:rPr>
          <w:rFonts w:asciiTheme="majorHAnsi" w:hAnsiTheme="majorHAnsi"/>
          <w:sz w:val="22"/>
          <w:szCs w:val="22"/>
        </w:rPr>
      </w:pPr>
      <w:r w:rsidRPr="00694E4B">
        <w:rPr>
          <w:rFonts w:asciiTheme="majorHAnsi" w:hAnsiTheme="majorHAnsi"/>
          <w:sz w:val="22"/>
          <w:szCs w:val="22"/>
        </w:rPr>
        <w:lastRenderedPageBreak/>
        <w:t xml:space="preserve"> Other environment Clearances.</w:t>
      </w:r>
    </w:p>
    <w:p w14:paraId="765BBAAF" w14:textId="002C061C" w:rsidR="009C30D5" w:rsidRPr="00694E4B" w:rsidRDefault="009C30D5" w:rsidP="00C463B8">
      <w:pPr>
        <w:pStyle w:val="ListParagraph"/>
        <w:numPr>
          <w:ilvl w:val="0"/>
          <w:numId w:val="87"/>
        </w:numPr>
        <w:autoSpaceDE w:val="0"/>
        <w:autoSpaceDN w:val="0"/>
        <w:adjustRightInd w:val="0"/>
        <w:ind w:hanging="540"/>
        <w:jc w:val="both"/>
        <w:rPr>
          <w:rFonts w:asciiTheme="majorHAnsi" w:hAnsiTheme="majorHAnsi"/>
          <w:sz w:val="22"/>
          <w:szCs w:val="22"/>
        </w:rPr>
      </w:pPr>
      <w:r w:rsidRPr="00694E4B">
        <w:rPr>
          <w:rFonts w:asciiTheme="majorHAnsi" w:hAnsiTheme="majorHAnsi"/>
          <w:sz w:val="22"/>
          <w:szCs w:val="22"/>
        </w:rPr>
        <w:t>Detailed activities for Roads</w:t>
      </w:r>
    </w:p>
    <w:p w14:paraId="41C5FED2" w14:textId="3D161F3B" w:rsidR="00224907" w:rsidRPr="00694E4B" w:rsidRDefault="009C30D5" w:rsidP="00C463B8">
      <w:pPr>
        <w:pStyle w:val="ListParagraph"/>
        <w:numPr>
          <w:ilvl w:val="0"/>
          <w:numId w:val="87"/>
        </w:numPr>
        <w:autoSpaceDE w:val="0"/>
        <w:autoSpaceDN w:val="0"/>
        <w:adjustRightInd w:val="0"/>
        <w:ind w:hanging="540"/>
        <w:jc w:val="both"/>
        <w:rPr>
          <w:rFonts w:asciiTheme="majorHAnsi" w:hAnsiTheme="majorHAnsi"/>
          <w:sz w:val="22"/>
          <w:szCs w:val="22"/>
        </w:rPr>
      </w:pPr>
      <w:r w:rsidRPr="00694E4B">
        <w:rPr>
          <w:rFonts w:asciiTheme="majorHAnsi" w:hAnsiTheme="majorHAnsi"/>
          <w:sz w:val="22"/>
          <w:szCs w:val="22"/>
        </w:rPr>
        <w:t xml:space="preserve">Ambient Air Quality Monitoring Report at </w:t>
      </w:r>
      <w:r w:rsidR="00D55CB2" w:rsidRPr="00694E4B">
        <w:rPr>
          <w:rFonts w:asciiTheme="majorHAnsi" w:hAnsiTheme="majorHAnsi"/>
          <w:sz w:val="22"/>
          <w:szCs w:val="22"/>
        </w:rPr>
        <w:t xml:space="preserve">Rajasthan </w:t>
      </w:r>
      <w:r w:rsidRPr="00694E4B">
        <w:rPr>
          <w:rFonts w:asciiTheme="majorHAnsi" w:hAnsiTheme="majorHAnsi"/>
          <w:sz w:val="22"/>
          <w:szCs w:val="22"/>
        </w:rPr>
        <w:t>Solar Park</w:t>
      </w:r>
    </w:p>
    <w:p w14:paraId="31F9B49A" w14:textId="77777777" w:rsidR="00224907" w:rsidRPr="00694E4B" w:rsidRDefault="009C30D5" w:rsidP="00C463B8">
      <w:pPr>
        <w:pStyle w:val="ListParagraph"/>
        <w:numPr>
          <w:ilvl w:val="0"/>
          <w:numId w:val="87"/>
        </w:numPr>
        <w:autoSpaceDE w:val="0"/>
        <w:autoSpaceDN w:val="0"/>
        <w:adjustRightInd w:val="0"/>
        <w:ind w:hanging="540"/>
        <w:jc w:val="both"/>
        <w:rPr>
          <w:rFonts w:asciiTheme="majorHAnsi" w:hAnsiTheme="majorHAnsi"/>
          <w:sz w:val="22"/>
          <w:szCs w:val="22"/>
        </w:rPr>
      </w:pPr>
      <w:r w:rsidRPr="00694E4B">
        <w:rPr>
          <w:rFonts w:asciiTheme="majorHAnsi" w:hAnsiTheme="majorHAnsi"/>
          <w:sz w:val="22"/>
          <w:szCs w:val="22"/>
        </w:rPr>
        <w:t>Ambient Noise Monitored Report</w:t>
      </w:r>
    </w:p>
    <w:p w14:paraId="352DA109" w14:textId="77777777" w:rsidR="00224907" w:rsidRPr="00694E4B" w:rsidRDefault="009C30D5" w:rsidP="00C463B8">
      <w:pPr>
        <w:pStyle w:val="ListParagraph"/>
        <w:numPr>
          <w:ilvl w:val="0"/>
          <w:numId w:val="87"/>
        </w:numPr>
        <w:autoSpaceDE w:val="0"/>
        <w:autoSpaceDN w:val="0"/>
        <w:adjustRightInd w:val="0"/>
        <w:ind w:hanging="540"/>
        <w:jc w:val="both"/>
        <w:rPr>
          <w:rFonts w:asciiTheme="majorHAnsi" w:hAnsiTheme="majorHAnsi"/>
          <w:sz w:val="22"/>
          <w:szCs w:val="22"/>
        </w:rPr>
      </w:pPr>
      <w:r w:rsidRPr="00694E4B">
        <w:rPr>
          <w:rFonts w:asciiTheme="majorHAnsi" w:hAnsiTheme="majorHAnsi"/>
          <w:sz w:val="22"/>
          <w:szCs w:val="22"/>
        </w:rPr>
        <w:t>Analysis Report of Soil</w:t>
      </w:r>
    </w:p>
    <w:p w14:paraId="7CC5BF67" w14:textId="572A2F87" w:rsidR="00F11E8F" w:rsidRPr="00C463B8" w:rsidRDefault="009C30D5" w:rsidP="00C463B8">
      <w:pPr>
        <w:pStyle w:val="ListParagraph"/>
        <w:numPr>
          <w:ilvl w:val="0"/>
          <w:numId w:val="87"/>
        </w:numPr>
        <w:autoSpaceDE w:val="0"/>
        <w:autoSpaceDN w:val="0"/>
        <w:adjustRightInd w:val="0"/>
        <w:ind w:hanging="540"/>
        <w:jc w:val="both"/>
        <w:rPr>
          <w:rFonts w:asciiTheme="majorHAnsi" w:hAnsiTheme="majorHAnsi"/>
          <w:lang w:val="en-US"/>
        </w:rPr>
      </w:pPr>
      <w:r w:rsidRPr="00694E4B">
        <w:rPr>
          <w:rFonts w:asciiTheme="majorHAnsi" w:hAnsiTheme="majorHAnsi"/>
          <w:sz w:val="22"/>
          <w:szCs w:val="22"/>
        </w:rPr>
        <w:t xml:space="preserve"> Analysis of Ground Water</w:t>
      </w:r>
      <w:r w:rsidR="00D512C2" w:rsidRPr="00694E4B">
        <w:rPr>
          <w:rFonts w:asciiTheme="majorHAnsi" w:hAnsiTheme="majorHAnsi"/>
          <w:b/>
          <w:bCs/>
          <w:sz w:val="22"/>
          <w:szCs w:val="22"/>
        </w:rPr>
        <w:t xml:space="preserve"> </w:t>
      </w:r>
    </w:p>
    <w:p w14:paraId="21E89E91" w14:textId="77777777" w:rsidR="00F11E8F" w:rsidRPr="00C463B8" w:rsidRDefault="00F11E8F" w:rsidP="00C463B8">
      <w:pPr>
        <w:spacing w:line="276" w:lineRule="auto"/>
        <w:jc w:val="both"/>
        <w:rPr>
          <w:rFonts w:asciiTheme="majorHAnsi" w:hAnsiTheme="majorHAnsi" w:cs="Arial"/>
          <w:sz w:val="22"/>
          <w:szCs w:val="22"/>
        </w:rPr>
      </w:pPr>
    </w:p>
    <w:p w14:paraId="5233AC0A" w14:textId="5948EFE0" w:rsidR="005B3854" w:rsidRPr="00694E4B" w:rsidRDefault="003A64AD" w:rsidP="00C463B8">
      <w:pPr>
        <w:pStyle w:val="ListParagraph"/>
        <w:numPr>
          <w:ilvl w:val="0"/>
          <w:numId w:val="101"/>
        </w:numPr>
        <w:autoSpaceDE w:val="0"/>
        <w:autoSpaceDN w:val="0"/>
        <w:adjustRightInd w:val="0"/>
        <w:ind w:firstLine="90"/>
        <w:jc w:val="both"/>
        <w:rPr>
          <w:rFonts w:asciiTheme="majorHAnsi" w:hAnsiTheme="majorHAnsi"/>
          <w:b/>
          <w:bCs/>
          <w:sz w:val="22"/>
          <w:szCs w:val="22"/>
        </w:rPr>
      </w:pPr>
      <w:r w:rsidRPr="00694E4B">
        <w:rPr>
          <w:rFonts w:asciiTheme="majorHAnsi" w:hAnsiTheme="majorHAnsi"/>
          <w:b/>
          <w:bCs/>
          <w:sz w:val="22"/>
          <w:szCs w:val="22"/>
        </w:rPr>
        <w:t>Time Schedule</w:t>
      </w:r>
      <w:r w:rsidR="00BB7CA1" w:rsidRPr="00694E4B">
        <w:rPr>
          <w:rFonts w:asciiTheme="majorHAnsi" w:hAnsiTheme="majorHAnsi"/>
          <w:b/>
          <w:bCs/>
          <w:sz w:val="22"/>
          <w:szCs w:val="22"/>
        </w:rPr>
        <w:t>:-</w:t>
      </w:r>
      <w:r w:rsidR="00C52926" w:rsidRPr="00694E4B">
        <w:rPr>
          <w:rFonts w:asciiTheme="majorHAnsi" w:hAnsiTheme="majorHAnsi"/>
          <w:b/>
          <w:bCs/>
          <w:sz w:val="22"/>
          <w:szCs w:val="22"/>
        </w:rPr>
        <w:t xml:space="preserve"> 60 Days (Details of Milestone to be carried out is mentioned below):-</w:t>
      </w:r>
    </w:p>
    <w:p w14:paraId="4CB146DF" w14:textId="77777777" w:rsidR="00BB7CA1" w:rsidRPr="00694E4B" w:rsidRDefault="00BB7CA1" w:rsidP="00C463B8">
      <w:pPr>
        <w:pStyle w:val="ListParagraph"/>
        <w:autoSpaceDE w:val="0"/>
        <w:autoSpaceDN w:val="0"/>
        <w:adjustRightInd w:val="0"/>
        <w:ind w:left="360"/>
        <w:jc w:val="both"/>
        <w:rPr>
          <w:rFonts w:asciiTheme="majorHAnsi" w:hAnsiTheme="majorHAnsi"/>
          <w:b/>
          <w:bCs/>
          <w:sz w:val="22"/>
          <w:szCs w:val="22"/>
        </w:rPr>
      </w:pPr>
    </w:p>
    <w:tbl>
      <w:tblPr>
        <w:tblStyle w:val="TableGrid"/>
        <w:tblW w:w="9450" w:type="dxa"/>
        <w:tblInd w:w="918" w:type="dxa"/>
        <w:tblLook w:val="04A0" w:firstRow="1" w:lastRow="0" w:firstColumn="1" w:lastColumn="0" w:noHBand="0" w:noVBand="1"/>
      </w:tblPr>
      <w:tblGrid>
        <w:gridCol w:w="900"/>
        <w:gridCol w:w="4590"/>
        <w:gridCol w:w="3960"/>
      </w:tblGrid>
      <w:tr w:rsidR="00BB7CA1" w:rsidRPr="00694E4B" w14:paraId="1E0A8156" w14:textId="77777777" w:rsidTr="00C463B8">
        <w:tc>
          <w:tcPr>
            <w:tcW w:w="900" w:type="dxa"/>
          </w:tcPr>
          <w:p w14:paraId="79B911B0" w14:textId="2BB0491A" w:rsidR="00BB7CA1" w:rsidRPr="00694E4B" w:rsidRDefault="00BB7CA1" w:rsidP="002643B2">
            <w:pPr>
              <w:pStyle w:val="ListParagraph"/>
              <w:autoSpaceDE w:val="0"/>
              <w:autoSpaceDN w:val="0"/>
              <w:adjustRightInd w:val="0"/>
              <w:ind w:left="0"/>
              <w:jc w:val="both"/>
              <w:rPr>
                <w:rFonts w:asciiTheme="majorHAnsi" w:hAnsiTheme="majorHAnsi"/>
                <w:b/>
                <w:bCs/>
                <w:sz w:val="22"/>
                <w:szCs w:val="22"/>
              </w:rPr>
            </w:pPr>
            <w:r w:rsidRPr="00694E4B">
              <w:rPr>
                <w:rFonts w:asciiTheme="majorHAnsi" w:hAnsiTheme="majorHAnsi"/>
                <w:b/>
                <w:bCs/>
                <w:sz w:val="22"/>
                <w:szCs w:val="22"/>
              </w:rPr>
              <w:t>S.</w:t>
            </w:r>
            <w:r w:rsidR="0029690F" w:rsidRPr="00694E4B">
              <w:rPr>
                <w:rFonts w:asciiTheme="majorHAnsi" w:hAnsiTheme="majorHAnsi"/>
                <w:b/>
                <w:bCs/>
                <w:sz w:val="22"/>
                <w:szCs w:val="22"/>
              </w:rPr>
              <w:t xml:space="preserve"> </w:t>
            </w:r>
            <w:r w:rsidRPr="00694E4B">
              <w:rPr>
                <w:rFonts w:asciiTheme="majorHAnsi" w:hAnsiTheme="majorHAnsi"/>
                <w:b/>
                <w:bCs/>
                <w:sz w:val="22"/>
                <w:szCs w:val="22"/>
              </w:rPr>
              <w:t>No.</w:t>
            </w:r>
          </w:p>
        </w:tc>
        <w:tc>
          <w:tcPr>
            <w:tcW w:w="4590" w:type="dxa"/>
          </w:tcPr>
          <w:p w14:paraId="4BE87922" w14:textId="7C0F5933" w:rsidR="00BB7CA1" w:rsidRPr="00694E4B" w:rsidRDefault="00BB7CA1">
            <w:pPr>
              <w:pStyle w:val="ListParagraph"/>
              <w:autoSpaceDE w:val="0"/>
              <w:autoSpaceDN w:val="0"/>
              <w:adjustRightInd w:val="0"/>
              <w:ind w:left="0"/>
              <w:jc w:val="both"/>
              <w:rPr>
                <w:rFonts w:asciiTheme="majorHAnsi" w:hAnsiTheme="majorHAnsi"/>
                <w:b/>
                <w:bCs/>
                <w:sz w:val="22"/>
                <w:szCs w:val="22"/>
              </w:rPr>
            </w:pPr>
            <w:r w:rsidRPr="00694E4B">
              <w:rPr>
                <w:rFonts w:asciiTheme="majorHAnsi" w:hAnsiTheme="majorHAnsi"/>
                <w:b/>
                <w:bCs/>
                <w:sz w:val="22"/>
                <w:szCs w:val="22"/>
              </w:rPr>
              <w:t>Milestone</w:t>
            </w:r>
          </w:p>
        </w:tc>
        <w:tc>
          <w:tcPr>
            <w:tcW w:w="3960" w:type="dxa"/>
          </w:tcPr>
          <w:p w14:paraId="307BF248" w14:textId="73DDE7E5" w:rsidR="00BB7CA1" w:rsidRPr="00694E4B" w:rsidRDefault="00BB7CA1">
            <w:pPr>
              <w:pStyle w:val="ListParagraph"/>
              <w:autoSpaceDE w:val="0"/>
              <w:autoSpaceDN w:val="0"/>
              <w:adjustRightInd w:val="0"/>
              <w:ind w:left="0"/>
              <w:jc w:val="both"/>
              <w:rPr>
                <w:rFonts w:asciiTheme="majorHAnsi" w:hAnsiTheme="majorHAnsi"/>
                <w:b/>
                <w:bCs/>
                <w:sz w:val="22"/>
                <w:szCs w:val="22"/>
              </w:rPr>
            </w:pPr>
            <w:r w:rsidRPr="00694E4B">
              <w:rPr>
                <w:rFonts w:asciiTheme="majorHAnsi" w:hAnsiTheme="majorHAnsi"/>
                <w:b/>
                <w:bCs/>
                <w:sz w:val="22"/>
                <w:szCs w:val="22"/>
              </w:rPr>
              <w:t>Timeline</w:t>
            </w:r>
          </w:p>
        </w:tc>
      </w:tr>
      <w:tr w:rsidR="00BB7CA1" w:rsidRPr="00694E4B" w14:paraId="2D45A786" w14:textId="77777777" w:rsidTr="00C463B8">
        <w:tc>
          <w:tcPr>
            <w:tcW w:w="900" w:type="dxa"/>
          </w:tcPr>
          <w:p w14:paraId="1410772B" w14:textId="24F1293D" w:rsidR="00BB7CA1" w:rsidRPr="00C463B8" w:rsidRDefault="0029690F" w:rsidP="002643B2">
            <w:pPr>
              <w:pStyle w:val="ListParagraph"/>
              <w:autoSpaceDE w:val="0"/>
              <w:autoSpaceDN w:val="0"/>
              <w:adjustRightInd w:val="0"/>
              <w:ind w:left="0"/>
              <w:jc w:val="both"/>
              <w:rPr>
                <w:rFonts w:asciiTheme="majorHAnsi" w:hAnsiTheme="majorHAnsi"/>
                <w:bCs/>
                <w:sz w:val="22"/>
                <w:szCs w:val="22"/>
              </w:rPr>
            </w:pPr>
            <w:r w:rsidRPr="00C463B8">
              <w:rPr>
                <w:rFonts w:asciiTheme="majorHAnsi" w:hAnsiTheme="majorHAnsi"/>
                <w:bCs/>
                <w:sz w:val="22"/>
                <w:szCs w:val="22"/>
              </w:rPr>
              <w:t>1.</w:t>
            </w:r>
          </w:p>
        </w:tc>
        <w:tc>
          <w:tcPr>
            <w:tcW w:w="4590" w:type="dxa"/>
          </w:tcPr>
          <w:p w14:paraId="56B86591" w14:textId="52C7C4E1" w:rsidR="00BB7CA1" w:rsidRPr="00C463B8" w:rsidRDefault="0029690F">
            <w:pPr>
              <w:pStyle w:val="ListParagraph"/>
              <w:autoSpaceDE w:val="0"/>
              <w:autoSpaceDN w:val="0"/>
              <w:adjustRightInd w:val="0"/>
              <w:spacing w:before="100" w:beforeAutospacing="1" w:after="100" w:afterAutospacing="1"/>
              <w:ind w:left="0"/>
              <w:jc w:val="both"/>
              <w:rPr>
                <w:rFonts w:asciiTheme="majorHAnsi" w:hAnsiTheme="majorHAnsi"/>
                <w:bCs/>
                <w:sz w:val="22"/>
                <w:szCs w:val="22"/>
              </w:rPr>
            </w:pPr>
            <w:r w:rsidRPr="00C463B8">
              <w:rPr>
                <w:rFonts w:asciiTheme="majorHAnsi" w:hAnsiTheme="majorHAnsi"/>
                <w:bCs/>
                <w:sz w:val="22"/>
                <w:szCs w:val="22"/>
              </w:rPr>
              <w:t>Mobilization of team for Site Survey</w:t>
            </w:r>
          </w:p>
        </w:tc>
        <w:tc>
          <w:tcPr>
            <w:tcW w:w="3960" w:type="dxa"/>
          </w:tcPr>
          <w:p w14:paraId="7B1D474F" w14:textId="54D8BCA9" w:rsidR="00BB7CA1" w:rsidRPr="00C463B8" w:rsidRDefault="0029690F">
            <w:pPr>
              <w:pStyle w:val="ListParagraph"/>
              <w:autoSpaceDE w:val="0"/>
              <w:autoSpaceDN w:val="0"/>
              <w:adjustRightInd w:val="0"/>
              <w:spacing w:before="100" w:beforeAutospacing="1" w:after="100" w:afterAutospacing="1"/>
              <w:ind w:left="0"/>
              <w:jc w:val="both"/>
              <w:rPr>
                <w:rFonts w:asciiTheme="majorHAnsi" w:hAnsiTheme="majorHAnsi"/>
                <w:bCs/>
                <w:sz w:val="22"/>
                <w:szCs w:val="22"/>
              </w:rPr>
            </w:pPr>
            <w:r w:rsidRPr="00C463B8">
              <w:rPr>
                <w:rFonts w:asciiTheme="majorHAnsi" w:hAnsiTheme="majorHAnsi"/>
                <w:bCs/>
                <w:sz w:val="22"/>
                <w:szCs w:val="22"/>
              </w:rPr>
              <w:t>Within 10 days from date of Letter of Award/Intent.</w:t>
            </w:r>
          </w:p>
        </w:tc>
      </w:tr>
      <w:tr w:rsidR="0029690F" w:rsidRPr="00694E4B" w14:paraId="4E67ACB2" w14:textId="77777777" w:rsidTr="00C463B8">
        <w:tc>
          <w:tcPr>
            <w:tcW w:w="900" w:type="dxa"/>
          </w:tcPr>
          <w:p w14:paraId="64880B9D" w14:textId="7A5914A2" w:rsidR="0029690F" w:rsidRPr="00C463B8" w:rsidRDefault="0029690F" w:rsidP="002643B2">
            <w:pPr>
              <w:pStyle w:val="ListParagraph"/>
              <w:autoSpaceDE w:val="0"/>
              <w:autoSpaceDN w:val="0"/>
              <w:adjustRightInd w:val="0"/>
              <w:ind w:left="0"/>
              <w:jc w:val="both"/>
              <w:rPr>
                <w:rFonts w:asciiTheme="majorHAnsi" w:hAnsiTheme="majorHAnsi"/>
                <w:bCs/>
                <w:sz w:val="22"/>
                <w:szCs w:val="22"/>
              </w:rPr>
            </w:pPr>
            <w:r w:rsidRPr="00C463B8">
              <w:rPr>
                <w:rFonts w:asciiTheme="majorHAnsi" w:hAnsiTheme="majorHAnsi"/>
                <w:bCs/>
                <w:sz w:val="22"/>
                <w:szCs w:val="22"/>
              </w:rPr>
              <w:t>2.</w:t>
            </w:r>
          </w:p>
        </w:tc>
        <w:tc>
          <w:tcPr>
            <w:tcW w:w="4590" w:type="dxa"/>
          </w:tcPr>
          <w:p w14:paraId="52327527" w14:textId="4679813D" w:rsidR="0029690F" w:rsidRPr="00C463B8" w:rsidRDefault="0029690F">
            <w:pPr>
              <w:pStyle w:val="ListParagraph"/>
              <w:autoSpaceDE w:val="0"/>
              <w:autoSpaceDN w:val="0"/>
              <w:adjustRightInd w:val="0"/>
              <w:spacing w:before="100" w:beforeAutospacing="1" w:after="100" w:afterAutospacing="1"/>
              <w:ind w:left="0"/>
              <w:jc w:val="both"/>
              <w:rPr>
                <w:rFonts w:asciiTheme="majorHAnsi" w:hAnsiTheme="majorHAnsi"/>
                <w:bCs/>
                <w:sz w:val="22"/>
                <w:szCs w:val="22"/>
              </w:rPr>
            </w:pPr>
            <w:r w:rsidRPr="00C463B8">
              <w:rPr>
                <w:rFonts w:asciiTheme="majorHAnsi" w:hAnsiTheme="majorHAnsi"/>
                <w:bCs/>
                <w:sz w:val="22"/>
                <w:szCs w:val="22"/>
              </w:rPr>
              <w:t>Completion of survey of all sites</w:t>
            </w:r>
          </w:p>
        </w:tc>
        <w:tc>
          <w:tcPr>
            <w:tcW w:w="3960" w:type="dxa"/>
          </w:tcPr>
          <w:p w14:paraId="74C54151" w14:textId="523EDEF3" w:rsidR="0029690F" w:rsidRPr="00C463B8" w:rsidRDefault="0029690F" w:rsidP="00C463B8">
            <w:pPr>
              <w:pStyle w:val="ListParagraph"/>
              <w:autoSpaceDE w:val="0"/>
              <w:autoSpaceDN w:val="0"/>
              <w:adjustRightInd w:val="0"/>
              <w:ind w:left="0"/>
              <w:jc w:val="both"/>
              <w:rPr>
                <w:rFonts w:asciiTheme="majorHAnsi" w:hAnsiTheme="majorHAnsi"/>
                <w:bCs/>
                <w:sz w:val="22"/>
                <w:szCs w:val="22"/>
              </w:rPr>
            </w:pPr>
            <w:r w:rsidRPr="00C463B8">
              <w:rPr>
                <w:rFonts w:asciiTheme="majorHAnsi" w:hAnsiTheme="majorHAnsi"/>
                <w:bCs/>
                <w:sz w:val="22"/>
                <w:szCs w:val="22"/>
              </w:rPr>
              <w:t xml:space="preserve">Within </w:t>
            </w:r>
            <w:r w:rsidR="00A12EEC" w:rsidRPr="00C463B8">
              <w:rPr>
                <w:rFonts w:asciiTheme="majorHAnsi" w:hAnsiTheme="majorHAnsi"/>
                <w:bCs/>
                <w:sz w:val="22"/>
                <w:szCs w:val="22"/>
              </w:rPr>
              <w:t>3</w:t>
            </w:r>
            <w:r w:rsidRPr="00C463B8">
              <w:rPr>
                <w:rFonts w:asciiTheme="majorHAnsi" w:hAnsiTheme="majorHAnsi"/>
                <w:bCs/>
                <w:sz w:val="22"/>
                <w:szCs w:val="22"/>
              </w:rPr>
              <w:t xml:space="preserve">0 days </w:t>
            </w:r>
            <w:r w:rsidR="00960BD3" w:rsidRPr="00694E4B">
              <w:rPr>
                <w:rFonts w:asciiTheme="majorHAnsi" w:hAnsiTheme="majorHAnsi"/>
                <w:bCs/>
                <w:sz w:val="22"/>
                <w:szCs w:val="22"/>
              </w:rPr>
              <w:t>from date of Letter of Award/Intent.</w:t>
            </w:r>
          </w:p>
        </w:tc>
      </w:tr>
      <w:tr w:rsidR="00C47B7D" w:rsidRPr="00694E4B" w14:paraId="0A6972F6" w14:textId="77777777" w:rsidTr="00C463B8">
        <w:tc>
          <w:tcPr>
            <w:tcW w:w="900" w:type="dxa"/>
          </w:tcPr>
          <w:p w14:paraId="0DF2E02E" w14:textId="0A6C0530" w:rsidR="00C47B7D" w:rsidRPr="00C463B8" w:rsidRDefault="00C47B7D" w:rsidP="002643B2">
            <w:pPr>
              <w:pStyle w:val="ListParagraph"/>
              <w:autoSpaceDE w:val="0"/>
              <w:autoSpaceDN w:val="0"/>
              <w:adjustRightInd w:val="0"/>
              <w:spacing w:before="100" w:beforeAutospacing="1" w:after="100" w:afterAutospacing="1"/>
              <w:ind w:left="0"/>
              <w:jc w:val="both"/>
              <w:rPr>
                <w:rFonts w:asciiTheme="majorHAnsi" w:hAnsiTheme="majorHAnsi"/>
                <w:bCs/>
                <w:sz w:val="22"/>
                <w:szCs w:val="22"/>
              </w:rPr>
            </w:pPr>
            <w:r w:rsidRPr="00C463B8">
              <w:rPr>
                <w:rFonts w:asciiTheme="majorHAnsi" w:hAnsiTheme="majorHAnsi"/>
                <w:bCs/>
                <w:sz w:val="22"/>
                <w:szCs w:val="22"/>
              </w:rPr>
              <w:t>3.</w:t>
            </w:r>
          </w:p>
        </w:tc>
        <w:tc>
          <w:tcPr>
            <w:tcW w:w="4590" w:type="dxa"/>
          </w:tcPr>
          <w:p w14:paraId="398F0440" w14:textId="6D0FB04B" w:rsidR="00C47B7D" w:rsidRPr="00C463B8" w:rsidRDefault="00C47B7D">
            <w:pPr>
              <w:pStyle w:val="ListParagraph"/>
              <w:autoSpaceDE w:val="0"/>
              <w:autoSpaceDN w:val="0"/>
              <w:adjustRightInd w:val="0"/>
              <w:spacing w:before="100" w:beforeAutospacing="1" w:after="100" w:afterAutospacing="1"/>
              <w:ind w:left="0"/>
              <w:jc w:val="both"/>
              <w:rPr>
                <w:rFonts w:asciiTheme="majorHAnsi" w:hAnsiTheme="majorHAnsi"/>
                <w:bCs/>
                <w:sz w:val="22"/>
                <w:szCs w:val="22"/>
              </w:rPr>
            </w:pPr>
            <w:r w:rsidRPr="00C463B8">
              <w:rPr>
                <w:rFonts w:asciiTheme="majorHAnsi" w:hAnsiTheme="majorHAnsi"/>
                <w:bCs/>
                <w:sz w:val="22"/>
                <w:szCs w:val="22"/>
              </w:rPr>
              <w:t>Submission of Draft DPR (Comprising all sites)-26 Copies</w:t>
            </w:r>
          </w:p>
        </w:tc>
        <w:tc>
          <w:tcPr>
            <w:tcW w:w="3960" w:type="dxa"/>
          </w:tcPr>
          <w:p w14:paraId="3EA2E64A" w14:textId="6AF83694" w:rsidR="00C47B7D" w:rsidRPr="00C463B8" w:rsidRDefault="00C47B7D">
            <w:pPr>
              <w:pStyle w:val="ListParagraph"/>
              <w:autoSpaceDE w:val="0"/>
              <w:autoSpaceDN w:val="0"/>
              <w:adjustRightInd w:val="0"/>
              <w:spacing w:before="100" w:beforeAutospacing="1" w:after="100" w:afterAutospacing="1"/>
              <w:ind w:left="0"/>
              <w:jc w:val="both"/>
              <w:rPr>
                <w:rFonts w:asciiTheme="majorHAnsi" w:hAnsiTheme="majorHAnsi"/>
                <w:bCs/>
                <w:sz w:val="22"/>
                <w:szCs w:val="22"/>
              </w:rPr>
            </w:pPr>
            <w:r w:rsidRPr="00C463B8">
              <w:rPr>
                <w:rFonts w:asciiTheme="majorHAnsi" w:hAnsiTheme="majorHAnsi"/>
                <w:bCs/>
                <w:sz w:val="22"/>
                <w:szCs w:val="22"/>
              </w:rPr>
              <w:t>Within 45 days</w:t>
            </w:r>
            <w:r w:rsidR="00960BD3" w:rsidRPr="00694E4B">
              <w:rPr>
                <w:rFonts w:asciiTheme="majorHAnsi" w:hAnsiTheme="majorHAnsi"/>
                <w:bCs/>
                <w:sz w:val="22"/>
                <w:szCs w:val="22"/>
              </w:rPr>
              <w:t xml:space="preserve"> from date of Letter of Award/Intent.</w:t>
            </w:r>
          </w:p>
        </w:tc>
      </w:tr>
      <w:tr w:rsidR="00C47B7D" w:rsidRPr="00694E4B" w14:paraId="6703D826" w14:textId="77777777" w:rsidTr="00C463B8">
        <w:tc>
          <w:tcPr>
            <w:tcW w:w="900" w:type="dxa"/>
          </w:tcPr>
          <w:p w14:paraId="5F2BE946" w14:textId="198815DB" w:rsidR="00C47B7D" w:rsidRPr="00C463B8" w:rsidRDefault="00C47B7D" w:rsidP="002643B2">
            <w:pPr>
              <w:pStyle w:val="ListParagraph"/>
              <w:autoSpaceDE w:val="0"/>
              <w:autoSpaceDN w:val="0"/>
              <w:adjustRightInd w:val="0"/>
              <w:spacing w:before="100" w:beforeAutospacing="1" w:after="100" w:afterAutospacing="1"/>
              <w:ind w:left="0"/>
              <w:jc w:val="both"/>
              <w:rPr>
                <w:rFonts w:asciiTheme="majorHAnsi" w:hAnsiTheme="majorHAnsi"/>
                <w:bCs/>
                <w:sz w:val="22"/>
                <w:szCs w:val="22"/>
              </w:rPr>
            </w:pPr>
            <w:r w:rsidRPr="00C463B8">
              <w:rPr>
                <w:rFonts w:asciiTheme="majorHAnsi" w:hAnsiTheme="majorHAnsi"/>
                <w:bCs/>
                <w:sz w:val="22"/>
                <w:szCs w:val="22"/>
              </w:rPr>
              <w:t>4.</w:t>
            </w:r>
          </w:p>
        </w:tc>
        <w:tc>
          <w:tcPr>
            <w:tcW w:w="4590" w:type="dxa"/>
          </w:tcPr>
          <w:p w14:paraId="32A109E8" w14:textId="224FC7ED" w:rsidR="00C47B7D" w:rsidRPr="00C463B8" w:rsidRDefault="000C7D49">
            <w:pPr>
              <w:pStyle w:val="ListParagraph"/>
              <w:autoSpaceDE w:val="0"/>
              <w:autoSpaceDN w:val="0"/>
              <w:adjustRightInd w:val="0"/>
              <w:spacing w:before="100" w:beforeAutospacing="1" w:after="100" w:afterAutospacing="1"/>
              <w:ind w:left="0"/>
              <w:jc w:val="both"/>
              <w:rPr>
                <w:rFonts w:asciiTheme="majorHAnsi" w:hAnsiTheme="majorHAnsi"/>
                <w:bCs/>
                <w:sz w:val="22"/>
                <w:szCs w:val="22"/>
              </w:rPr>
            </w:pPr>
            <w:r w:rsidRPr="00C463B8">
              <w:rPr>
                <w:rFonts w:asciiTheme="majorHAnsi" w:hAnsiTheme="majorHAnsi"/>
                <w:bCs/>
                <w:sz w:val="22"/>
                <w:szCs w:val="22"/>
              </w:rPr>
              <w:t>Submission of Final DPR (Comprising all sites)-26 Copies</w:t>
            </w:r>
          </w:p>
        </w:tc>
        <w:tc>
          <w:tcPr>
            <w:tcW w:w="3960" w:type="dxa"/>
          </w:tcPr>
          <w:p w14:paraId="6705DD33" w14:textId="6E7C2E7D" w:rsidR="00C47B7D" w:rsidRPr="00C463B8" w:rsidRDefault="000C7D49">
            <w:pPr>
              <w:pStyle w:val="ListParagraph"/>
              <w:autoSpaceDE w:val="0"/>
              <w:autoSpaceDN w:val="0"/>
              <w:adjustRightInd w:val="0"/>
              <w:spacing w:before="100" w:beforeAutospacing="1" w:after="100" w:afterAutospacing="1"/>
              <w:ind w:left="0"/>
              <w:jc w:val="both"/>
              <w:rPr>
                <w:rFonts w:asciiTheme="majorHAnsi" w:hAnsiTheme="majorHAnsi"/>
                <w:bCs/>
                <w:sz w:val="22"/>
                <w:szCs w:val="22"/>
              </w:rPr>
            </w:pPr>
            <w:r w:rsidRPr="00C463B8">
              <w:rPr>
                <w:rFonts w:asciiTheme="majorHAnsi" w:hAnsiTheme="majorHAnsi"/>
                <w:bCs/>
                <w:sz w:val="22"/>
                <w:szCs w:val="22"/>
              </w:rPr>
              <w:t>Within 60 days</w:t>
            </w:r>
            <w:r w:rsidR="00960BD3" w:rsidRPr="00694E4B">
              <w:rPr>
                <w:rFonts w:asciiTheme="majorHAnsi" w:hAnsiTheme="majorHAnsi"/>
                <w:bCs/>
                <w:sz w:val="22"/>
                <w:szCs w:val="22"/>
              </w:rPr>
              <w:t xml:space="preserve"> from date of Letter of Award/Intent.</w:t>
            </w:r>
          </w:p>
        </w:tc>
      </w:tr>
    </w:tbl>
    <w:p w14:paraId="039BB6A7" w14:textId="4DDACB11" w:rsidR="00DA434C" w:rsidRPr="00C463B8" w:rsidRDefault="00DA434C">
      <w:pPr>
        <w:spacing w:after="120"/>
        <w:ind w:left="900" w:right="-58" w:hanging="450"/>
        <w:jc w:val="both"/>
        <w:rPr>
          <w:rFonts w:asciiTheme="majorHAnsi" w:hAnsiTheme="majorHAnsi" w:cs="Arial"/>
          <w:szCs w:val="22"/>
        </w:rPr>
      </w:pPr>
    </w:p>
    <w:p w14:paraId="7D26406E" w14:textId="420A828A" w:rsidR="0091050E" w:rsidRPr="00694E4B" w:rsidRDefault="0091050E">
      <w:pPr>
        <w:pStyle w:val="ListParagraph"/>
        <w:numPr>
          <w:ilvl w:val="0"/>
          <w:numId w:val="101"/>
        </w:numPr>
        <w:spacing w:line="276" w:lineRule="auto"/>
        <w:ind w:left="900" w:hanging="450"/>
        <w:jc w:val="both"/>
        <w:rPr>
          <w:rFonts w:asciiTheme="majorHAnsi" w:hAnsiTheme="majorHAnsi" w:cs="Arial"/>
          <w:b/>
          <w:sz w:val="22"/>
          <w:szCs w:val="22"/>
        </w:rPr>
      </w:pPr>
      <w:r w:rsidRPr="00694E4B">
        <w:rPr>
          <w:rFonts w:asciiTheme="majorHAnsi" w:hAnsiTheme="majorHAnsi" w:cs="Arial"/>
          <w:b/>
          <w:sz w:val="22"/>
          <w:szCs w:val="22"/>
        </w:rPr>
        <w:t>Eligibility Criteria</w:t>
      </w:r>
    </w:p>
    <w:p w14:paraId="489D6BCD" w14:textId="0AC577BF" w:rsidR="005406A3" w:rsidRPr="00694E4B" w:rsidRDefault="005406A3">
      <w:pPr>
        <w:pStyle w:val="BodyTextIndent2"/>
        <w:spacing w:after="0" w:line="276" w:lineRule="auto"/>
        <w:ind w:left="900" w:right="390" w:hanging="450"/>
        <w:jc w:val="both"/>
        <w:rPr>
          <w:rFonts w:asciiTheme="majorHAnsi" w:hAnsiTheme="majorHAnsi" w:cs="Arial"/>
          <w:sz w:val="22"/>
          <w:szCs w:val="22"/>
        </w:rPr>
      </w:pPr>
    </w:p>
    <w:p w14:paraId="60FC780F" w14:textId="7E99F2F7" w:rsidR="00153C29" w:rsidRPr="00694E4B" w:rsidRDefault="005406A3">
      <w:pPr>
        <w:pStyle w:val="BodyTextIndent2"/>
        <w:numPr>
          <w:ilvl w:val="1"/>
          <w:numId w:val="109"/>
        </w:numPr>
        <w:spacing w:after="0" w:line="276" w:lineRule="auto"/>
        <w:ind w:left="990" w:right="390" w:hanging="540"/>
        <w:jc w:val="both"/>
        <w:rPr>
          <w:rFonts w:asciiTheme="majorHAnsi" w:hAnsiTheme="majorHAnsi" w:cs="Arial"/>
          <w:sz w:val="22"/>
          <w:szCs w:val="22"/>
        </w:rPr>
      </w:pPr>
      <w:r w:rsidRPr="00694E4B">
        <w:rPr>
          <w:rFonts w:asciiTheme="majorHAnsi" w:hAnsiTheme="majorHAnsi" w:cs="Arial"/>
          <w:sz w:val="22"/>
          <w:szCs w:val="22"/>
        </w:rPr>
        <w:t>T</w:t>
      </w:r>
      <w:r w:rsidR="0091050E" w:rsidRPr="00694E4B">
        <w:rPr>
          <w:rFonts w:asciiTheme="majorHAnsi" w:hAnsiTheme="majorHAnsi" w:cs="Arial"/>
          <w:sz w:val="22"/>
          <w:szCs w:val="22"/>
        </w:rPr>
        <w:t xml:space="preserve">he Bidder must have </w:t>
      </w:r>
      <w:r w:rsidR="003A0701" w:rsidRPr="00694E4B">
        <w:rPr>
          <w:rFonts w:asciiTheme="majorHAnsi" w:hAnsiTheme="majorHAnsi" w:cs="Arial"/>
          <w:sz w:val="22"/>
          <w:szCs w:val="22"/>
        </w:rPr>
        <w:t xml:space="preserve">experience in handling similar assignments </w:t>
      </w:r>
      <w:r w:rsidR="00CA7548" w:rsidRPr="00694E4B">
        <w:rPr>
          <w:rFonts w:asciiTheme="majorHAnsi" w:hAnsiTheme="majorHAnsi" w:cs="Arial"/>
          <w:sz w:val="22"/>
          <w:szCs w:val="22"/>
        </w:rPr>
        <w:t>as main contractor during las</w:t>
      </w:r>
      <w:r w:rsidR="00CB7E3E" w:rsidRPr="00694E4B">
        <w:rPr>
          <w:rFonts w:asciiTheme="majorHAnsi" w:hAnsiTheme="majorHAnsi" w:cs="Arial"/>
          <w:sz w:val="22"/>
          <w:szCs w:val="22"/>
        </w:rPr>
        <w:t xml:space="preserve">t four financial years </w:t>
      </w:r>
      <w:r w:rsidR="00CA7548" w:rsidRPr="00694E4B">
        <w:rPr>
          <w:rFonts w:asciiTheme="majorHAnsi" w:hAnsiTheme="majorHAnsi" w:cs="Arial"/>
          <w:sz w:val="22"/>
          <w:szCs w:val="22"/>
        </w:rPr>
        <w:t xml:space="preserve"> </w:t>
      </w:r>
      <w:r w:rsidR="00351F7F" w:rsidRPr="00694E4B">
        <w:rPr>
          <w:rFonts w:asciiTheme="majorHAnsi" w:hAnsiTheme="majorHAnsi" w:cs="Arial"/>
          <w:sz w:val="22"/>
          <w:szCs w:val="22"/>
        </w:rPr>
        <w:t xml:space="preserve"> in India</w:t>
      </w:r>
      <w:r w:rsidR="00153C29" w:rsidRPr="00694E4B">
        <w:rPr>
          <w:rFonts w:asciiTheme="majorHAnsi" w:hAnsiTheme="majorHAnsi" w:cs="Arial"/>
          <w:sz w:val="22"/>
          <w:szCs w:val="22"/>
        </w:rPr>
        <w:t xml:space="preserve"> should be either of the following:</w:t>
      </w:r>
    </w:p>
    <w:p w14:paraId="4856A9E4" w14:textId="77777777" w:rsidR="008A7F6A" w:rsidRPr="00694E4B" w:rsidRDefault="008A7F6A">
      <w:pPr>
        <w:pStyle w:val="BodyTextIndent2"/>
        <w:spacing w:after="0" w:line="276" w:lineRule="auto"/>
        <w:ind w:left="990" w:right="390" w:hanging="540"/>
        <w:jc w:val="both"/>
        <w:rPr>
          <w:rFonts w:asciiTheme="majorHAnsi" w:hAnsiTheme="majorHAnsi" w:cs="Arial"/>
          <w:sz w:val="22"/>
          <w:szCs w:val="22"/>
        </w:rPr>
      </w:pPr>
    </w:p>
    <w:p w14:paraId="4F0976E8" w14:textId="77C8F1B5" w:rsidR="00153C29" w:rsidRPr="00694E4B" w:rsidRDefault="001C6406" w:rsidP="00C463B8">
      <w:pPr>
        <w:pStyle w:val="BodyTextIndent2"/>
        <w:spacing w:after="0" w:line="276" w:lineRule="auto"/>
        <w:ind w:left="990" w:right="390"/>
        <w:jc w:val="both"/>
        <w:rPr>
          <w:rFonts w:asciiTheme="majorHAnsi" w:hAnsiTheme="majorHAnsi" w:cs="Arial"/>
          <w:sz w:val="22"/>
          <w:szCs w:val="22"/>
        </w:rPr>
      </w:pPr>
      <w:r w:rsidRPr="00694E4B">
        <w:rPr>
          <w:rFonts w:asciiTheme="majorHAnsi" w:hAnsiTheme="majorHAnsi" w:cs="Arial"/>
          <w:sz w:val="22"/>
          <w:szCs w:val="22"/>
        </w:rPr>
        <w:t>O</w:t>
      </w:r>
      <w:r w:rsidR="0091050E" w:rsidRPr="00694E4B">
        <w:rPr>
          <w:rFonts w:asciiTheme="majorHAnsi" w:hAnsiTheme="majorHAnsi" w:cs="Arial"/>
          <w:sz w:val="22"/>
          <w:szCs w:val="22"/>
        </w:rPr>
        <w:t>ne</w:t>
      </w:r>
      <w:r w:rsidRPr="00694E4B">
        <w:rPr>
          <w:rFonts w:asciiTheme="majorHAnsi" w:hAnsiTheme="majorHAnsi" w:cs="Arial"/>
          <w:sz w:val="22"/>
          <w:szCs w:val="22"/>
        </w:rPr>
        <w:t xml:space="preserve"> (1)</w:t>
      </w:r>
      <w:r w:rsidR="0091050E" w:rsidRPr="00694E4B">
        <w:rPr>
          <w:rFonts w:asciiTheme="majorHAnsi" w:hAnsiTheme="majorHAnsi" w:cs="Arial"/>
          <w:sz w:val="22"/>
          <w:szCs w:val="22"/>
        </w:rPr>
        <w:t xml:space="preserve"> </w:t>
      </w:r>
      <w:r w:rsidR="001E5174" w:rsidRPr="00694E4B">
        <w:rPr>
          <w:rFonts w:asciiTheme="majorHAnsi" w:hAnsiTheme="majorHAnsi" w:cs="Arial"/>
          <w:sz w:val="22"/>
          <w:szCs w:val="22"/>
        </w:rPr>
        <w:t xml:space="preserve">Similar </w:t>
      </w:r>
      <w:r w:rsidR="00A805D9" w:rsidRPr="00694E4B">
        <w:rPr>
          <w:rFonts w:asciiTheme="majorHAnsi" w:hAnsiTheme="majorHAnsi" w:cs="Arial"/>
          <w:sz w:val="22"/>
          <w:szCs w:val="22"/>
        </w:rPr>
        <w:t>Assignment</w:t>
      </w:r>
      <w:r w:rsidR="001E5174" w:rsidRPr="00694E4B">
        <w:rPr>
          <w:rFonts w:asciiTheme="majorHAnsi" w:hAnsiTheme="majorHAnsi" w:cs="Arial"/>
          <w:sz w:val="22"/>
          <w:szCs w:val="22"/>
        </w:rPr>
        <w:t xml:space="preserve"> </w:t>
      </w:r>
      <w:r w:rsidR="0091050E" w:rsidRPr="00694E4B">
        <w:rPr>
          <w:rFonts w:asciiTheme="majorHAnsi" w:hAnsiTheme="majorHAnsi" w:cs="Arial"/>
          <w:sz w:val="22"/>
          <w:szCs w:val="22"/>
        </w:rPr>
        <w:t xml:space="preserve">of minimum value of </w:t>
      </w:r>
      <w:r w:rsidR="0091050E" w:rsidRPr="00694E4B">
        <w:rPr>
          <w:rFonts w:asciiTheme="majorHAnsi" w:hAnsiTheme="majorHAnsi" w:cs="Arial"/>
          <w:b/>
          <w:sz w:val="22"/>
          <w:szCs w:val="22"/>
        </w:rPr>
        <w:t>Rs.</w:t>
      </w:r>
      <w:r w:rsidR="00FB2D49" w:rsidRPr="00694E4B">
        <w:rPr>
          <w:rFonts w:asciiTheme="majorHAnsi" w:hAnsiTheme="majorHAnsi" w:cs="Arial"/>
          <w:b/>
          <w:sz w:val="22"/>
          <w:szCs w:val="22"/>
        </w:rPr>
        <w:t>40</w:t>
      </w:r>
      <w:r w:rsidR="00995F6A" w:rsidRPr="00694E4B">
        <w:rPr>
          <w:rFonts w:asciiTheme="majorHAnsi" w:hAnsiTheme="majorHAnsi" w:cs="Arial"/>
          <w:b/>
          <w:sz w:val="22"/>
          <w:szCs w:val="22"/>
        </w:rPr>
        <w:t>, 00,000</w:t>
      </w:r>
      <w:r w:rsidR="001E5174" w:rsidRPr="00694E4B">
        <w:rPr>
          <w:rFonts w:asciiTheme="majorHAnsi" w:hAnsiTheme="majorHAnsi" w:cs="Arial"/>
          <w:b/>
          <w:sz w:val="22"/>
          <w:szCs w:val="22"/>
        </w:rPr>
        <w:t>/</w:t>
      </w:r>
      <w:r w:rsidR="00995F6A" w:rsidRPr="00694E4B">
        <w:rPr>
          <w:rFonts w:asciiTheme="majorHAnsi" w:hAnsiTheme="majorHAnsi" w:cs="Arial"/>
          <w:b/>
          <w:sz w:val="22"/>
          <w:szCs w:val="22"/>
        </w:rPr>
        <w:t>-</w:t>
      </w:r>
      <w:r w:rsidR="00995F6A" w:rsidRPr="00694E4B">
        <w:rPr>
          <w:rFonts w:asciiTheme="majorHAnsi" w:hAnsiTheme="majorHAnsi" w:cs="Arial"/>
          <w:sz w:val="22"/>
          <w:szCs w:val="22"/>
        </w:rPr>
        <w:t xml:space="preserve"> </w:t>
      </w:r>
      <w:r w:rsidR="00153C29" w:rsidRPr="00694E4B">
        <w:rPr>
          <w:rFonts w:asciiTheme="majorHAnsi" w:hAnsiTheme="majorHAnsi" w:cs="Arial"/>
          <w:sz w:val="22"/>
          <w:szCs w:val="22"/>
        </w:rPr>
        <w:t>.</w:t>
      </w:r>
      <w:r w:rsidR="00393447" w:rsidRPr="00694E4B">
        <w:rPr>
          <w:rFonts w:asciiTheme="majorHAnsi" w:hAnsiTheme="majorHAnsi" w:cs="Arial"/>
          <w:sz w:val="22"/>
          <w:szCs w:val="22"/>
        </w:rPr>
        <w:t xml:space="preserve">  </w:t>
      </w:r>
      <w:commentRangeStart w:id="1"/>
      <w:commentRangeEnd w:id="1"/>
    </w:p>
    <w:p w14:paraId="5CB096F7" w14:textId="480C6025" w:rsidR="0091050E" w:rsidRPr="00694E4B" w:rsidRDefault="0091050E" w:rsidP="002643B2">
      <w:pPr>
        <w:pStyle w:val="BodyTextIndent2"/>
        <w:spacing w:after="0" w:line="276" w:lineRule="auto"/>
        <w:ind w:left="990" w:right="390" w:hanging="540"/>
        <w:jc w:val="both"/>
        <w:rPr>
          <w:rFonts w:asciiTheme="majorHAnsi" w:hAnsiTheme="majorHAnsi" w:cs="Arial"/>
          <w:b/>
          <w:sz w:val="22"/>
          <w:szCs w:val="22"/>
        </w:rPr>
      </w:pPr>
      <w:commentRangeStart w:id="2"/>
      <w:commentRangeEnd w:id="2"/>
      <w:r w:rsidRPr="00694E4B">
        <w:rPr>
          <w:rFonts w:asciiTheme="majorHAnsi" w:hAnsiTheme="majorHAnsi" w:cs="Arial"/>
          <w:sz w:val="22"/>
          <w:szCs w:val="22"/>
        </w:rPr>
        <w:t xml:space="preserve">                                             </w:t>
      </w:r>
      <w:r w:rsidR="00E21E02" w:rsidRPr="00694E4B">
        <w:rPr>
          <w:rFonts w:asciiTheme="majorHAnsi" w:hAnsiTheme="majorHAnsi" w:cs="Arial"/>
          <w:sz w:val="22"/>
          <w:szCs w:val="22"/>
        </w:rPr>
        <w:t xml:space="preserve">    </w:t>
      </w:r>
      <w:r w:rsidR="00430332" w:rsidRPr="00694E4B">
        <w:rPr>
          <w:rFonts w:asciiTheme="majorHAnsi" w:hAnsiTheme="majorHAnsi" w:cs="Arial"/>
          <w:sz w:val="22"/>
          <w:szCs w:val="22"/>
        </w:rPr>
        <w:t xml:space="preserve">                          </w:t>
      </w:r>
      <w:r w:rsidR="00E21E02" w:rsidRPr="00694E4B">
        <w:rPr>
          <w:rFonts w:asciiTheme="majorHAnsi" w:hAnsiTheme="majorHAnsi" w:cs="Arial"/>
          <w:sz w:val="22"/>
          <w:szCs w:val="22"/>
        </w:rPr>
        <w:t xml:space="preserve"> </w:t>
      </w:r>
      <w:r w:rsidRPr="00694E4B">
        <w:rPr>
          <w:rFonts w:asciiTheme="majorHAnsi" w:hAnsiTheme="majorHAnsi" w:cs="Arial"/>
          <w:b/>
          <w:sz w:val="22"/>
          <w:szCs w:val="22"/>
        </w:rPr>
        <w:t>O</w:t>
      </w:r>
      <w:r w:rsidR="008A7F6A" w:rsidRPr="00694E4B">
        <w:rPr>
          <w:rFonts w:asciiTheme="majorHAnsi" w:hAnsiTheme="majorHAnsi" w:cs="Arial"/>
          <w:b/>
          <w:sz w:val="22"/>
          <w:szCs w:val="22"/>
        </w:rPr>
        <w:t>R</w:t>
      </w:r>
      <w:r w:rsidRPr="00694E4B">
        <w:rPr>
          <w:rFonts w:asciiTheme="majorHAnsi" w:hAnsiTheme="majorHAnsi" w:cs="Arial"/>
          <w:b/>
          <w:sz w:val="22"/>
          <w:szCs w:val="22"/>
        </w:rPr>
        <w:t xml:space="preserve"> </w:t>
      </w:r>
    </w:p>
    <w:p w14:paraId="66E2E4E3" w14:textId="7E66081F" w:rsidR="00E21E02" w:rsidRPr="00694E4B" w:rsidRDefault="00E21E02" w:rsidP="00C463B8">
      <w:pPr>
        <w:pStyle w:val="BodyTextIndent2"/>
        <w:spacing w:after="0" w:line="276" w:lineRule="auto"/>
        <w:ind w:left="990" w:right="390"/>
        <w:jc w:val="both"/>
        <w:rPr>
          <w:rFonts w:asciiTheme="majorHAnsi" w:hAnsiTheme="majorHAnsi" w:cs="Arial"/>
          <w:b/>
          <w:bCs/>
          <w:sz w:val="22"/>
          <w:szCs w:val="22"/>
        </w:rPr>
      </w:pPr>
      <w:r w:rsidRPr="00694E4B">
        <w:rPr>
          <w:rFonts w:asciiTheme="majorHAnsi" w:hAnsiTheme="majorHAnsi" w:cs="Arial"/>
          <w:sz w:val="22"/>
          <w:szCs w:val="22"/>
        </w:rPr>
        <w:t xml:space="preserve">Two (2) Similar </w:t>
      </w:r>
      <w:r w:rsidR="00A805D9" w:rsidRPr="00694E4B">
        <w:rPr>
          <w:rFonts w:asciiTheme="majorHAnsi" w:hAnsiTheme="majorHAnsi" w:cs="Arial"/>
          <w:sz w:val="22"/>
          <w:szCs w:val="22"/>
        </w:rPr>
        <w:t xml:space="preserve">Assignments </w:t>
      </w:r>
      <w:r w:rsidR="00422914" w:rsidRPr="00694E4B">
        <w:rPr>
          <w:rFonts w:asciiTheme="majorHAnsi" w:hAnsiTheme="majorHAnsi" w:cs="Arial"/>
          <w:sz w:val="22"/>
          <w:szCs w:val="22"/>
        </w:rPr>
        <w:t>each of</w:t>
      </w:r>
      <w:r w:rsidRPr="00694E4B">
        <w:rPr>
          <w:rFonts w:asciiTheme="majorHAnsi" w:hAnsiTheme="majorHAnsi" w:cs="Arial"/>
          <w:sz w:val="22"/>
          <w:szCs w:val="22"/>
        </w:rPr>
        <w:t xml:space="preserve"> minimum value of </w:t>
      </w:r>
      <w:r w:rsidRPr="00694E4B">
        <w:rPr>
          <w:rFonts w:asciiTheme="majorHAnsi" w:hAnsiTheme="majorHAnsi" w:cs="Arial"/>
          <w:b/>
          <w:sz w:val="22"/>
          <w:szCs w:val="22"/>
        </w:rPr>
        <w:t>Rs.</w:t>
      </w:r>
      <w:r w:rsidR="00FB2D49" w:rsidRPr="00694E4B">
        <w:rPr>
          <w:rFonts w:asciiTheme="majorHAnsi" w:hAnsiTheme="majorHAnsi" w:cs="Arial"/>
          <w:b/>
          <w:sz w:val="22"/>
          <w:szCs w:val="22"/>
        </w:rPr>
        <w:t>25</w:t>
      </w:r>
      <w:r w:rsidR="00422914" w:rsidRPr="00694E4B">
        <w:rPr>
          <w:rFonts w:asciiTheme="majorHAnsi" w:hAnsiTheme="majorHAnsi" w:cs="Arial"/>
          <w:b/>
          <w:sz w:val="22"/>
          <w:szCs w:val="22"/>
        </w:rPr>
        <w:t>,</w:t>
      </w:r>
      <w:r w:rsidR="00995F6A" w:rsidRPr="00694E4B">
        <w:rPr>
          <w:rFonts w:asciiTheme="majorHAnsi" w:hAnsiTheme="majorHAnsi" w:cs="Arial"/>
          <w:b/>
          <w:sz w:val="22"/>
          <w:szCs w:val="22"/>
        </w:rPr>
        <w:t xml:space="preserve"> 00,000</w:t>
      </w:r>
      <w:r w:rsidRPr="00694E4B">
        <w:rPr>
          <w:rFonts w:asciiTheme="majorHAnsi" w:hAnsiTheme="majorHAnsi" w:cs="Arial"/>
          <w:b/>
          <w:sz w:val="22"/>
          <w:szCs w:val="22"/>
        </w:rPr>
        <w:t xml:space="preserve">/- </w:t>
      </w:r>
    </w:p>
    <w:p w14:paraId="21A3CE88" w14:textId="77777777" w:rsidR="00E21E02" w:rsidRPr="00694E4B" w:rsidRDefault="00E21E02" w:rsidP="002643B2">
      <w:pPr>
        <w:pStyle w:val="BodyTextIndent2"/>
        <w:spacing w:after="0" w:line="276" w:lineRule="auto"/>
        <w:ind w:left="990" w:right="390" w:hanging="540"/>
        <w:jc w:val="both"/>
        <w:rPr>
          <w:rFonts w:asciiTheme="majorHAnsi" w:hAnsiTheme="majorHAnsi" w:cs="Arial"/>
          <w:b/>
          <w:bCs/>
          <w:sz w:val="22"/>
          <w:szCs w:val="22"/>
        </w:rPr>
      </w:pPr>
    </w:p>
    <w:p w14:paraId="5F45AE34" w14:textId="75669055" w:rsidR="00E33163" w:rsidRPr="00694E4B" w:rsidRDefault="004F6206">
      <w:pPr>
        <w:pStyle w:val="BodyTextIndent2"/>
        <w:tabs>
          <w:tab w:val="left" w:pos="180"/>
          <w:tab w:val="left" w:pos="450"/>
          <w:tab w:val="left" w:pos="720"/>
          <w:tab w:val="left" w:pos="990"/>
          <w:tab w:val="left" w:pos="1080"/>
        </w:tabs>
        <w:spacing w:after="0" w:line="276" w:lineRule="auto"/>
        <w:ind w:left="990" w:right="390" w:hanging="540"/>
        <w:jc w:val="both"/>
        <w:rPr>
          <w:rFonts w:asciiTheme="majorHAnsi" w:hAnsiTheme="majorHAnsi" w:cs="Arial"/>
          <w:sz w:val="22"/>
          <w:szCs w:val="22"/>
        </w:rPr>
      </w:pPr>
      <w:r w:rsidRPr="00694E4B">
        <w:rPr>
          <w:rFonts w:asciiTheme="majorHAnsi" w:hAnsiTheme="majorHAnsi" w:cs="Arial"/>
          <w:bCs/>
          <w:sz w:val="22"/>
          <w:szCs w:val="22"/>
        </w:rPr>
        <w:tab/>
      </w:r>
      <w:r w:rsidRPr="00694E4B">
        <w:rPr>
          <w:rFonts w:asciiTheme="majorHAnsi" w:hAnsiTheme="majorHAnsi" w:cs="Arial"/>
          <w:bCs/>
          <w:sz w:val="22"/>
          <w:szCs w:val="22"/>
        </w:rPr>
        <w:tab/>
      </w:r>
      <w:r w:rsidR="009525F2" w:rsidRPr="00694E4B">
        <w:rPr>
          <w:rFonts w:asciiTheme="majorHAnsi" w:hAnsiTheme="majorHAnsi" w:cs="Arial"/>
          <w:bCs/>
          <w:sz w:val="22"/>
          <w:szCs w:val="22"/>
        </w:rPr>
        <w:t xml:space="preserve">As a proof of satisfactory completion of these consultancy works, </w:t>
      </w:r>
      <w:r w:rsidR="0091050E" w:rsidRPr="00694E4B">
        <w:rPr>
          <w:rFonts w:asciiTheme="majorHAnsi" w:hAnsiTheme="majorHAnsi" w:cs="Arial"/>
          <w:bCs/>
          <w:sz w:val="22"/>
          <w:szCs w:val="22"/>
        </w:rPr>
        <w:t xml:space="preserve">The Bidder </w:t>
      </w:r>
      <w:r w:rsidR="00972533" w:rsidRPr="00694E4B">
        <w:rPr>
          <w:rFonts w:asciiTheme="majorHAnsi" w:hAnsiTheme="majorHAnsi" w:cs="Arial"/>
          <w:bCs/>
          <w:sz w:val="22"/>
          <w:szCs w:val="22"/>
        </w:rPr>
        <w:t>must submit</w:t>
      </w:r>
      <w:r w:rsidR="0091050E" w:rsidRPr="00694E4B">
        <w:rPr>
          <w:rFonts w:asciiTheme="majorHAnsi" w:hAnsiTheme="majorHAnsi" w:cs="Arial"/>
          <w:sz w:val="22"/>
          <w:szCs w:val="22"/>
        </w:rPr>
        <w:t xml:space="preserve"> Copy </w:t>
      </w:r>
      <w:r w:rsidR="00E33163" w:rsidRPr="00694E4B">
        <w:rPr>
          <w:rFonts w:asciiTheme="majorHAnsi" w:hAnsiTheme="majorHAnsi" w:cs="Arial"/>
          <w:sz w:val="22"/>
          <w:szCs w:val="22"/>
        </w:rPr>
        <w:t xml:space="preserve">of </w:t>
      </w:r>
      <w:r w:rsidR="00217EDB" w:rsidRPr="00694E4B">
        <w:rPr>
          <w:rFonts w:asciiTheme="majorHAnsi" w:hAnsiTheme="majorHAnsi" w:cs="Arial"/>
          <w:sz w:val="22"/>
          <w:szCs w:val="22"/>
        </w:rPr>
        <w:t>Wo</w:t>
      </w:r>
      <w:r w:rsidR="0091050E" w:rsidRPr="00694E4B">
        <w:rPr>
          <w:rFonts w:asciiTheme="majorHAnsi" w:hAnsiTheme="majorHAnsi" w:cs="Arial"/>
          <w:sz w:val="22"/>
          <w:szCs w:val="22"/>
        </w:rPr>
        <w:t>rk Order</w:t>
      </w:r>
      <w:r w:rsidR="00217EDB" w:rsidRPr="00694E4B">
        <w:rPr>
          <w:rFonts w:asciiTheme="majorHAnsi" w:hAnsiTheme="majorHAnsi" w:cs="Arial"/>
          <w:sz w:val="22"/>
          <w:szCs w:val="22"/>
        </w:rPr>
        <w:t>s/Letter of Award or Intent from the Client, Self-Attested copy of satisfactory completion certificates from the Client for the said Consultancy Work(s)</w:t>
      </w:r>
      <w:r w:rsidR="009525F2" w:rsidRPr="00694E4B">
        <w:rPr>
          <w:rFonts w:asciiTheme="majorHAnsi" w:hAnsiTheme="majorHAnsi" w:cs="Arial"/>
          <w:sz w:val="22"/>
          <w:szCs w:val="22"/>
        </w:rPr>
        <w:t>.</w:t>
      </w:r>
      <w:r w:rsidR="00217EDB" w:rsidRPr="00694E4B">
        <w:rPr>
          <w:rFonts w:asciiTheme="majorHAnsi" w:hAnsiTheme="majorHAnsi" w:cs="Arial"/>
          <w:sz w:val="22"/>
          <w:szCs w:val="22"/>
        </w:rPr>
        <w:t xml:space="preserve">   </w:t>
      </w:r>
    </w:p>
    <w:p w14:paraId="0D4F1B1F" w14:textId="77777777" w:rsidR="00E33163" w:rsidRPr="00694E4B" w:rsidRDefault="00E33163">
      <w:pPr>
        <w:pStyle w:val="BodyTextIndent2"/>
        <w:tabs>
          <w:tab w:val="left" w:pos="180"/>
          <w:tab w:val="left" w:pos="450"/>
          <w:tab w:val="left" w:pos="720"/>
          <w:tab w:val="left" w:pos="990"/>
          <w:tab w:val="left" w:pos="1080"/>
        </w:tabs>
        <w:spacing w:after="0" w:line="276" w:lineRule="auto"/>
        <w:ind w:left="990" w:hanging="540"/>
        <w:jc w:val="both"/>
        <w:rPr>
          <w:rFonts w:asciiTheme="majorHAnsi" w:hAnsiTheme="majorHAnsi" w:cs="Arial"/>
          <w:sz w:val="22"/>
          <w:szCs w:val="22"/>
        </w:rPr>
      </w:pPr>
    </w:p>
    <w:p w14:paraId="0E12D79C" w14:textId="75D1E59B" w:rsidR="00736627" w:rsidRPr="00694E4B" w:rsidRDefault="00862973" w:rsidP="00C463B8">
      <w:pPr>
        <w:autoSpaceDE w:val="0"/>
        <w:autoSpaceDN w:val="0"/>
        <w:adjustRightInd w:val="0"/>
        <w:ind w:left="1260" w:hanging="810"/>
        <w:jc w:val="both"/>
        <w:rPr>
          <w:rFonts w:asciiTheme="majorHAnsi" w:hAnsiTheme="majorHAnsi" w:cs="Arial"/>
          <w:bCs/>
          <w:sz w:val="22"/>
          <w:szCs w:val="22"/>
        </w:rPr>
      </w:pPr>
      <w:r w:rsidRPr="00694E4B">
        <w:rPr>
          <w:rFonts w:asciiTheme="majorHAnsi" w:hAnsiTheme="majorHAnsi" w:cs="Arial"/>
          <w:b/>
          <w:bCs/>
          <w:sz w:val="22"/>
          <w:szCs w:val="22"/>
        </w:rPr>
        <w:t>Note:</w:t>
      </w:r>
      <w:r w:rsidR="001F2972" w:rsidRPr="00C463B8">
        <w:rPr>
          <w:rFonts w:asciiTheme="majorHAnsi" w:hAnsiTheme="majorHAnsi" w:cs="Arial"/>
          <w:b/>
          <w:bCs/>
          <w:sz w:val="22"/>
          <w:szCs w:val="22"/>
        </w:rPr>
        <w:t xml:space="preserve"> -</w:t>
      </w:r>
      <w:r w:rsidR="001F2972" w:rsidRPr="00694E4B">
        <w:rPr>
          <w:rFonts w:asciiTheme="majorHAnsi" w:hAnsiTheme="majorHAnsi" w:cs="Arial"/>
          <w:bCs/>
          <w:sz w:val="22"/>
          <w:szCs w:val="22"/>
        </w:rPr>
        <w:t xml:space="preserve"> </w:t>
      </w:r>
      <w:r w:rsidR="00736627" w:rsidRPr="00C463B8">
        <w:rPr>
          <w:rFonts w:asciiTheme="majorHAnsi" w:hAnsiTheme="majorHAnsi" w:cs="Arial"/>
          <w:bCs/>
          <w:sz w:val="22"/>
          <w:szCs w:val="22"/>
        </w:rPr>
        <w:t xml:space="preserve">Similar </w:t>
      </w:r>
      <w:r w:rsidRPr="00694E4B">
        <w:rPr>
          <w:rFonts w:asciiTheme="majorHAnsi" w:hAnsiTheme="majorHAnsi" w:cs="Arial"/>
          <w:bCs/>
          <w:sz w:val="22"/>
          <w:szCs w:val="22"/>
        </w:rPr>
        <w:t>Assignment for</w:t>
      </w:r>
      <w:r w:rsidR="002B79D7" w:rsidRPr="00694E4B">
        <w:rPr>
          <w:rFonts w:asciiTheme="majorHAnsi" w:hAnsiTheme="majorHAnsi" w:cs="Arial"/>
          <w:bCs/>
          <w:sz w:val="22"/>
          <w:szCs w:val="22"/>
        </w:rPr>
        <w:t xml:space="preserve"> this consultancy work means preparation of Detailed </w:t>
      </w:r>
      <w:r w:rsidR="00864A34">
        <w:rPr>
          <w:rFonts w:asciiTheme="majorHAnsi" w:hAnsiTheme="majorHAnsi" w:cs="Arial"/>
          <w:bCs/>
          <w:sz w:val="22"/>
          <w:szCs w:val="22"/>
        </w:rPr>
        <w:t>P</w:t>
      </w:r>
      <w:r w:rsidR="00864A34" w:rsidRPr="00694E4B">
        <w:rPr>
          <w:rFonts w:asciiTheme="majorHAnsi" w:hAnsiTheme="majorHAnsi" w:cs="Arial"/>
          <w:bCs/>
          <w:sz w:val="22"/>
          <w:szCs w:val="22"/>
        </w:rPr>
        <w:t xml:space="preserve">roject </w:t>
      </w:r>
      <w:r w:rsidR="002B79D7" w:rsidRPr="00694E4B">
        <w:rPr>
          <w:rFonts w:asciiTheme="majorHAnsi" w:hAnsiTheme="majorHAnsi" w:cs="Arial"/>
          <w:bCs/>
          <w:sz w:val="22"/>
          <w:szCs w:val="22"/>
        </w:rPr>
        <w:t xml:space="preserve">Report </w:t>
      </w:r>
      <w:r w:rsidR="0077769E" w:rsidRPr="00694E4B">
        <w:rPr>
          <w:rFonts w:asciiTheme="majorHAnsi" w:hAnsiTheme="majorHAnsi" w:cs="Arial"/>
          <w:bCs/>
          <w:sz w:val="22"/>
          <w:szCs w:val="22"/>
        </w:rPr>
        <w:t xml:space="preserve">for </w:t>
      </w:r>
      <w:r w:rsidR="004F6206" w:rsidRPr="00694E4B">
        <w:rPr>
          <w:rFonts w:asciiTheme="majorHAnsi" w:hAnsiTheme="majorHAnsi" w:cs="Arial"/>
          <w:bCs/>
          <w:sz w:val="22"/>
          <w:szCs w:val="22"/>
        </w:rPr>
        <w:t xml:space="preserve">   </w:t>
      </w:r>
      <w:r w:rsidR="0077769E" w:rsidRPr="00694E4B">
        <w:rPr>
          <w:rFonts w:asciiTheme="majorHAnsi" w:hAnsiTheme="majorHAnsi" w:cs="Arial"/>
          <w:bCs/>
          <w:sz w:val="22"/>
          <w:szCs w:val="22"/>
        </w:rPr>
        <w:t xml:space="preserve">Ground mounted </w:t>
      </w:r>
      <w:r w:rsidR="00864A34" w:rsidRPr="00694E4B">
        <w:rPr>
          <w:rFonts w:asciiTheme="majorHAnsi" w:hAnsiTheme="majorHAnsi" w:cs="Arial"/>
          <w:bCs/>
          <w:sz w:val="22"/>
          <w:szCs w:val="22"/>
        </w:rPr>
        <w:t>and Floating</w:t>
      </w:r>
      <w:r w:rsidR="0077769E" w:rsidRPr="00694E4B">
        <w:rPr>
          <w:rFonts w:asciiTheme="majorHAnsi" w:hAnsiTheme="majorHAnsi" w:cs="Arial"/>
          <w:bCs/>
          <w:sz w:val="22"/>
          <w:szCs w:val="22"/>
        </w:rPr>
        <w:t xml:space="preserve"> Solar Panels.</w:t>
      </w:r>
    </w:p>
    <w:p w14:paraId="6416378D" w14:textId="77777777" w:rsidR="0091050E" w:rsidRPr="00694E4B" w:rsidRDefault="0091050E" w:rsidP="00C463B8">
      <w:pPr>
        <w:pStyle w:val="ListParagraph"/>
        <w:spacing w:line="276" w:lineRule="auto"/>
        <w:ind w:left="1440" w:hanging="540"/>
        <w:jc w:val="both"/>
        <w:rPr>
          <w:rFonts w:asciiTheme="majorHAnsi" w:hAnsiTheme="majorHAnsi" w:cs="Arial"/>
          <w:sz w:val="22"/>
          <w:szCs w:val="22"/>
        </w:rPr>
      </w:pPr>
    </w:p>
    <w:p w14:paraId="435E1874" w14:textId="10625E2D" w:rsidR="0091050E" w:rsidRPr="00694E4B" w:rsidRDefault="0091050E" w:rsidP="00C463B8">
      <w:pPr>
        <w:pStyle w:val="BodyTextIndent2"/>
        <w:numPr>
          <w:ilvl w:val="1"/>
          <w:numId w:val="109"/>
        </w:numPr>
        <w:spacing w:after="0" w:line="276" w:lineRule="auto"/>
        <w:ind w:left="990" w:hanging="540"/>
        <w:jc w:val="both"/>
        <w:rPr>
          <w:rFonts w:asciiTheme="majorHAnsi" w:hAnsiTheme="majorHAnsi" w:cs="Arial"/>
          <w:sz w:val="22"/>
          <w:szCs w:val="22"/>
        </w:rPr>
      </w:pPr>
      <w:r w:rsidRPr="00694E4B">
        <w:rPr>
          <w:rFonts w:asciiTheme="majorHAnsi" w:hAnsiTheme="majorHAnsi" w:cs="Arial"/>
          <w:sz w:val="22"/>
          <w:szCs w:val="22"/>
        </w:rPr>
        <w:t>The Bidder must have below mentioned resources in terms of infrastructure and</w:t>
      </w:r>
      <w:r w:rsidR="004750E6" w:rsidRPr="00694E4B">
        <w:rPr>
          <w:rFonts w:asciiTheme="majorHAnsi" w:hAnsiTheme="majorHAnsi" w:cs="Arial"/>
          <w:sz w:val="22"/>
          <w:szCs w:val="22"/>
        </w:rPr>
        <w:t xml:space="preserve"> </w:t>
      </w:r>
      <w:r w:rsidRPr="00694E4B">
        <w:rPr>
          <w:rFonts w:asciiTheme="majorHAnsi" w:hAnsiTheme="majorHAnsi" w:cs="Arial"/>
          <w:sz w:val="22"/>
          <w:szCs w:val="22"/>
        </w:rPr>
        <w:t>manpower to perform the assignment</w:t>
      </w:r>
      <w:r w:rsidR="000F3C08" w:rsidRPr="00694E4B">
        <w:rPr>
          <w:rFonts w:asciiTheme="majorHAnsi" w:hAnsiTheme="majorHAnsi" w:cs="Arial"/>
          <w:sz w:val="22"/>
          <w:szCs w:val="22"/>
        </w:rPr>
        <w:t xml:space="preserve"> on their pay roll:</w:t>
      </w:r>
    </w:p>
    <w:p w14:paraId="58E040E1" w14:textId="77777777" w:rsidR="00D30DAE" w:rsidRPr="00694E4B" w:rsidRDefault="00D30DAE" w:rsidP="00C463B8">
      <w:pPr>
        <w:pStyle w:val="BodyTextIndent2"/>
        <w:spacing w:after="0" w:line="276" w:lineRule="auto"/>
        <w:ind w:left="0"/>
        <w:jc w:val="both"/>
        <w:rPr>
          <w:rFonts w:asciiTheme="majorHAnsi" w:hAnsiTheme="majorHAnsi" w:cs="Arial"/>
          <w:sz w:val="22"/>
          <w:szCs w:val="22"/>
        </w:rPr>
      </w:pPr>
    </w:p>
    <w:tbl>
      <w:tblPr>
        <w:tblStyle w:val="TableGrid"/>
        <w:tblW w:w="9810" w:type="dxa"/>
        <w:tblInd w:w="648" w:type="dxa"/>
        <w:tblLayout w:type="fixed"/>
        <w:tblLook w:val="04A0" w:firstRow="1" w:lastRow="0" w:firstColumn="1" w:lastColumn="0" w:noHBand="0" w:noVBand="1"/>
      </w:tblPr>
      <w:tblGrid>
        <w:gridCol w:w="900"/>
        <w:gridCol w:w="2520"/>
        <w:gridCol w:w="2250"/>
        <w:gridCol w:w="4140"/>
      </w:tblGrid>
      <w:tr w:rsidR="0091050E" w:rsidRPr="00694E4B" w14:paraId="5C7196B4" w14:textId="77777777" w:rsidTr="00C463B8">
        <w:tc>
          <w:tcPr>
            <w:tcW w:w="900" w:type="dxa"/>
            <w:shd w:val="clear" w:color="auto" w:fill="DDD9C3" w:themeFill="background2" w:themeFillShade="E6"/>
          </w:tcPr>
          <w:p w14:paraId="37746B40" w14:textId="28C3A95C" w:rsidR="0091050E" w:rsidRPr="00694E4B" w:rsidRDefault="00D30DAE" w:rsidP="002643B2">
            <w:pPr>
              <w:spacing w:line="276" w:lineRule="auto"/>
              <w:ind w:left="22" w:hanging="22"/>
              <w:jc w:val="both"/>
              <w:rPr>
                <w:rFonts w:asciiTheme="majorHAnsi" w:hAnsiTheme="majorHAnsi" w:cs="Arial"/>
                <w:b/>
                <w:sz w:val="22"/>
                <w:szCs w:val="22"/>
              </w:rPr>
            </w:pPr>
            <w:r w:rsidRPr="00694E4B">
              <w:rPr>
                <w:rFonts w:asciiTheme="majorHAnsi" w:hAnsiTheme="majorHAnsi" w:cs="Arial"/>
                <w:b/>
                <w:sz w:val="22"/>
                <w:szCs w:val="22"/>
              </w:rPr>
              <w:t>SR</w:t>
            </w:r>
            <w:r w:rsidR="0091050E" w:rsidRPr="00694E4B">
              <w:rPr>
                <w:rFonts w:asciiTheme="majorHAnsi" w:hAnsiTheme="majorHAnsi" w:cs="Arial"/>
                <w:b/>
                <w:sz w:val="22"/>
                <w:szCs w:val="22"/>
              </w:rPr>
              <w:t>. No</w:t>
            </w:r>
          </w:p>
        </w:tc>
        <w:tc>
          <w:tcPr>
            <w:tcW w:w="2520" w:type="dxa"/>
            <w:shd w:val="clear" w:color="auto" w:fill="DDD9C3" w:themeFill="background2" w:themeFillShade="E6"/>
          </w:tcPr>
          <w:p w14:paraId="084356FC" w14:textId="77777777" w:rsidR="0091050E" w:rsidRPr="00694E4B" w:rsidRDefault="0091050E">
            <w:pPr>
              <w:spacing w:line="276" w:lineRule="auto"/>
              <w:ind w:left="900"/>
              <w:jc w:val="both"/>
              <w:rPr>
                <w:rFonts w:asciiTheme="majorHAnsi" w:hAnsiTheme="majorHAnsi" w:cs="Arial"/>
                <w:b/>
                <w:sz w:val="22"/>
                <w:szCs w:val="22"/>
              </w:rPr>
            </w:pPr>
            <w:r w:rsidRPr="00694E4B">
              <w:rPr>
                <w:rFonts w:asciiTheme="majorHAnsi" w:hAnsiTheme="majorHAnsi" w:cs="Arial"/>
                <w:b/>
                <w:sz w:val="22"/>
                <w:szCs w:val="22"/>
              </w:rPr>
              <w:t>Details of Personal</w:t>
            </w:r>
          </w:p>
        </w:tc>
        <w:tc>
          <w:tcPr>
            <w:tcW w:w="2250" w:type="dxa"/>
            <w:shd w:val="clear" w:color="auto" w:fill="DDD9C3" w:themeFill="background2" w:themeFillShade="E6"/>
          </w:tcPr>
          <w:p w14:paraId="1A6CC822" w14:textId="77777777" w:rsidR="0091050E" w:rsidRPr="00694E4B" w:rsidRDefault="0091050E">
            <w:pPr>
              <w:spacing w:line="276" w:lineRule="auto"/>
              <w:ind w:left="72"/>
              <w:jc w:val="both"/>
              <w:rPr>
                <w:rFonts w:asciiTheme="majorHAnsi" w:hAnsiTheme="majorHAnsi" w:cs="Arial"/>
                <w:b/>
                <w:sz w:val="22"/>
                <w:szCs w:val="22"/>
              </w:rPr>
            </w:pPr>
            <w:r w:rsidRPr="00694E4B">
              <w:rPr>
                <w:rFonts w:asciiTheme="majorHAnsi" w:hAnsiTheme="majorHAnsi" w:cs="Arial"/>
                <w:b/>
                <w:sz w:val="22"/>
                <w:szCs w:val="22"/>
              </w:rPr>
              <w:t>Minimum Experience (Years)</w:t>
            </w:r>
          </w:p>
        </w:tc>
        <w:tc>
          <w:tcPr>
            <w:tcW w:w="4140" w:type="dxa"/>
            <w:shd w:val="clear" w:color="auto" w:fill="DDD9C3" w:themeFill="background2" w:themeFillShade="E6"/>
          </w:tcPr>
          <w:p w14:paraId="5A4677DF" w14:textId="77777777" w:rsidR="0091050E" w:rsidRPr="00694E4B" w:rsidRDefault="0091050E">
            <w:pPr>
              <w:spacing w:line="276" w:lineRule="auto"/>
              <w:ind w:left="162"/>
              <w:jc w:val="both"/>
              <w:rPr>
                <w:rFonts w:asciiTheme="majorHAnsi" w:hAnsiTheme="majorHAnsi" w:cs="Arial"/>
                <w:b/>
                <w:sz w:val="22"/>
                <w:szCs w:val="22"/>
              </w:rPr>
            </w:pPr>
            <w:r w:rsidRPr="00694E4B">
              <w:rPr>
                <w:rFonts w:asciiTheme="majorHAnsi" w:hAnsiTheme="majorHAnsi" w:cs="Arial"/>
                <w:b/>
                <w:sz w:val="22"/>
                <w:szCs w:val="22"/>
              </w:rPr>
              <w:t>Experience Description</w:t>
            </w:r>
          </w:p>
        </w:tc>
      </w:tr>
      <w:tr w:rsidR="0091050E" w:rsidRPr="00694E4B" w14:paraId="367BB114" w14:textId="77777777" w:rsidTr="00C463B8">
        <w:trPr>
          <w:trHeight w:val="1704"/>
        </w:trPr>
        <w:tc>
          <w:tcPr>
            <w:tcW w:w="900" w:type="dxa"/>
          </w:tcPr>
          <w:p w14:paraId="0CAF586D" w14:textId="77777777" w:rsidR="0091050E" w:rsidRPr="00C463B8" w:rsidRDefault="0091050E" w:rsidP="002643B2">
            <w:pPr>
              <w:spacing w:line="276" w:lineRule="auto"/>
              <w:ind w:left="900" w:hanging="788"/>
              <w:jc w:val="both"/>
              <w:rPr>
                <w:rFonts w:asciiTheme="majorHAnsi" w:hAnsiTheme="majorHAnsi" w:cs="Arial"/>
                <w:sz w:val="22"/>
                <w:szCs w:val="22"/>
              </w:rPr>
            </w:pPr>
            <w:r w:rsidRPr="00C463B8">
              <w:rPr>
                <w:rFonts w:asciiTheme="majorHAnsi" w:hAnsiTheme="majorHAnsi" w:cs="Arial"/>
                <w:sz w:val="22"/>
                <w:szCs w:val="22"/>
              </w:rPr>
              <w:t>1.</w:t>
            </w:r>
          </w:p>
        </w:tc>
        <w:tc>
          <w:tcPr>
            <w:tcW w:w="2520" w:type="dxa"/>
          </w:tcPr>
          <w:p w14:paraId="56E098B3" w14:textId="56DD602F" w:rsidR="0091050E" w:rsidRPr="00694E4B" w:rsidRDefault="00624C06">
            <w:pPr>
              <w:autoSpaceDE w:val="0"/>
              <w:autoSpaceDN w:val="0"/>
              <w:adjustRightInd w:val="0"/>
              <w:jc w:val="both"/>
              <w:rPr>
                <w:rFonts w:asciiTheme="majorHAnsi" w:hAnsiTheme="majorHAnsi" w:cs="Arial"/>
                <w:bCs/>
                <w:sz w:val="22"/>
                <w:szCs w:val="22"/>
              </w:rPr>
            </w:pPr>
            <w:r w:rsidRPr="00694E4B">
              <w:rPr>
                <w:rFonts w:asciiTheme="majorHAnsi" w:hAnsiTheme="majorHAnsi"/>
                <w:sz w:val="22"/>
                <w:szCs w:val="22"/>
              </w:rPr>
              <w:t xml:space="preserve">Minimum two </w:t>
            </w:r>
            <w:r w:rsidR="009A6287" w:rsidRPr="00694E4B">
              <w:rPr>
                <w:rFonts w:asciiTheme="majorHAnsi" w:hAnsiTheme="majorHAnsi"/>
                <w:sz w:val="22"/>
                <w:szCs w:val="22"/>
              </w:rPr>
              <w:t xml:space="preserve">nos. </w:t>
            </w:r>
            <w:r w:rsidR="00636E8D" w:rsidRPr="00694E4B">
              <w:rPr>
                <w:rFonts w:asciiTheme="majorHAnsi" w:hAnsiTheme="majorHAnsi"/>
                <w:sz w:val="22"/>
                <w:szCs w:val="22"/>
              </w:rPr>
              <w:t xml:space="preserve">of </w:t>
            </w:r>
            <w:r w:rsidR="001F2972" w:rsidRPr="00694E4B">
              <w:rPr>
                <w:rFonts w:asciiTheme="majorHAnsi" w:hAnsiTheme="majorHAnsi"/>
                <w:b/>
                <w:sz w:val="22"/>
                <w:szCs w:val="22"/>
              </w:rPr>
              <w:t>E</w:t>
            </w:r>
            <w:r w:rsidR="00636E8D" w:rsidRPr="00C463B8">
              <w:rPr>
                <w:rFonts w:asciiTheme="majorHAnsi" w:hAnsiTheme="majorHAnsi"/>
                <w:b/>
                <w:sz w:val="22"/>
                <w:szCs w:val="22"/>
              </w:rPr>
              <w:t>ngineering</w:t>
            </w:r>
            <w:r w:rsidRPr="00694E4B">
              <w:rPr>
                <w:rFonts w:asciiTheme="majorHAnsi" w:hAnsiTheme="majorHAnsi"/>
                <w:b/>
                <w:bCs/>
                <w:sz w:val="22"/>
                <w:szCs w:val="22"/>
              </w:rPr>
              <w:t xml:space="preserve"> </w:t>
            </w:r>
            <w:r w:rsidR="001F2972" w:rsidRPr="00694E4B">
              <w:rPr>
                <w:rFonts w:asciiTheme="majorHAnsi" w:hAnsiTheme="majorHAnsi"/>
                <w:b/>
                <w:bCs/>
                <w:sz w:val="22"/>
                <w:szCs w:val="22"/>
              </w:rPr>
              <w:t>G</w:t>
            </w:r>
            <w:r w:rsidRPr="00694E4B">
              <w:rPr>
                <w:rFonts w:asciiTheme="majorHAnsi" w:hAnsiTheme="majorHAnsi"/>
                <w:b/>
                <w:bCs/>
                <w:sz w:val="22"/>
                <w:szCs w:val="22"/>
              </w:rPr>
              <w:t>raduate</w:t>
            </w:r>
            <w:r w:rsidR="00283FED" w:rsidRPr="00694E4B">
              <w:rPr>
                <w:rFonts w:asciiTheme="majorHAnsi" w:hAnsiTheme="majorHAnsi"/>
                <w:b/>
                <w:bCs/>
                <w:sz w:val="22"/>
                <w:szCs w:val="22"/>
              </w:rPr>
              <w:t xml:space="preserve"> </w:t>
            </w:r>
            <w:r w:rsidR="00283FED" w:rsidRPr="00694E4B">
              <w:rPr>
                <w:rFonts w:asciiTheme="majorHAnsi" w:hAnsiTheme="majorHAnsi"/>
                <w:sz w:val="22"/>
                <w:szCs w:val="22"/>
              </w:rPr>
              <w:t xml:space="preserve">solar PV expert(s). </w:t>
            </w:r>
          </w:p>
          <w:p w14:paraId="014EFD39" w14:textId="77777777" w:rsidR="0091050E" w:rsidRPr="00694E4B" w:rsidRDefault="0091050E">
            <w:pPr>
              <w:spacing w:line="276" w:lineRule="auto"/>
              <w:ind w:left="58"/>
              <w:jc w:val="both"/>
              <w:rPr>
                <w:rFonts w:asciiTheme="majorHAnsi" w:hAnsiTheme="majorHAnsi" w:cs="Arial"/>
                <w:bCs/>
                <w:sz w:val="22"/>
                <w:szCs w:val="22"/>
              </w:rPr>
            </w:pPr>
          </w:p>
        </w:tc>
        <w:tc>
          <w:tcPr>
            <w:tcW w:w="2250" w:type="dxa"/>
          </w:tcPr>
          <w:p w14:paraId="32C493A5" w14:textId="31287A0F" w:rsidR="0091050E" w:rsidRPr="00694E4B" w:rsidRDefault="0091050E">
            <w:pPr>
              <w:spacing w:line="276" w:lineRule="auto"/>
              <w:ind w:left="96"/>
              <w:jc w:val="both"/>
              <w:rPr>
                <w:rFonts w:asciiTheme="majorHAnsi" w:eastAsiaTheme="minorHAnsi" w:hAnsiTheme="majorHAnsi" w:cs="Arial"/>
                <w:bCs/>
                <w:sz w:val="22"/>
                <w:szCs w:val="22"/>
              </w:rPr>
            </w:pPr>
            <w:r w:rsidRPr="00694E4B">
              <w:rPr>
                <w:rFonts w:asciiTheme="majorHAnsi" w:hAnsiTheme="majorHAnsi" w:cs="Arial"/>
                <w:bCs/>
                <w:sz w:val="22"/>
                <w:szCs w:val="22"/>
              </w:rPr>
              <w:t>10 Years o</w:t>
            </w:r>
            <w:r w:rsidR="00624C06" w:rsidRPr="00694E4B">
              <w:rPr>
                <w:rFonts w:asciiTheme="majorHAnsi" w:hAnsiTheme="majorHAnsi" w:cs="Arial"/>
                <w:bCs/>
                <w:sz w:val="22"/>
                <w:szCs w:val="22"/>
              </w:rPr>
              <w:t>r</w:t>
            </w:r>
            <w:r w:rsidRPr="00694E4B">
              <w:rPr>
                <w:rFonts w:asciiTheme="majorHAnsi" w:hAnsiTheme="majorHAnsi" w:cs="Arial"/>
                <w:bCs/>
                <w:sz w:val="22"/>
                <w:szCs w:val="22"/>
              </w:rPr>
              <w:t xml:space="preserve"> More</w:t>
            </w:r>
          </w:p>
        </w:tc>
        <w:tc>
          <w:tcPr>
            <w:tcW w:w="4140" w:type="dxa"/>
            <w:vAlign w:val="center"/>
          </w:tcPr>
          <w:p w14:paraId="0605433D" w14:textId="124564F7" w:rsidR="00236C40" w:rsidRPr="00694E4B" w:rsidRDefault="007E043B">
            <w:pPr>
              <w:spacing w:line="276" w:lineRule="auto"/>
              <w:jc w:val="both"/>
              <w:rPr>
                <w:rFonts w:asciiTheme="majorHAnsi" w:eastAsiaTheme="minorHAnsi" w:hAnsiTheme="majorHAnsi" w:cs="Arial"/>
                <w:bCs/>
                <w:sz w:val="22"/>
                <w:szCs w:val="22"/>
              </w:rPr>
            </w:pPr>
            <w:r>
              <w:rPr>
                <w:rFonts w:asciiTheme="majorHAnsi" w:hAnsiTheme="majorHAnsi" w:cs="Arial"/>
                <w:bCs/>
                <w:sz w:val="22"/>
                <w:szCs w:val="22"/>
              </w:rPr>
              <w:t>All</w:t>
            </w:r>
            <w:r w:rsidRPr="00694E4B">
              <w:rPr>
                <w:rFonts w:asciiTheme="majorHAnsi" w:hAnsiTheme="majorHAnsi" w:cs="Arial"/>
                <w:bCs/>
                <w:sz w:val="22"/>
                <w:szCs w:val="22"/>
              </w:rPr>
              <w:t xml:space="preserve"> </w:t>
            </w:r>
            <w:r w:rsidR="009A6287" w:rsidRPr="00694E4B">
              <w:rPr>
                <w:rFonts w:asciiTheme="majorHAnsi" w:hAnsiTheme="majorHAnsi" w:cs="Arial"/>
                <w:bCs/>
                <w:sz w:val="22"/>
                <w:szCs w:val="22"/>
              </w:rPr>
              <w:t xml:space="preserve">of </w:t>
            </w:r>
            <w:r w:rsidR="00283FED" w:rsidRPr="00694E4B">
              <w:rPr>
                <w:rFonts w:asciiTheme="majorHAnsi" w:hAnsiTheme="majorHAnsi" w:cs="Arial"/>
                <w:bCs/>
                <w:sz w:val="22"/>
                <w:szCs w:val="22"/>
              </w:rPr>
              <w:t>them must</w:t>
            </w:r>
            <w:r w:rsidR="0091050E" w:rsidRPr="00694E4B">
              <w:rPr>
                <w:rFonts w:asciiTheme="majorHAnsi" w:hAnsiTheme="majorHAnsi" w:cs="Arial"/>
                <w:bCs/>
                <w:sz w:val="22"/>
                <w:szCs w:val="22"/>
              </w:rPr>
              <w:t xml:space="preserve"> have experience </w:t>
            </w:r>
            <w:r w:rsidR="009616AF" w:rsidRPr="00694E4B">
              <w:rPr>
                <w:rFonts w:asciiTheme="majorHAnsi" w:hAnsiTheme="majorHAnsi" w:cs="Arial"/>
                <w:bCs/>
                <w:sz w:val="22"/>
                <w:szCs w:val="22"/>
              </w:rPr>
              <w:t>of providing consultancy/Advisory services for at</w:t>
            </w:r>
            <w:r w:rsidR="00C72271" w:rsidRPr="00694E4B">
              <w:rPr>
                <w:rFonts w:asciiTheme="majorHAnsi" w:hAnsiTheme="majorHAnsi" w:cs="Arial"/>
                <w:bCs/>
                <w:sz w:val="22"/>
                <w:szCs w:val="22"/>
              </w:rPr>
              <w:t xml:space="preserve"> </w:t>
            </w:r>
            <w:r w:rsidR="009616AF" w:rsidRPr="00694E4B">
              <w:rPr>
                <w:rFonts w:asciiTheme="majorHAnsi" w:hAnsiTheme="majorHAnsi" w:cs="Arial"/>
                <w:bCs/>
                <w:sz w:val="22"/>
                <w:szCs w:val="22"/>
              </w:rPr>
              <w:t xml:space="preserve">least 5 grid connected Solar PV Plant </w:t>
            </w:r>
            <w:r w:rsidR="009616AF" w:rsidRPr="00C463B8">
              <w:rPr>
                <w:rFonts w:asciiTheme="majorHAnsi" w:hAnsiTheme="majorHAnsi" w:cs="Arial"/>
                <w:bCs/>
                <w:sz w:val="22"/>
                <w:szCs w:val="22"/>
              </w:rPr>
              <w:t xml:space="preserve">of MW Size&gt;= </w:t>
            </w:r>
            <w:r w:rsidR="001C0EE7" w:rsidRPr="00C463B8">
              <w:rPr>
                <w:rFonts w:asciiTheme="majorHAnsi" w:hAnsiTheme="majorHAnsi" w:cs="Arial"/>
                <w:bCs/>
                <w:sz w:val="22"/>
                <w:szCs w:val="22"/>
              </w:rPr>
              <w:t>10</w:t>
            </w:r>
            <w:r w:rsidR="009616AF" w:rsidRPr="00C463B8">
              <w:rPr>
                <w:rFonts w:asciiTheme="majorHAnsi" w:hAnsiTheme="majorHAnsi" w:cs="Arial"/>
                <w:bCs/>
                <w:sz w:val="22"/>
                <w:szCs w:val="22"/>
              </w:rPr>
              <w:t xml:space="preserve"> MW.</w:t>
            </w:r>
            <w:r w:rsidR="0091050E" w:rsidRPr="00694E4B">
              <w:rPr>
                <w:rFonts w:asciiTheme="majorHAnsi" w:hAnsiTheme="majorHAnsi" w:cs="Arial"/>
                <w:bCs/>
                <w:sz w:val="22"/>
                <w:szCs w:val="22"/>
              </w:rPr>
              <w:t xml:space="preserve"> </w:t>
            </w:r>
          </w:p>
          <w:p w14:paraId="3A61014D" w14:textId="62E2ECE0" w:rsidR="0091050E" w:rsidRPr="00694E4B" w:rsidRDefault="00236C40">
            <w:pPr>
              <w:spacing w:line="276" w:lineRule="auto"/>
              <w:jc w:val="both"/>
              <w:rPr>
                <w:rFonts w:asciiTheme="majorHAnsi" w:eastAsiaTheme="minorHAnsi" w:hAnsiTheme="majorHAnsi" w:cs="Arial"/>
                <w:bCs/>
                <w:sz w:val="22"/>
                <w:szCs w:val="22"/>
              </w:rPr>
            </w:pPr>
            <w:r w:rsidRPr="00694E4B">
              <w:rPr>
                <w:rFonts w:asciiTheme="majorHAnsi" w:hAnsiTheme="majorHAnsi" w:cs="Arial"/>
                <w:bCs/>
                <w:sz w:val="22"/>
                <w:szCs w:val="22"/>
              </w:rPr>
              <w:t>Bidder shall submit resume</w:t>
            </w:r>
            <w:r w:rsidR="00DC23B5" w:rsidRPr="00694E4B">
              <w:rPr>
                <w:rFonts w:asciiTheme="majorHAnsi" w:hAnsiTheme="majorHAnsi" w:cs="Arial"/>
                <w:bCs/>
                <w:sz w:val="22"/>
                <w:szCs w:val="22"/>
              </w:rPr>
              <w:t xml:space="preserve"> of manpower</w:t>
            </w:r>
            <w:r w:rsidRPr="00694E4B">
              <w:rPr>
                <w:rFonts w:asciiTheme="majorHAnsi" w:hAnsiTheme="majorHAnsi" w:cs="Arial"/>
                <w:bCs/>
                <w:sz w:val="22"/>
                <w:szCs w:val="22"/>
              </w:rPr>
              <w:t xml:space="preserve"> as documentary evidence</w:t>
            </w:r>
          </w:p>
        </w:tc>
      </w:tr>
      <w:tr w:rsidR="0091050E" w:rsidRPr="00694E4B" w14:paraId="27BB549E" w14:textId="77777777" w:rsidTr="00C463B8">
        <w:tc>
          <w:tcPr>
            <w:tcW w:w="900" w:type="dxa"/>
          </w:tcPr>
          <w:p w14:paraId="42451865" w14:textId="0585C587" w:rsidR="0091050E" w:rsidRPr="00C463B8" w:rsidRDefault="0091050E" w:rsidP="002643B2">
            <w:pPr>
              <w:spacing w:before="100" w:beforeAutospacing="1" w:after="100" w:afterAutospacing="1" w:line="276" w:lineRule="auto"/>
              <w:ind w:left="900" w:hanging="788"/>
              <w:jc w:val="both"/>
              <w:rPr>
                <w:rFonts w:asciiTheme="majorHAnsi" w:hAnsiTheme="majorHAnsi" w:cs="Arial"/>
                <w:sz w:val="22"/>
                <w:szCs w:val="22"/>
              </w:rPr>
            </w:pPr>
            <w:r w:rsidRPr="00C463B8">
              <w:rPr>
                <w:rFonts w:asciiTheme="majorHAnsi" w:hAnsiTheme="majorHAnsi" w:cs="Arial"/>
                <w:sz w:val="22"/>
                <w:szCs w:val="22"/>
              </w:rPr>
              <w:t>2</w:t>
            </w:r>
            <w:r w:rsidR="001E3900" w:rsidRPr="00694E4B">
              <w:rPr>
                <w:rFonts w:asciiTheme="majorHAnsi" w:hAnsiTheme="majorHAnsi" w:cs="Arial"/>
                <w:sz w:val="22"/>
                <w:szCs w:val="22"/>
              </w:rPr>
              <w:t>.</w:t>
            </w:r>
          </w:p>
        </w:tc>
        <w:tc>
          <w:tcPr>
            <w:tcW w:w="2520" w:type="dxa"/>
          </w:tcPr>
          <w:p w14:paraId="0C10B516" w14:textId="42091783" w:rsidR="0091050E" w:rsidRPr="00694E4B" w:rsidRDefault="00256B99" w:rsidP="00C463B8">
            <w:pPr>
              <w:autoSpaceDE w:val="0"/>
              <w:autoSpaceDN w:val="0"/>
              <w:adjustRightInd w:val="0"/>
              <w:jc w:val="both"/>
              <w:rPr>
                <w:rFonts w:asciiTheme="majorHAnsi" w:eastAsiaTheme="minorHAnsi" w:hAnsiTheme="majorHAnsi" w:cs="Arial"/>
                <w:b/>
                <w:sz w:val="22"/>
                <w:szCs w:val="22"/>
              </w:rPr>
            </w:pPr>
            <w:r w:rsidRPr="00694E4B">
              <w:rPr>
                <w:rFonts w:asciiTheme="majorHAnsi" w:hAnsiTheme="majorHAnsi"/>
                <w:sz w:val="22"/>
                <w:szCs w:val="22"/>
              </w:rPr>
              <w:t xml:space="preserve">Minimum two </w:t>
            </w:r>
            <w:r w:rsidR="00BD0A28" w:rsidRPr="00694E4B">
              <w:rPr>
                <w:rFonts w:asciiTheme="majorHAnsi" w:hAnsiTheme="majorHAnsi"/>
                <w:sz w:val="22"/>
                <w:szCs w:val="22"/>
              </w:rPr>
              <w:t xml:space="preserve">nos. of </w:t>
            </w:r>
            <w:r w:rsidRPr="00694E4B">
              <w:rPr>
                <w:rFonts w:asciiTheme="majorHAnsi" w:hAnsiTheme="majorHAnsi"/>
                <w:sz w:val="22"/>
                <w:szCs w:val="22"/>
              </w:rPr>
              <w:t xml:space="preserve"> </w:t>
            </w:r>
            <w:r w:rsidR="001F2972" w:rsidRPr="00694E4B">
              <w:rPr>
                <w:rFonts w:asciiTheme="majorHAnsi" w:hAnsiTheme="majorHAnsi"/>
                <w:b/>
                <w:bCs/>
                <w:sz w:val="22"/>
                <w:szCs w:val="22"/>
              </w:rPr>
              <w:t>E</w:t>
            </w:r>
            <w:r w:rsidRPr="00694E4B">
              <w:rPr>
                <w:rFonts w:asciiTheme="majorHAnsi" w:hAnsiTheme="majorHAnsi"/>
                <w:b/>
                <w:bCs/>
                <w:sz w:val="22"/>
                <w:szCs w:val="22"/>
              </w:rPr>
              <w:t xml:space="preserve">ngineering </w:t>
            </w:r>
            <w:r w:rsidR="001F2972" w:rsidRPr="00694E4B">
              <w:rPr>
                <w:rFonts w:asciiTheme="majorHAnsi" w:hAnsiTheme="majorHAnsi"/>
                <w:b/>
                <w:bCs/>
                <w:sz w:val="22"/>
                <w:szCs w:val="22"/>
              </w:rPr>
              <w:t>G</w:t>
            </w:r>
            <w:r w:rsidRPr="00694E4B">
              <w:rPr>
                <w:rFonts w:asciiTheme="majorHAnsi" w:hAnsiTheme="majorHAnsi"/>
                <w:b/>
                <w:bCs/>
                <w:sz w:val="22"/>
                <w:szCs w:val="22"/>
              </w:rPr>
              <w:t xml:space="preserve">raduate </w:t>
            </w:r>
            <w:r w:rsidRPr="00694E4B">
              <w:rPr>
                <w:rFonts w:asciiTheme="majorHAnsi" w:hAnsiTheme="majorHAnsi"/>
                <w:sz w:val="22"/>
                <w:szCs w:val="22"/>
              </w:rPr>
              <w:t>solar PV</w:t>
            </w:r>
            <w:r w:rsidR="00636E8D" w:rsidRPr="00694E4B">
              <w:rPr>
                <w:rFonts w:asciiTheme="majorHAnsi" w:hAnsiTheme="majorHAnsi"/>
                <w:sz w:val="22"/>
                <w:szCs w:val="22"/>
              </w:rPr>
              <w:t xml:space="preserve"> </w:t>
            </w:r>
            <w:r w:rsidRPr="00694E4B">
              <w:rPr>
                <w:rFonts w:asciiTheme="majorHAnsi" w:hAnsiTheme="majorHAnsi"/>
                <w:sz w:val="22"/>
                <w:szCs w:val="22"/>
              </w:rPr>
              <w:t xml:space="preserve">expert(s). </w:t>
            </w:r>
          </w:p>
        </w:tc>
        <w:tc>
          <w:tcPr>
            <w:tcW w:w="2250" w:type="dxa"/>
          </w:tcPr>
          <w:p w14:paraId="29035337" w14:textId="31547D4E" w:rsidR="0091050E" w:rsidRPr="00694E4B" w:rsidRDefault="00256B99" w:rsidP="002643B2">
            <w:pPr>
              <w:spacing w:line="276" w:lineRule="auto"/>
              <w:ind w:left="23"/>
              <w:jc w:val="both"/>
              <w:rPr>
                <w:rFonts w:asciiTheme="majorHAnsi" w:hAnsiTheme="majorHAnsi" w:cs="Arial"/>
                <w:b/>
                <w:sz w:val="22"/>
                <w:szCs w:val="22"/>
              </w:rPr>
            </w:pPr>
            <w:r w:rsidRPr="00694E4B">
              <w:rPr>
                <w:rFonts w:asciiTheme="majorHAnsi" w:hAnsiTheme="majorHAnsi" w:cs="Arial"/>
                <w:bCs/>
                <w:sz w:val="22"/>
                <w:szCs w:val="22"/>
              </w:rPr>
              <w:t>5 Years or More</w:t>
            </w:r>
          </w:p>
        </w:tc>
        <w:tc>
          <w:tcPr>
            <w:tcW w:w="4140" w:type="dxa"/>
            <w:vAlign w:val="center"/>
          </w:tcPr>
          <w:p w14:paraId="63FDEDD7" w14:textId="71D7E15E" w:rsidR="00236C40" w:rsidRPr="00694E4B" w:rsidRDefault="00344BC9">
            <w:pPr>
              <w:spacing w:line="276" w:lineRule="auto"/>
              <w:jc w:val="both"/>
              <w:rPr>
                <w:rFonts w:asciiTheme="majorHAnsi" w:eastAsiaTheme="minorHAnsi" w:hAnsiTheme="majorHAnsi" w:cs="Arial"/>
                <w:bCs/>
                <w:sz w:val="22"/>
                <w:szCs w:val="22"/>
              </w:rPr>
            </w:pPr>
            <w:r>
              <w:rPr>
                <w:rFonts w:asciiTheme="majorHAnsi" w:hAnsiTheme="majorHAnsi" w:cs="Arial"/>
                <w:bCs/>
                <w:sz w:val="22"/>
                <w:szCs w:val="22"/>
              </w:rPr>
              <w:t>All</w:t>
            </w:r>
            <w:r w:rsidRPr="00694E4B">
              <w:rPr>
                <w:rFonts w:asciiTheme="majorHAnsi" w:hAnsiTheme="majorHAnsi" w:cs="Arial"/>
                <w:bCs/>
                <w:sz w:val="22"/>
                <w:szCs w:val="22"/>
              </w:rPr>
              <w:t xml:space="preserve"> </w:t>
            </w:r>
            <w:r w:rsidR="00BD0A28" w:rsidRPr="00694E4B">
              <w:rPr>
                <w:rFonts w:asciiTheme="majorHAnsi" w:hAnsiTheme="majorHAnsi" w:cs="Arial"/>
                <w:bCs/>
                <w:sz w:val="22"/>
                <w:szCs w:val="22"/>
              </w:rPr>
              <w:t>of them</w:t>
            </w:r>
            <w:r w:rsidR="00534D75" w:rsidRPr="00694E4B">
              <w:rPr>
                <w:rFonts w:asciiTheme="majorHAnsi" w:hAnsiTheme="majorHAnsi" w:cs="Arial"/>
                <w:bCs/>
                <w:sz w:val="22"/>
                <w:szCs w:val="22"/>
              </w:rPr>
              <w:t xml:space="preserve"> must have experience in </w:t>
            </w:r>
            <w:r w:rsidR="009542D1" w:rsidRPr="00694E4B">
              <w:rPr>
                <w:rFonts w:asciiTheme="majorHAnsi" w:hAnsiTheme="majorHAnsi" w:cs="Arial"/>
                <w:bCs/>
                <w:sz w:val="22"/>
                <w:szCs w:val="22"/>
              </w:rPr>
              <w:t xml:space="preserve">conducting site survey, collection of data </w:t>
            </w:r>
            <w:r w:rsidR="009542D1" w:rsidRPr="00694E4B">
              <w:rPr>
                <w:rFonts w:asciiTheme="majorHAnsi" w:hAnsiTheme="majorHAnsi" w:cs="Arial"/>
                <w:bCs/>
                <w:sz w:val="22"/>
                <w:szCs w:val="22"/>
              </w:rPr>
              <w:lastRenderedPageBreak/>
              <w:t>based on details mentioned in scope of work</w:t>
            </w:r>
            <w:r w:rsidR="00AB2F20" w:rsidRPr="00694E4B">
              <w:rPr>
                <w:rFonts w:asciiTheme="majorHAnsi" w:hAnsiTheme="majorHAnsi" w:cs="Arial"/>
                <w:bCs/>
                <w:sz w:val="22"/>
                <w:szCs w:val="22"/>
              </w:rPr>
              <w:t xml:space="preserve"> for </w:t>
            </w:r>
            <w:r w:rsidR="007D76D9" w:rsidRPr="00694E4B">
              <w:rPr>
                <w:rFonts w:asciiTheme="majorHAnsi" w:hAnsiTheme="majorHAnsi" w:cs="Arial"/>
                <w:bCs/>
                <w:sz w:val="22"/>
                <w:szCs w:val="22"/>
              </w:rPr>
              <w:t xml:space="preserve">preparation of </w:t>
            </w:r>
            <w:r w:rsidR="00AB2F20" w:rsidRPr="00694E4B">
              <w:rPr>
                <w:rFonts w:asciiTheme="majorHAnsi" w:hAnsiTheme="majorHAnsi" w:cs="Arial"/>
                <w:bCs/>
                <w:sz w:val="22"/>
                <w:szCs w:val="22"/>
              </w:rPr>
              <w:t xml:space="preserve">detailed project </w:t>
            </w:r>
            <w:r w:rsidR="007D76D9" w:rsidRPr="00694E4B">
              <w:rPr>
                <w:rFonts w:asciiTheme="majorHAnsi" w:hAnsiTheme="majorHAnsi" w:cs="Arial"/>
                <w:bCs/>
                <w:sz w:val="22"/>
                <w:szCs w:val="22"/>
              </w:rPr>
              <w:t>reports</w:t>
            </w:r>
            <w:r w:rsidR="006C3F05" w:rsidRPr="00694E4B">
              <w:rPr>
                <w:rFonts w:asciiTheme="majorHAnsi" w:hAnsiTheme="majorHAnsi" w:cs="Arial"/>
                <w:bCs/>
                <w:sz w:val="22"/>
                <w:szCs w:val="22"/>
              </w:rPr>
              <w:t>.</w:t>
            </w:r>
          </w:p>
          <w:p w14:paraId="7F9C3C1E" w14:textId="1157FA39" w:rsidR="0091050E" w:rsidRPr="00694E4B" w:rsidRDefault="00236C40">
            <w:pPr>
              <w:spacing w:line="276" w:lineRule="auto"/>
              <w:jc w:val="both"/>
              <w:rPr>
                <w:rFonts w:asciiTheme="majorHAnsi" w:eastAsiaTheme="minorHAnsi" w:hAnsiTheme="majorHAnsi" w:cs="Arial"/>
                <w:bCs/>
                <w:sz w:val="22"/>
                <w:szCs w:val="22"/>
              </w:rPr>
            </w:pPr>
            <w:r w:rsidRPr="00694E4B">
              <w:rPr>
                <w:rFonts w:asciiTheme="majorHAnsi" w:hAnsiTheme="majorHAnsi" w:cs="Arial"/>
                <w:bCs/>
                <w:sz w:val="22"/>
                <w:szCs w:val="22"/>
              </w:rPr>
              <w:t>Bidde</w:t>
            </w:r>
            <w:r w:rsidR="00DC23B5" w:rsidRPr="00694E4B">
              <w:rPr>
                <w:rFonts w:asciiTheme="majorHAnsi" w:hAnsiTheme="majorHAnsi" w:cs="Arial"/>
                <w:bCs/>
                <w:sz w:val="22"/>
                <w:szCs w:val="22"/>
              </w:rPr>
              <w:t>r shall submit resume of manpower</w:t>
            </w:r>
            <w:r w:rsidRPr="00694E4B">
              <w:rPr>
                <w:rFonts w:asciiTheme="majorHAnsi" w:hAnsiTheme="majorHAnsi" w:cs="Arial"/>
                <w:bCs/>
                <w:sz w:val="22"/>
                <w:szCs w:val="22"/>
              </w:rPr>
              <w:t xml:space="preserve"> as documentary evidence</w:t>
            </w:r>
          </w:p>
        </w:tc>
      </w:tr>
    </w:tbl>
    <w:p w14:paraId="0DA93E68" w14:textId="77777777" w:rsidR="0091050E" w:rsidRPr="00694E4B" w:rsidRDefault="0091050E" w:rsidP="002643B2">
      <w:pPr>
        <w:pStyle w:val="BodyTextIndent2"/>
        <w:spacing w:after="0" w:line="276" w:lineRule="auto"/>
        <w:ind w:left="1418"/>
        <w:jc w:val="both"/>
        <w:rPr>
          <w:rFonts w:asciiTheme="majorHAnsi" w:hAnsiTheme="majorHAnsi" w:cs="Arial"/>
          <w:sz w:val="22"/>
          <w:szCs w:val="22"/>
        </w:rPr>
      </w:pPr>
    </w:p>
    <w:p w14:paraId="1D2FF109" w14:textId="054B8B62" w:rsidR="000470ED" w:rsidRPr="00C463B8" w:rsidRDefault="0091050E" w:rsidP="00C463B8">
      <w:pPr>
        <w:pStyle w:val="BodyTextIndent2"/>
        <w:numPr>
          <w:ilvl w:val="1"/>
          <w:numId w:val="109"/>
        </w:numPr>
        <w:spacing w:after="0" w:line="276" w:lineRule="auto"/>
        <w:ind w:left="900" w:right="300" w:hanging="540"/>
        <w:jc w:val="both"/>
        <w:rPr>
          <w:rFonts w:asciiTheme="majorHAnsi" w:hAnsiTheme="majorHAnsi" w:cs="Arial"/>
          <w:sz w:val="22"/>
          <w:szCs w:val="22"/>
        </w:rPr>
      </w:pPr>
      <w:r w:rsidRPr="00694E4B">
        <w:rPr>
          <w:rFonts w:asciiTheme="majorHAnsi" w:hAnsiTheme="majorHAnsi" w:cs="Arial"/>
          <w:sz w:val="22"/>
          <w:szCs w:val="22"/>
        </w:rPr>
        <w:t xml:space="preserve">Average Financial Turnover of the Bidder during last </w:t>
      </w:r>
      <w:r w:rsidR="006025C3" w:rsidRPr="00C463B8">
        <w:rPr>
          <w:rFonts w:asciiTheme="majorHAnsi" w:hAnsiTheme="majorHAnsi" w:cs="Arial"/>
          <w:sz w:val="22"/>
          <w:szCs w:val="22"/>
        </w:rPr>
        <w:t>four</w:t>
      </w:r>
      <w:r w:rsidR="006025C3" w:rsidRPr="00694E4B">
        <w:rPr>
          <w:rFonts w:asciiTheme="majorHAnsi" w:hAnsiTheme="majorHAnsi" w:cs="Arial"/>
          <w:sz w:val="22"/>
          <w:szCs w:val="22"/>
        </w:rPr>
        <w:t xml:space="preserve"> </w:t>
      </w:r>
      <w:r w:rsidR="00287A5A" w:rsidRPr="00694E4B">
        <w:rPr>
          <w:rFonts w:asciiTheme="majorHAnsi" w:hAnsiTheme="majorHAnsi" w:cs="Arial"/>
          <w:sz w:val="22"/>
          <w:szCs w:val="22"/>
        </w:rPr>
        <w:t>Financial Years ending 31</w:t>
      </w:r>
      <w:r w:rsidR="00287A5A" w:rsidRPr="00694E4B">
        <w:rPr>
          <w:rFonts w:asciiTheme="majorHAnsi" w:hAnsiTheme="majorHAnsi" w:cs="Arial"/>
          <w:sz w:val="22"/>
          <w:szCs w:val="22"/>
          <w:vertAlign w:val="superscript"/>
        </w:rPr>
        <w:t>st</w:t>
      </w:r>
      <w:r w:rsidR="00287A5A" w:rsidRPr="00694E4B">
        <w:rPr>
          <w:rFonts w:asciiTheme="majorHAnsi" w:hAnsiTheme="majorHAnsi" w:cs="Arial"/>
          <w:sz w:val="22"/>
          <w:szCs w:val="22"/>
        </w:rPr>
        <w:t xml:space="preserve"> March of the previous Financial year</w:t>
      </w:r>
      <w:r w:rsidRPr="00694E4B">
        <w:rPr>
          <w:rFonts w:asciiTheme="majorHAnsi" w:hAnsiTheme="majorHAnsi" w:cs="Arial"/>
          <w:sz w:val="22"/>
          <w:szCs w:val="22"/>
        </w:rPr>
        <w:t xml:space="preserve"> should not be less than </w:t>
      </w:r>
      <w:r w:rsidRPr="00694E4B">
        <w:rPr>
          <w:rFonts w:asciiTheme="majorHAnsi" w:hAnsiTheme="majorHAnsi" w:cs="Arial"/>
          <w:b/>
          <w:sz w:val="22"/>
          <w:szCs w:val="22"/>
        </w:rPr>
        <w:t xml:space="preserve">Rs. </w:t>
      </w:r>
      <w:r w:rsidR="0095475B" w:rsidRPr="00694E4B">
        <w:rPr>
          <w:rFonts w:asciiTheme="majorHAnsi" w:hAnsiTheme="majorHAnsi" w:cs="Arial"/>
          <w:b/>
          <w:sz w:val="22"/>
          <w:szCs w:val="22"/>
        </w:rPr>
        <w:t>35</w:t>
      </w:r>
      <w:r w:rsidR="00287A5A" w:rsidRPr="00694E4B">
        <w:rPr>
          <w:rFonts w:asciiTheme="majorHAnsi" w:hAnsiTheme="majorHAnsi" w:cs="Arial"/>
          <w:b/>
          <w:sz w:val="22"/>
          <w:szCs w:val="22"/>
        </w:rPr>
        <w:t>,00,000/-</w:t>
      </w:r>
      <w:r w:rsidRPr="00694E4B">
        <w:rPr>
          <w:rFonts w:asciiTheme="majorHAnsi" w:hAnsiTheme="majorHAnsi" w:cs="Arial"/>
          <w:sz w:val="22"/>
          <w:szCs w:val="22"/>
        </w:rPr>
        <w:t>.</w:t>
      </w:r>
      <w:r w:rsidR="00BB2F76" w:rsidRPr="00694E4B">
        <w:rPr>
          <w:rFonts w:asciiTheme="majorHAnsi" w:hAnsiTheme="majorHAnsi" w:cs="Arial"/>
          <w:sz w:val="22"/>
          <w:szCs w:val="22"/>
        </w:rPr>
        <w:t>In this case the Bidder shall submit audited balance sheet</w:t>
      </w:r>
      <w:r w:rsidR="00496C81" w:rsidRPr="00694E4B">
        <w:rPr>
          <w:rFonts w:asciiTheme="majorHAnsi" w:hAnsiTheme="majorHAnsi" w:cs="Arial"/>
          <w:sz w:val="22"/>
          <w:szCs w:val="22"/>
        </w:rPr>
        <w:t xml:space="preserve">/Financial Reports for the Last </w:t>
      </w:r>
      <w:r w:rsidR="006025C3" w:rsidRPr="00C463B8">
        <w:rPr>
          <w:rFonts w:asciiTheme="majorHAnsi" w:hAnsiTheme="majorHAnsi" w:cs="Arial"/>
          <w:sz w:val="22"/>
          <w:szCs w:val="22"/>
        </w:rPr>
        <w:t>four</w:t>
      </w:r>
      <w:r w:rsidR="006025C3" w:rsidRPr="00694E4B">
        <w:rPr>
          <w:rFonts w:asciiTheme="majorHAnsi" w:hAnsiTheme="majorHAnsi" w:cs="Arial"/>
          <w:sz w:val="22"/>
          <w:szCs w:val="22"/>
        </w:rPr>
        <w:t xml:space="preserve"> </w:t>
      </w:r>
      <w:r w:rsidR="00496C81" w:rsidRPr="00694E4B">
        <w:rPr>
          <w:rFonts w:asciiTheme="majorHAnsi" w:hAnsiTheme="majorHAnsi" w:cs="Arial"/>
          <w:sz w:val="22"/>
          <w:szCs w:val="22"/>
        </w:rPr>
        <w:t xml:space="preserve">Financial years </w:t>
      </w:r>
      <w:r w:rsidR="00496C81" w:rsidRPr="00694E4B">
        <w:rPr>
          <w:rFonts w:asciiTheme="majorHAnsi" w:hAnsiTheme="majorHAnsi" w:cs="Arial"/>
          <w:b/>
          <w:i/>
          <w:sz w:val="22"/>
          <w:szCs w:val="22"/>
        </w:rPr>
        <w:t>(FY 2017-18,2016-17,2015-16</w:t>
      </w:r>
      <w:r w:rsidR="000470ED" w:rsidRPr="00694E4B">
        <w:rPr>
          <w:rFonts w:asciiTheme="majorHAnsi" w:hAnsiTheme="majorHAnsi" w:cs="Arial"/>
          <w:b/>
          <w:i/>
          <w:sz w:val="22"/>
          <w:szCs w:val="22"/>
        </w:rPr>
        <w:t xml:space="preserve"> and </w:t>
      </w:r>
      <w:r w:rsidR="00BD7C2F" w:rsidRPr="00C463B8">
        <w:rPr>
          <w:rFonts w:asciiTheme="majorHAnsi" w:hAnsiTheme="majorHAnsi" w:cs="Arial"/>
          <w:b/>
          <w:i/>
          <w:sz w:val="22"/>
          <w:szCs w:val="22"/>
        </w:rPr>
        <w:t>2014-15</w:t>
      </w:r>
      <w:r w:rsidR="00496C81" w:rsidRPr="00694E4B">
        <w:rPr>
          <w:rFonts w:asciiTheme="majorHAnsi" w:hAnsiTheme="majorHAnsi" w:cs="Arial"/>
          <w:b/>
          <w:i/>
          <w:sz w:val="22"/>
          <w:szCs w:val="22"/>
        </w:rPr>
        <w:t>)</w:t>
      </w:r>
      <w:r w:rsidR="00CC4DD7" w:rsidRPr="00694E4B">
        <w:rPr>
          <w:rFonts w:asciiTheme="majorHAnsi" w:hAnsiTheme="majorHAnsi" w:cs="Arial"/>
          <w:b/>
          <w:i/>
          <w:sz w:val="22"/>
          <w:szCs w:val="22"/>
        </w:rPr>
        <w:t>,</w:t>
      </w:r>
    </w:p>
    <w:p w14:paraId="4F2CF20C" w14:textId="77777777" w:rsidR="0095055A" w:rsidRPr="00694E4B" w:rsidRDefault="0095055A" w:rsidP="00C463B8">
      <w:pPr>
        <w:pStyle w:val="BodyTextIndent2"/>
        <w:spacing w:after="0" w:line="276" w:lineRule="auto"/>
        <w:ind w:left="900" w:right="300"/>
        <w:jc w:val="both"/>
        <w:rPr>
          <w:rFonts w:asciiTheme="majorHAnsi" w:hAnsiTheme="majorHAnsi" w:cs="Arial"/>
          <w:sz w:val="22"/>
          <w:szCs w:val="22"/>
        </w:rPr>
      </w:pPr>
    </w:p>
    <w:p w14:paraId="2CE1BACB" w14:textId="6E67E058" w:rsidR="00C42BCB" w:rsidRPr="00694E4B" w:rsidRDefault="00C42BCB" w:rsidP="00C463B8">
      <w:pPr>
        <w:pStyle w:val="BodyTextIndent2"/>
        <w:numPr>
          <w:ilvl w:val="1"/>
          <w:numId w:val="109"/>
        </w:numPr>
        <w:spacing w:after="0" w:line="276" w:lineRule="auto"/>
        <w:ind w:left="900" w:right="300" w:hanging="540"/>
        <w:jc w:val="both"/>
        <w:rPr>
          <w:rFonts w:asciiTheme="majorHAnsi" w:hAnsiTheme="majorHAnsi" w:cs="Arial"/>
          <w:sz w:val="22"/>
          <w:szCs w:val="22"/>
        </w:rPr>
      </w:pPr>
      <w:r w:rsidRPr="00694E4B">
        <w:rPr>
          <w:rFonts w:asciiTheme="majorHAnsi" w:hAnsiTheme="majorHAnsi" w:cs="Arial"/>
          <w:sz w:val="22"/>
          <w:szCs w:val="22"/>
        </w:rPr>
        <w:t>The bidder shall not be involved in any major litigation that may have an impact of affecting or compromising the delivery of services as required under the contract.</w:t>
      </w:r>
    </w:p>
    <w:p w14:paraId="56387EA5" w14:textId="77777777" w:rsidR="00B5332C" w:rsidRPr="00694E4B" w:rsidRDefault="00B5332C" w:rsidP="00C463B8">
      <w:pPr>
        <w:pStyle w:val="ListParagraph"/>
        <w:ind w:left="900" w:right="300" w:hanging="540"/>
        <w:jc w:val="both"/>
        <w:rPr>
          <w:rFonts w:asciiTheme="majorHAnsi" w:hAnsiTheme="majorHAnsi" w:cs="Arial"/>
          <w:sz w:val="22"/>
          <w:szCs w:val="22"/>
        </w:rPr>
      </w:pPr>
    </w:p>
    <w:p w14:paraId="141A8466" w14:textId="576389D6" w:rsidR="00B226CE" w:rsidRPr="00694E4B" w:rsidRDefault="00AD709B" w:rsidP="00C463B8">
      <w:pPr>
        <w:pStyle w:val="BodyTextIndent2"/>
        <w:numPr>
          <w:ilvl w:val="1"/>
          <w:numId w:val="109"/>
        </w:numPr>
        <w:spacing w:after="0" w:line="276" w:lineRule="auto"/>
        <w:ind w:left="900" w:right="300" w:hanging="540"/>
        <w:jc w:val="both"/>
        <w:rPr>
          <w:rFonts w:asciiTheme="majorHAnsi" w:hAnsiTheme="majorHAnsi" w:cs="Arial"/>
          <w:sz w:val="22"/>
          <w:szCs w:val="22"/>
        </w:rPr>
      </w:pPr>
      <w:r w:rsidRPr="00694E4B">
        <w:rPr>
          <w:rFonts w:asciiTheme="majorHAnsi" w:hAnsiTheme="majorHAnsi" w:cs="Arial"/>
          <w:sz w:val="22"/>
          <w:szCs w:val="22"/>
        </w:rPr>
        <w:t>The bidder should not be blacklisted by Central or any State Government or any Public</w:t>
      </w:r>
      <w:r w:rsidR="0009235D" w:rsidRPr="00694E4B">
        <w:rPr>
          <w:rFonts w:asciiTheme="majorHAnsi" w:hAnsiTheme="majorHAnsi" w:cs="Arial"/>
          <w:sz w:val="22"/>
          <w:szCs w:val="22"/>
        </w:rPr>
        <w:t xml:space="preserve"> </w:t>
      </w:r>
      <w:r w:rsidRPr="00694E4B">
        <w:rPr>
          <w:rFonts w:asciiTheme="majorHAnsi" w:hAnsiTheme="majorHAnsi" w:cs="Arial"/>
          <w:sz w:val="22"/>
          <w:szCs w:val="22"/>
        </w:rPr>
        <w:t>sector undertaking in India.</w:t>
      </w:r>
    </w:p>
    <w:p w14:paraId="08FF9720" w14:textId="77777777" w:rsidR="00B5332C" w:rsidRPr="00694E4B" w:rsidRDefault="00B5332C" w:rsidP="00C463B8">
      <w:pPr>
        <w:pStyle w:val="ListParagraph"/>
        <w:ind w:left="900" w:right="300" w:hanging="540"/>
        <w:jc w:val="both"/>
        <w:rPr>
          <w:rFonts w:asciiTheme="majorHAnsi" w:hAnsiTheme="majorHAnsi" w:cs="Arial"/>
          <w:sz w:val="22"/>
          <w:szCs w:val="22"/>
        </w:rPr>
      </w:pPr>
    </w:p>
    <w:p w14:paraId="5C70F70D" w14:textId="74C2A023" w:rsidR="00353715" w:rsidRPr="00694E4B" w:rsidRDefault="00353715" w:rsidP="00C463B8">
      <w:pPr>
        <w:pStyle w:val="BodyTextIndent2"/>
        <w:numPr>
          <w:ilvl w:val="1"/>
          <w:numId w:val="109"/>
        </w:numPr>
        <w:spacing w:after="0" w:line="276" w:lineRule="auto"/>
        <w:ind w:left="900" w:right="300" w:hanging="540"/>
        <w:jc w:val="both"/>
        <w:rPr>
          <w:rFonts w:asciiTheme="majorHAnsi" w:hAnsiTheme="majorHAnsi" w:cs="Arial"/>
          <w:sz w:val="22"/>
          <w:szCs w:val="22"/>
        </w:rPr>
      </w:pPr>
      <w:r w:rsidRPr="00694E4B">
        <w:rPr>
          <w:rFonts w:asciiTheme="majorHAnsi" w:hAnsiTheme="majorHAnsi" w:cs="Arial"/>
          <w:sz w:val="22"/>
          <w:szCs w:val="22"/>
        </w:rPr>
        <w:t>Bidder should have registered office in India.</w:t>
      </w:r>
    </w:p>
    <w:p w14:paraId="7A7CDCBC" w14:textId="77777777" w:rsidR="0014135B" w:rsidRPr="00694E4B" w:rsidRDefault="0014135B" w:rsidP="002643B2">
      <w:pPr>
        <w:pStyle w:val="BodyTextIndent2"/>
        <w:spacing w:after="0" w:line="276" w:lineRule="auto"/>
        <w:ind w:left="720"/>
        <w:jc w:val="both"/>
        <w:rPr>
          <w:rFonts w:asciiTheme="majorHAnsi" w:hAnsiTheme="majorHAnsi" w:cs="Arial"/>
          <w:sz w:val="22"/>
          <w:szCs w:val="22"/>
        </w:rPr>
      </w:pPr>
    </w:p>
    <w:p w14:paraId="6F81EE2A" w14:textId="7277C2B8" w:rsidR="00902B1F" w:rsidRPr="00694E4B" w:rsidRDefault="00B52CF0" w:rsidP="00C463B8">
      <w:pPr>
        <w:pStyle w:val="ListParagraph"/>
        <w:numPr>
          <w:ilvl w:val="0"/>
          <w:numId w:val="101"/>
        </w:numPr>
        <w:spacing w:line="276" w:lineRule="auto"/>
        <w:ind w:left="450" w:hanging="90"/>
        <w:jc w:val="both"/>
        <w:rPr>
          <w:rFonts w:asciiTheme="majorHAnsi" w:hAnsiTheme="majorHAnsi" w:cs="Arial"/>
          <w:b/>
          <w:sz w:val="22"/>
          <w:szCs w:val="22"/>
        </w:rPr>
      </w:pPr>
      <w:r w:rsidRPr="00694E4B">
        <w:rPr>
          <w:rFonts w:asciiTheme="majorHAnsi" w:hAnsiTheme="majorHAnsi" w:cs="Arial"/>
          <w:b/>
          <w:sz w:val="22"/>
          <w:szCs w:val="22"/>
        </w:rPr>
        <w:t xml:space="preserve">       </w:t>
      </w:r>
      <w:r w:rsidR="00902B1F" w:rsidRPr="00694E4B">
        <w:rPr>
          <w:rFonts w:asciiTheme="majorHAnsi" w:hAnsiTheme="majorHAnsi" w:cs="Arial"/>
          <w:b/>
          <w:sz w:val="22"/>
          <w:szCs w:val="22"/>
        </w:rPr>
        <w:t>Other Specific Conditions</w:t>
      </w:r>
    </w:p>
    <w:p w14:paraId="725EE18C" w14:textId="77777777" w:rsidR="006C3F05" w:rsidRPr="00694E4B" w:rsidRDefault="006C3F05" w:rsidP="00C463B8">
      <w:pPr>
        <w:pStyle w:val="ListParagraph"/>
        <w:spacing w:line="276" w:lineRule="auto"/>
        <w:ind w:left="990" w:right="300" w:hanging="630"/>
        <w:jc w:val="both"/>
        <w:rPr>
          <w:rFonts w:asciiTheme="majorHAnsi" w:hAnsiTheme="majorHAnsi" w:cs="Arial"/>
          <w:b/>
          <w:sz w:val="22"/>
          <w:szCs w:val="22"/>
        </w:rPr>
      </w:pPr>
    </w:p>
    <w:p w14:paraId="4E910A39" w14:textId="4D011D9B" w:rsidR="006C3F05" w:rsidRPr="00694E4B" w:rsidRDefault="006C3F05" w:rsidP="00C463B8">
      <w:pPr>
        <w:pStyle w:val="BodyTextIndent2"/>
        <w:numPr>
          <w:ilvl w:val="1"/>
          <w:numId w:val="101"/>
        </w:numPr>
        <w:spacing w:after="0" w:line="276" w:lineRule="auto"/>
        <w:ind w:left="990" w:right="300" w:hanging="630"/>
        <w:jc w:val="both"/>
        <w:rPr>
          <w:rFonts w:asciiTheme="majorHAnsi" w:hAnsiTheme="majorHAnsi" w:cs="Arial"/>
          <w:sz w:val="22"/>
          <w:szCs w:val="22"/>
        </w:rPr>
      </w:pPr>
      <w:r w:rsidRPr="00694E4B">
        <w:rPr>
          <w:rFonts w:asciiTheme="majorHAnsi" w:hAnsiTheme="majorHAnsi" w:cs="Arial"/>
          <w:sz w:val="22"/>
          <w:szCs w:val="22"/>
        </w:rPr>
        <w:t xml:space="preserve">The Bidding Organization shall be evaluated solely on its own credentials for meeting the eligibility/ qualifying criteria and not on the credentials of any other organization. </w:t>
      </w:r>
    </w:p>
    <w:p w14:paraId="7242BBE4" w14:textId="77777777" w:rsidR="00FB4FF6" w:rsidRPr="00694E4B" w:rsidRDefault="00FB4FF6" w:rsidP="00C463B8">
      <w:pPr>
        <w:pStyle w:val="BodyTextIndent2"/>
        <w:spacing w:after="0" w:line="276" w:lineRule="auto"/>
        <w:ind w:left="990" w:right="300" w:hanging="630"/>
        <w:jc w:val="both"/>
        <w:rPr>
          <w:rFonts w:asciiTheme="majorHAnsi" w:hAnsiTheme="majorHAnsi" w:cs="Arial"/>
          <w:sz w:val="22"/>
          <w:szCs w:val="22"/>
        </w:rPr>
      </w:pPr>
    </w:p>
    <w:p w14:paraId="20948C14" w14:textId="77777777" w:rsidR="00FB4FF6" w:rsidRPr="00694E4B" w:rsidRDefault="00FB4FF6" w:rsidP="00C463B8">
      <w:pPr>
        <w:pStyle w:val="BodyTextIndent2"/>
        <w:numPr>
          <w:ilvl w:val="1"/>
          <w:numId w:val="101"/>
        </w:numPr>
        <w:spacing w:after="0" w:line="276" w:lineRule="auto"/>
        <w:ind w:left="990" w:right="300" w:hanging="630"/>
        <w:jc w:val="both"/>
        <w:rPr>
          <w:rFonts w:asciiTheme="majorHAnsi" w:hAnsiTheme="majorHAnsi" w:cs="Arial"/>
          <w:sz w:val="22"/>
          <w:szCs w:val="22"/>
        </w:rPr>
      </w:pPr>
      <w:r w:rsidRPr="00694E4B">
        <w:rPr>
          <w:rFonts w:asciiTheme="majorHAnsi" w:hAnsiTheme="majorHAnsi" w:cs="Arial"/>
          <w:sz w:val="22"/>
          <w:szCs w:val="22"/>
        </w:rPr>
        <w:t xml:space="preserve">In case bidder is parent company, experience of subsidiary shall not be considered and if bidder is subsidiary company, experience of Parent shall not be considered. </w:t>
      </w:r>
    </w:p>
    <w:p w14:paraId="5F647527" w14:textId="77777777" w:rsidR="00232061" w:rsidRPr="00694E4B" w:rsidRDefault="00232061" w:rsidP="00C463B8">
      <w:pPr>
        <w:pStyle w:val="BodyTextIndent2"/>
        <w:spacing w:after="0" w:line="276" w:lineRule="auto"/>
        <w:ind w:left="990" w:right="300" w:hanging="630"/>
        <w:jc w:val="both"/>
        <w:rPr>
          <w:rFonts w:asciiTheme="majorHAnsi" w:hAnsiTheme="majorHAnsi" w:cs="Arial"/>
          <w:sz w:val="22"/>
          <w:szCs w:val="22"/>
        </w:rPr>
      </w:pPr>
    </w:p>
    <w:p w14:paraId="3D5D4CBF" w14:textId="4443280E" w:rsidR="00C313E4" w:rsidRPr="00694E4B" w:rsidRDefault="00C313E4" w:rsidP="00C463B8">
      <w:pPr>
        <w:pStyle w:val="BodyTextIndent2"/>
        <w:numPr>
          <w:ilvl w:val="1"/>
          <w:numId w:val="101"/>
        </w:numPr>
        <w:spacing w:after="0" w:line="276" w:lineRule="auto"/>
        <w:ind w:left="990" w:right="300" w:hanging="630"/>
        <w:jc w:val="both"/>
        <w:rPr>
          <w:rFonts w:asciiTheme="majorHAnsi" w:hAnsiTheme="majorHAnsi" w:cs="Arial"/>
          <w:sz w:val="22"/>
          <w:szCs w:val="22"/>
        </w:rPr>
      </w:pPr>
      <w:r w:rsidRPr="00694E4B">
        <w:rPr>
          <w:rFonts w:asciiTheme="majorHAnsi" w:hAnsiTheme="majorHAnsi" w:cs="Arial"/>
          <w:sz w:val="22"/>
          <w:szCs w:val="22"/>
        </w:rPr>
        <w:t xml:space="preserve">Notwithstanding anything stated above, </w:t>
      </w:r>
      <w:r w:rsidR="00232061" w:rsidRPr="00694E4B">
        <w:rPr>
          <w:rFonts w:asciiTheme="majorHAnsi" w:hAnsiTheme="majorHAnsi" w:cs="Arial"/>
          <w:sz w:val="22"/>
          <w:szCs w:val="22"/>
        </w:rPr>
        <w:t>the RECTPCL reserves the right to verify and assess the Bidder’s capability and capacity to perform the works and such decision of RECTPCL cannot be questioned.</w:t>
      </w:r>
    </w:p>
    <w:p w14:paraId="171F3061" w14:textId="77777777" w:rsidR="00232061" w:rsidRPr="00694E4B" w:rsidRDefault="00232061" w:rsidP="00C463B8">
      <w:pPr>
        <w:pStyle w:val="ListParagraph"/>
        <w:ind w:left="990" w:right="300" w:hanging="630"/>
        <w:jc w:val="both"/>
        <w:rPr>
          <w:rFonts w:asciiTheme="majorHAnsi" w:hAnsiTheme="majorHAnsi" w:cs="Arial"/>
          <w:sz w:val="22"/>
          <w:szCs w:val="22"/>
        </w:rPr>
      </w:pPr>
    </w:p>
    <w:p w14:paraId="444B6B0E" w14:textId="689F18EA" w:rsidR="00232061" w:rsidRPr="00694E4B" w:rsidRDefault="00232061" w:rsidP="00C463B8">
      <w:pPr>
        <w:pStyle w:val="BodyTextIndent2"/>
        <w:numPr>
          <w:ilvl w:val="1"/>
          <w:numId w:val="101"/>
        </w:numPr>
        <w:spacing w:after="0" w:line="276" w:lineRule="auto"/>
        <w:ind w:left="990" w:right="300" w:hanging="630"/>
        <w:jc w:val="both"/>
        <w:rPr>
          <w:rFonts w:asciiTheme="majorHAnsi" w:hAnsiTheme="majorHAnsi" w:cs="Arial"/>
          <w:sz w:val="22"/>
          <w:szCs w:val="22"/>
        </w:rPr>
      </w:pPr>
      <w:r w:rsidRPr="00694E4B">
        <w:rPr>
          <w:rFonts w:asciiTheme="majorHAnsi" w:hAnsiTheme="majorHAnsi" w:cs="Arial"/>
          <w:sz w:val="22"/>
          <w:szCs w:val="22"/>
        </w:rPr>
        <w:t>The Bidder</w:t>
      </w:r>
      <w:r w:rsidR="00556ADA" w:rsidRPr="00694E4B">
        <w:rPr>
          <w:rFonts w:asciiTheme="majorHAnsi" w:hAnsiTheme="majorHAnsi" w:cs="Arial"/>
          <w:sz w:val="22"/>
          <w:szCs w:val="22"/>
        </w:rPr>
        <w:t xml:space="preserve"> does not anticipate change in ownership during the validity of this bid (If such change is anticipated, the scope and effect thereof shall be defined).</w:t>
      </w:r>
    </w:p>
    <w:p w14:paraId="7F5A6D79" w14:textId="77777777" w:rsidR="00F10138" w:rsidRPr="00694E4B" w:rsidRDefault="00F10138" w:rsidP="00C463B8">
      <w:pPr>
        <w:pStyle w:val="ListParagraph"/>
        <w:ind w:left="990" w:right="300" w:hanging="630"/>
        <w:jc w:val="both"/>
        <w:rPr>
          <w:rFonts w:asciiTheme="majorHAnsi" w:hAnsiTheme="majorHAnsi" w:cs="Arial"/>
          <w:sz w:val="22"/>
          <w:szCs w:val="22"/>
        </w:rPr>
      </w:pPr>
    </w:p>
    <w:p w14:paraId="5B44F43B" w14:textId="70F375FE" w:rsidR="00F10138" w:rsidRPr="00694E4B" w:rsidRDefault="00F10138" w:rsidP="00C463B8">
      <w:pPr>
        <w:pStyle w:val="BodyTextIndent2"/>
        <w:numPr>
          <w:ilvl w:val="1"/>
          <w:numId w:val="101"/>
        </w:numPr>
        <w:spacing w:after="0" w:line="276" w:lineRule="auto"/>
        <w:ind w:left="990" w:right="300" w:hanging="630"/>
        <w:jc w:val="both"/>
        <w:rPr>
          <w:rFonts w:asciiTheme="majorHAnsi" w:hAnsiTheme="majorHAnsi" w:cs="Arial"/>
          <w:sz w:val="22"/>
          <w:szCs w:val="22"/>
        </w:rPr>
      </w:pPr>
      <w:r w:rsidRPr="00694E4B">
        <w:rPr>
          <w:rFonts w:asciiTheme="majorHAnsi" w:hAnsiTheme="majorHAnsi" w:cs="Arial"/>
          <w:sz w:val="22"/>
          <w:szCs w:val="22"/>
        </w:rPr>
        <w:t>The Bidder must be equipped with latest means of communication and IT Savvy. They should be aware of latest means and ways by which site survey, collection and analysis of Solar radiation data &amp; other related activities are to be carried out.</w:t>
      </w:r>
      <w:r w:rsidR="00DE3EE3" w:rsidRPr="00694E4B">
        <w:rPr>
          <w:rFonts w:asciiTheme="majorHAnsi" w:hAnsiTheme="majorHAnsi" w:cs="Arial"/>
          <w:sz w:val="22"/>
          <w:szCs w:val="22"/>
        </w:rPr>
        <w:t xml:space="preserve"> </w:t>
      </w:r>
      <w:r w:rsidRPr="00694E4B">
        <w:rPr>
          <w:rFonts w:asciiTheme="majorHAnsi" w:hAnsiTheme="majorHAnsi" w:cs="Arial"/>
          <w:sz w:val="22"/>
          <w:szCs w:val="22"/>
        </w:rPr>
        <w:t>No equipment/software for rendering the consultancy services shall be provided by RECTPCL.</w:t>
      </w:r>
      <w:r w:rsidR="00101E2C" w:rsidRPr="00694E4B">
        <w:rPr>
          <w:rFonts w:asciiTheme="majorHAnsi" w:hAnsiTheme="majorHAnsi" w:cs="Arial"/>
          <w:sz w:val="22"/>
          <w:szCs w:val="22"/>
        </w:rPr>
        <w:t xml:space="preserve"> The Bidder should have various civil/mechanical/electronic/Photovoltaic testing &amp; measuring equipments.</w:t>
      </w:r>
    </w:p>
    <w:p w14:paraId="02348DA5" w14:textId="77777777" w:rsidR="005D293E" w:rsidRPr="00694E4B" w:rsidRDefault="005D293E" w:rsidP="00C463B8">
      <w:pPr>
        <w:pStyle w:val="ListParagraph"/>
        <w:ind w:left="990" w:right="300" w:hanging="630"/>
        <w:jc w:val="both"/>
        <w:rPr>
          <w:rFonts w:asciiTheme="majorHAnsi" w:hAnsiTheme="majorHAnsi" w:cs="Arial"/>
          <w:sz w:val="22"/>
          <w:szCs w:val="22"/>
        </w:rPr>
      </w:pPr>
    </w:p>
    <w:p w14:paraId="2514EFCE" w14:textId="410BA57C" w:rsidR="005D293E" w:rsidRPr="00694E4B" w:rsidRDefault="005D293E" w:rsidP="00C463B8">
      <w:pPr>
        <w:pStyle w:val="BodyTextIndent2"/>
        <w:numPr>
          <w:ilvl w:val="1"/>
          <w:numId w:val="101"/>
        </w:numPr>
        <w:spacing w:after="0" w:line="276" w:lineRule="auto"/>
        <w:ind w:left="990" w:right="300" w:hanging="630"/>
        <w:jc w:val="both"/>
        <w:rPr>
          <w:rFonts w:asciiTheme="majorHAnsi" w:hAnsiTheme="majorHAnsi" w:cs="Arial"/>
          <w:sz w:val="22"/>
          <w:szCs w:val="22"/>
        </w:rPr>
      </w:pPr>
      <w:r w:rsidRPr="00694E4B">
        <w:rPr>
          <w:rFonts w:asciiTheme="majorHAnsi" w:hAnsiTheme="majorHAnsi" w:cs="Arial"/>
          <w:sz w:val="22"/>
          <w:szCs w:val="22"/>
        </w:rPr>
        <w:t>Bidder not fulfilling above requirement are advised not to submit their offer against this bid specification. The offer of the bidder not fulfilling above qualifying criteria shall not be considered for further evaluation and will be rejected.</w:t>
      </w:r>
    </w:p>
    <w:p w14:paraId="7C06B8AF" w14:textId="77777777" w:rsidR="00CB7DEA" w:rsidRPr="00694E4B" w:rsidRDefault="00CB7DEA" w:rsidP="00C463B8">
      <w:pPr>
        <w:pStyle w:val="ListParagraph"/>
        <w:ind w:left="990" w:right="300" w:hanging="630"/>
        <w:jc w:val="both"/>
        <w:rPr>
          <w:rFonts w:asciiTheme="majorHAnsi" w:hAnsiTheme="majorHAnsi" w:cs="Arial"/>
          <w:sz w:val="22"/>
          <w:szCs w:val="22"/>
        </w:rPr>
      </w:pPr>
    </w:p>
    <w:p w14:paraId="007801D3" w14:textId="3E6C29CD" w:rsidR="0040291A" w:rsidRPr="00694E4B" w:rsidRDefault="00CB7DEA" w:rsidP="00C463B8">
      <w:pPr>
        <w:pStyle w:val="BodyTextIndent2"/>
        <w:numPr>
          <w:ilvl w:val="1"/>
          <w:numId w:val="101"/>
        </w:numPr>
        <w:spacing w:after="0" w:line="276" w:lineRule="auto"/>
        <w:ind w:left="990" w:right="300" w:hanging="630"/>
        <w:jc w:val="both"/>
        <w:rPr>
          <w:rFonts w:asciiTheme="majorHAnsi" w:hAnsiTheme="majorHAnsi" w:cs="Arial"/>
          <w:sz w:val="22"/>
          <w:szCs w:val="22"/>
        </w:rPr>
      </w:pPr>
      <w:r w:rsidRPr="00694E4B">
        <w:rPr>
          <w:rFonts w:asciiTheme="majorHAnsi" w:hAnsiTheme="majorHAnsi" w:cs="Arial"/>
          <w:sz w:val="22"/>
          <w:szCs w:val="22"/>
        </w:rPr>
        <w:t>Bids shall be submitted for the complete scope of work as envisaged and bid submitted for partial scope of work shall be rejected.</w:t>
      </w:r>
    </w:p>
    <w:p w14:paraId="6652E019" w14:textId="77777777" w:rsidR="00CB7DEA" w:rsidRPr="00694E4B" w:rsidRDefault="00CB7DEA" w:rsidP="00C463B8">
      <w:pPr>
        <w:pStyle w:val="ListParagraph"/>
        <w:ind w:left="990" w:right="300" w:hanging="630"/>
        <w:jc w:val="both"/>
        <w:rPr>
          <w:rFonts w:asciiTheme="majorHAnsi" w:hAnsiTheme="majorHAnsi" w:cs="Arial"/>
          <w:sz w:val="22"/>
          <w:szCs w:val="22"/>
        </w:rPr>
      </w:pPr>
    </w:p>
    <w:p w14:paraId="568C7DD4" w14:textId="6A92DC41" w:rsidR="00CB7DEA" w:rsidRPr="00694E4B" w:rsidRDefault="00CB7DEA" w:rsidP="00C463B8">
      <w:pPr>
        <w:pStyle w:val="BodyTextIndent2"/>
        <w:numPr>
          <w:ilvl w:val="1"/>
          <w:numId w:val="101"/>
        </w:numPr>
        <w:spacing w:after="0" w:line="276" w:lineRule="auto"/>
        <w:ind w:left="990" w:right="300" w:hanging="630"/>
        <w:jc w:val="both"/>
        <w:rPr>
          <w:rFonts w:asciiTheme="majorHAnsi" w:hAnsiTheme="majorHAnsi" w:cs="Arial"/>
          <w:sz w:val="22"/>
          <w:szCs w:val="22"/>
        </w:rPr>
      </w:pPr>
      <w:r w:rsidRPr="00694E4B">
        <w:rPr>
          <w:rFonts w:asciiTheme="majorHAnsi" w:hAnsiTheme="majorHAnsi" w:cs="Arial"/>
          <w:sz w:val="22"/>
          <w:szCs w:val="22"/>
        </w:rPr>
        <w:lastRenderedPageBreak/>
        <w:t>The scope of the work of the Bidder shall be on the basis of single point responsibility. The Contract will be entered into only with the successful bidder. Thus the bidder shall be solely responsible and liable to complete the entire scope of work detailed in Clause No.2</w:t>
      </w:r>
      <w:r w:rsidR="00FE2096" w:rsidRPr="00694E4B">
        <w:rPr>
          <w:rFonts w:asciiTheme="majorHAnsi" w:hAnsiTheme="majorHAnsi" w:cs="Arial"/>
          <w:sz w:val="22"/>
          <w:szCs w:val="22"/>
        </w:rPr>
        <w:t>, Section -I</w:t>
      </w:r>
      <w:r w:rsidRPr="00694E4B">
        <w:rPr>
          <w:rFonts w:asciiTheme="majorHAnsi" w:hAnsiTheme="majorHAnsi" w:cs="Arial"/>
          <w:sz w:val="22"/>
          <w:szCs w:val="22"/>
        </w:rPr>
        <w:t xml:space="preserve"> of this tender.</w:t>
      </w:r>
    </w:p>
    <w:p w14:paraId="2B946C7D" w14:textId="77777777" w:rsidR="000F5D0D" w:rsidRPr="00694E4B" w:rsidRDefault="000F5D0D" w:rsidP="00C463B8">
      <w:pPr>
        <w:pStyle w:val="ListParagraph"/>
        <w:ind w:left="990" w:hanging="630"/>
        <w:jc w:val="both"/>
        <w:rPr>
          <w:rFonts w:asciiTheme="majorHAnsi" w:hAnsiTheme="majorHAnsi" w:cs="Arial"/>
          <w:sz w:val="22"/>
          <w:szCs w:val="22"/>
        </w:rPr>
      </w:pPr>
    </w:p>
    <w:p w14:paraId="7C001E39" w14:textId="7E116ACF" w:rsidR="000F5D0D" w:rsidRPr="00694E4B" w:rsidRDefault="000F5D0D" w:rsidP="00C463B8">
      <w:pPr>
        <w:pStyle w:val="BodyTextIndent2"/>
        <w:numPr>
          <w:ilvl w:val="1"/>
          <w:numId w:val="101"/>
        </w:numPr>
        <w:spacing w:after="0" w:line="276" w:lineRule="auto"/>
        <w:ind w:left="1080" w:hanging="720"/>
        <w:jc w:val="both"/>
        <w:rPr>
          <w:rFonts w:asciiTheme="majorHAnsi" w:hAnsiTheme="majorHAnsi" w:cs="Arial"/>
          <w:sz w:val="22"/>
          <w:szCs w:val="22"/>
        </w:rPr>
      </w:pPr>
      <w:r w:rsidRPr="00694E4B">
        <w:rPr>
          <w:rFonts w:asciiTheme="majorHAnsi" w:hAnsiTheme="majorHAnsi" w:cs="Arial"/>
          <w:sz w:val="22"/>
          <w:szCs w:val="22"/>
        </w:rPr>
        <w:t xml:space="preserve">The RECTPCL may amend the bid documents at any time by issue of any </w:t>
      </w:r>
      <w:r w:rsidR="004D5FBD" w:rsidRPr="00694E4B">
        <w:rPr>
          <w:rFonts w:asciiTheme="majorHAnsi" w:hAnsiTheme="majorHAnsi" w:cs="Arial"/>
          <w:sz w:val="22"/>
          <w:szCs w:val="22"/>
        </w:rPr>
        <w:t>amendment</w:t>
      </w:r>
      <w:r w:rsidRPr="00694E4B">
        <w:rPr>
          <w:rFonts w:asciiTheme="majorHAnsi" w:hAnsiTheme="majorHAnsi" w:cs="Arial"/>
          <w:sz w:val="22"/>
          <w:szCs w:val="22"/>
        </w:rPr>
        <w:t>.</w:t>
      </w:r>
    </w:p>
    <w:p w14:paraId="6D39C972" w14:textId="77777777" w:rsidR="004D5FBD" w:rsidRPr="00694E4B" w:rsidRDefault="004D5FBD" w:rsidP="00C463B8">
      <w:pPr>
        <w:pStyle w:val="ListParagraph"/>
        <w:ind w:left="1080" w:hanging="540"/>
        <w:jc w:val="both"/>
        <w:rPr>
          <w:rFonts w:asciiTheme="majorHAnsi" w:hAnsiTheme="majorHAnsi" w:cs="Arial"/>
          <w:sz w:val="22"/>
          <w:szCs w:val="22"/>
        </w:rPr>
      </w:pPr>
    </w:p>
    <w:p w14:paraId="7D3B7664" w14:textId="16ECE41A" w:rsidR="004D5FBD" w:rsidRPr="00694E4B" w:rsidRDefault="004D5FBD" w:rsidP="00C463B8">
      <w:pPr>
        <w:pStyle w:val="BodyTextIndent2"/>
        <w:numPr>
          <w:ilvl w:val="1"/>
          <w:numId w:val="101"/>
        </w:numPr>
        <w:spacing w:after="0" w:line="276" w:lineRule="auto"/>
        <w:ind w:left="1080" w:hanging="720"/>
        <w:jc w:val="both"/>
        <w:rPr>
          <w:rFonts w:asciiTheme="majorHAnsi" w:hAnsiTheme="majorHAnsi" w:cs="Arial"/>
          <w:sz w:val="22"/>
          <w:szCs w:val="22"/>
        </w:rPr>
      </w:pPr>
      <w:r w:rsidRPr="00694E4B">
        <w:rPr>
          <w:rFonts w:asciiTheme="majorHAnsi" w:hAnsiTheme="majorHAnsi" w:cs="Arial"/>
          <w:sz w:val="22"/>
          <w:szCs w:val="22"/>
        </w:rPr>
        <w:t xml:space="preserve">RECTPCL does not bind itself to accept </w:t>
      </w:r>
      <w:r w:rsidR="003B0CF6" w:rsidRPr="00694E4B">
        <w:rPr>
          <w:rFonts w:asciiTheme="majorHAnsi" w:hAnsiTheme="majorHAnsi" w:cs="Arial"/>
          <w:sz w:val="22"/>
          <w:szCs w:val="22"/>
        </w:rPr>
        <w:t>the lowest or any of the bids.</w:t>
      </w:r>
    </w:p>
    <w:p w14:paraId="50826A46" w14:textId="77777777" w:rsidR="007D0D13" w:rsidRPr="00C463B8" w:rsidRDefault="007D0D13" w:rsidP="00C463B8">
      <w:pPr>
        <w:rPr>
          <w:rFonts w:asciiTheme="majorHAnsi" w:hAnsiTheme="majorHAnsi"/>
        </w:rPr>
      </w:pPr>
    </w:p>
    <w:p w14:paraId="4E42F67F" w14:textId="4DEF80E2" w:rsidR="000D07A3" w:rsidRPr="00694E4B" w:rsidRDefault="000D07A3" w:rsidP="00C463B8">
      <w:pPr>
        <w:pStyle w:val="ListParagraph"/>
        <w:numPr>
          <w:ilvl w:val="0"/>
          <w:numId w:val="101"/>
        </w:numPr>
        <w:spacing w:line="276" w:lineRule="auto"/>
        <w:ind w:left="630" w:right="300"/>
        <w:jc w:val="both"/>
        <w:rPr>
          <w:rFonts w:asciiTheme="majorHAnsi" w:hAnsiTheme="majorHAnsi" w:cs="Arial"/>
          <w:b/>
          <w:bCs/>
          <w:sz w:val="22"/>
          <w:szCs w:val="22"/>
        </w:rPr>
      </w:pPr>
      <w:r w:rsidRPr="00694E4B">
        <w:rPr>
          <w:rFonts w:asciiTheme="majorHAnsi" w:hAnsiTheme="majorHAnsi" w:cs="Arial"/>
          <w:b/>
          <w:sz w:val="22"/>
          <w:szCs w:val="22"/>
        </w:rPr>
        <w:t xml:space="preserve"> </w:t>
      </w:r>
      <w:r w:rsidRPr="00694E4B">
        <w:rPr>
          <w:rFonts w:asciiTheme="majorHAnsi" w:hAnsiTheme="majorHAnsi" w:cs="Arial"/>
          <w:b/>
          <w:bCs/>
          <w:sz w:val="22"/>
          <w:szCs w:val="22"/>
        </w:rPr>
        <w:t>PERIOD OF ENGAGEMENT</w:t>
      </w:r>
    </w:p>
    <w:p w14:paraId="30B9302C" w14:textId="1C1E377A" w:rsidR="000D07A3" w:rsidRPr="00694E4B" w:rsidRDefault="000D07A3" w:rsidP="00C463B8">
      <w:pPr>
        <w:pStyle w:val="ListParagraph"/>
        <w:spacing w:line="276" w:lineRule="auto"/>
        <w:ind w:left="630" w:right="300" w:hanging="360"/>
        <w:jc w:val="both"/>
        <w:rPr>
          <w:rFonts w:asciiTheme="majorHAnsi" w:hAnsiTheme="majorHAnsi" w:cs="Arial"/>
          <w:b/>
          <w:sz w:val="22"/>
          <w:szCs w:val="22"/>
        </w:rPr>
      </w:pPr>
    </w:p>
    <w:p w14:paraId="14C3DD8D" w14:textId="78304619" w:rsidR="005224BA" w:rsidRPr="00694E4B" w:rsidRDefault="001117AE" w:rsidP="00C463B8">
      <w:pPr>
        <w:spacing w:line="276" w:lineRule="auto"/>
        <w:ind w:left="630" w:right="300"/>
        <w:jc w:val="both"/>
        <w:rPr>
          <w:rFonts w:asciiTheme="majorHAnsi" w:hAnsiTheme="majorHAnsi" w:cs="Arial"/>
          <w:bCs/>
          <w:sz w:val="22"/>
          <w:szCs w:val="22"/>
        </w:rPr>
      </w:pPr>
      <w:r w:rsidRPr="00694E4B">
        <w:rPr>
          <w:rFonts w:asciiTheme="majorHAnsi" w:hAnsiTheme="majorHAnsi" w:cs="Arial"/>
          <w:bCs/>
          <w:sz w:val="22"/>
          <w:szCs w:val="22"/>
        </w:rPr>
        <w:t>However,</w:t>
      </w:r>
      <w:r w:rsidR="005224BA" w:rsidRPr="00694E4B">
        <w:rPr>
          <w:rFonts w:asciiTheme="majorHAnsi" w:hAnsiTheme="majorHAnsi" w:cs="Arial"/>
          <w:bCs/>
          <w:sz w:val="22"/>
          <w:szCs w:val="22"/>
        </w:rPr>
        <w:t xml:space="preserve"> the active period of engagement would be till the completion of all the activities as per the scope of work but successful bidder shall be required to extend their support during execution of project in case it is required to do so and the same shall be decided by RECTPCL. Further, the time period may be extended based on mutual discussion keeping in view the constraints being faced during execution of the assignment, if required.</w:t>
      </w:r>
    </w:p>
    <w:p w14:paraId="044BDA40" w14:textId="77777777" w:rsidR="00433937" w:rsidRPr="00694E4B" w:rsidRDefault="00433937" w:rsidP="00C463B8">
      <w:pPr>
        <w:spacing w:line="276" w:lineRule="auto"/>
        <w:ind w:left="630" w:hanging="360"/>
        <w:jc w:val="both"/>
        <w:rPr>
          <w:rFonts w:asciiTheme="majorHAnsi" w:hAnsiTheme="majorHAnsi" w:cs="Arial"/>
          <w:b/>
          <w:bCs/>
          <w:sz w:val="22"/>
          <w:szCs w:val="22"/>
        </w:rPr>
      </w:pPr>
    </w:p>
    <w:p w14:paraId="1E2C055B" w14:textId="77777777" w:rsidR="00433937" w:rsidRPr="00694E4B" w:rsidRDefault="00433937" w:rsidP="00C463B8">
      <w:pPr>
        <w:pStyle w:val="ListParagraph"/>
        <w:numPr>
          <w:ilvl w:val="0"/>
          <w:numId w:val="101"/>
        </w:numPr>
        <w:spacing w:line="276" w:lineRule="auto"/>
        <w:ind w:left="630"/>
        <w:jc w:val="both"/>
        <w:rPr>
          <w:rFonts w:asciiTheme="majorHAnsi" w:hAnsiTheme="majorHAnsi" w:cs="Arial"/>
          <w:b/>
          <w:bCs/>
          <w:sz w:val="22"/>
          <w:szCs w:val="22"/>
        </w:rPr>
      </w:pPr>
      <w:r w:rsidRPr="00694E4B">
        <w:rPr>
          <w:rFonts w:asciiTheme="majorHAnsi" w:hAnsiTheme="majorHAnsi" w:cs="Arial"/>
          <w:b/>
          <w:bCs/>
          <w:sz w:val="22"/>
          <w:szCs w:val="22"/>
        </w:rPr>
        <w:t>DELIVERABLES</w:t>
      </w:r>
    </w:p>
    <w:p w14:paraId="4B0F49A1" w14:textId="77777777" w:rsidR="00433937" w:rsidRPr="00694E4B" w:rsidRDefault="00433937" w:rsidP="002643B2">
      <w:pPr>
        <w:pStyle w:val="ListParagraph"/>
        <w:spacing w:line="276" w:lineRule="auto"/>
        <w:ind w:left="900"/>
        <w:jc w:val="both"/>
        <w:rPr>
          <w:rFonts w:asciiTheme="majorHAnsi" w:hAnsiTheme="majorHAnsi" w:cs="Arial"/>
          <w:b/>
          <w:bCs/>
          <w:sz w:val="22"/>
          <w:szCs w:val="22"/>
        </w:rPr>
      </w:pPr>
    </w:p>
    <w:p w14:paraId="19D631BA" w14:textId="77777777" w:rsidR="00433937" w:rsidRPr="00694E4B" w:rsidRDefault="00433937" w:rsidP="00C463B8">
      <w:pPr>
        <w:numPr>
          <w:ilvl w:val="1"/>
          <w:numId w:val="29"/>
        </w:numPr>
        <w:spacing w:line="300" w:lineRule="auto"/>
        <w:ind w:left="990" w:right="300" w:hanging="540"/>
        <w:jc w:val="both"/>
        <w:rPr>
          <w:rFonts w:asciiTheme="majorHAnsi" w:hAnsiTheme="majorHAnsi" w:cs="Arial"/>
          <w:sz w:val="22"/>
          <w:szCs w:val="22"/>
        </w:rPr>
      </w:pPr>
      <w:r w:rsidRPr="00694E4B">
        <w:rPr>
          <w:rFonts w:asciiTheme="majorHAnsi" w:hAnsiTheme="majorHAnsi" w:cs="Arial"/>
          <w:sz w:val="22"/>
          <w:szCs w:val="22"/>
        </w:rPr>
        <w:t>The Bidder shall submit progress report for all the works/ studies/ survey/ supervision every week as per the format mutually agreed upon.</w:t>
      </w:r>
    </w:p>
    <w:p w14:paraId="493E72DA" w14:textId="07DC3BF5" w:rsidR="00433937" w:rsidRPr="00694E4B" w:rsidRDefault="00433937" w:rsidP="00C463B8">
      <w:pPr>
        <w:numPr>
          <w:ilvl w:val="1"/>
          <w:numId w:val="29"/>
        </w:numPr>
        <w:spacing w:line="300" w:lineRule="auto"/>
        <w:ind w:left="990" w:right="300" w:hanging="540"/>
        <w:jc w:val="both"/>
        <w:rPr>
          <w:rFonts w:asciiTheme="majorHAnsi" w:hAnsiTheme="majorHAnsi" w:cs="Arial"/>
          <w:sz w:val="22"/>
          <w:szCs w:val="22"/>
        </w:rPr>
      </w:pPr>
      <w:r w:rsidRPr="00694E4B">
        <w:rPr>
          <w:rFonts w:asciiTheme="majorHAnsi" w:hAnsiTheme="majorHAnsi" w:cs="Arial"/>
          <w:sz w:val="22"/>
          <w:szCs w:val="22"/>
        </w:rPr>
        <w:t xml:space="preserve">Draft Detailed Project Report (DPR) </w:t>
      </w:r>
      <w:r w:rsidR="00D9335F" w:rsidRPr="00694E4B">
        <w:rPr>
          <w:rFonts w:asciiTheme="majorHAnsi" w:hAnsiTheme="majorHAnsi" w:cs="Arial"/>
          <w:sz w:val="22"/>
          <w:szCs w:val="22"/>
        </w:rPr>
        <w:t>covering all t</w:t>
      </w:r>
      <w:r w:rsidR="001C5C0F" w:rsidRPr="00694E4B">
        <w:rPr>
          <w:rFonts w:asciiTheme="majorHAnsi" w:hAnsiTheme="majorHAnsi" w:cs="Arial"/>
          <w:sz w:val="22"/>
          <w:szCs w:val="22"/>
        </w:rPr>
        <w:t>emplate</w:t>
      </w:r>
      <w:r w:rsidR="00D9335F" w:rsidRPr="00694E4B">
        <w:rPr>
          <w:rFonts w:asciiTheme="majorHAnsi" w:hAnsiTheme="majorHAnsi" w:cs="Arial"/>
          <w:sz w:val="22"/>
          <w:szCs w:val="22"/>
        </w:rPr>
        <w:t>s</w:t>
      </w:r>
      <w:r w:rsidR="001C5C0F" w:rsidRPr="00694E4B">
        <w:rPr>
          <w:rFonts w:asciiTheme="majorHAnsi" w:hAnsiTheme="majorHAnsi" w:cs="Arial"/>
          <w:sz w:val="22"/>
          <w:szCs w:val="22"/>
        </w:rPr>
        <w:t xml:space="preserve"> described in Clause No. 4 of Section-</w:t>
      </w:r>
      <w:r w:rsidR="00D9335F" w:rsidRPr="00694E4B">
        <w:rPr>
          <w:rFonts w:asciiTheme="majorHAnsi" w:hAnsiTheme="majorHAnsi" w:cs="Arial"/>
          <w:sz w:val="22"/>
          <w:szCs w:val="22"/>
        </w:rPr>
        <w:t>I (</w:t>
      </w:r>
      <w:r w:rsidR="00E15163" w:rsidRPr="00694E4B">
        <w:rPr>
          <w:rFonts w:asciiTheme="majorHAnsi" w:hAnsiTheme="majorHAnsi" w:cs="Arial"/>
          <w:b/>
          <w:bCs/>
          <w:sz w:val="22"/>
          <w:szCs w:val="22"/>
        </w:rPr>
        <w:t>26</w:t>
      </w:r>
      <w:r w:rsidR="00590FE7" w:rsidRPr="00694E4B">
        <w:rPr>
          <w:rFonts w:asciiTheme="majorHAnsi" w:hAnsiTheme="majorHAnsi" w:cs="Arial"/>
          <w:b/>
          <w:bCs/>
          <w:sz w:val="22"/>
          <w:szCs w:val="22"/>
        </w:rPr>
        <w:t xml:space="preserve"> </w:t>
      </w:r>
      <w:r w:rsidRPr="00694E4B">
        <w:rPr>
          <w:rFonts w:asciiTheme="majorHAnsi" w:hAnsiTheme="majorHAnsi" w:cs="Arial"/>
          <w:b/>
          <w:bCs/>
          <w:sz w:val="22"/>
          <w:szCs w:val="22"/>
        </w:rPr>
        <w:t xml:space="preserve">Hard copies + </w:t>
      </w:r>
      <w:r w:rsidR="00647841" w:rsidRPr="00694E4B">
        <w:rPr>
          <w:rFonts w:asciiTheme="majorHAnsi" w:hAnsiTheme="majorHAnsi" w:cs="Arial"/>
          <w:b/>
          <w:bCs/>
          <w:sz w:val="22"/>
          <w:szCs w:val="22"/>
        </w:rPr>
        <w:t xml:space="preserve"> Editable</w:t>
      </w:r>
      <w:r w:rsidRPr="00694E4B">
        <w:rPr>
          <w:rFonts w:asciiTheme="majorHAnsi" w:hAnsiTheme="majorHAnsi" w:cs="Arial"/>
          <w:b/>
          <w:bCs/>
          <w:sz w:val="22"/>
          <w:szCs w:val="22"/>
        </w:rPr>
        <w:t xml:space="preserve"> Soft copy)</w:t>
      </w:r>
      <w:r w:rsidRPr="00694E4B">
        <w:rPr>
          <w:rFonts w:asciiTheme="majorHAnsi" w:hAnsiTheme="majorHAnsi" w:cs="Arial"/>
          <w:b/>
          <w:sz w:val="22"/>
          <w:szCs w:val="22"/>
        </w:rPr>
        <w:t>.</w:t>
      </w:r>
    </w:p>
    <w:p w14:paraId="7BC8FD91" w14:textId="3FF14891" w:rsidR="00433937" w:rsidRPr="00694E4B" w:rsidRDefault="00433937" w:rsidP="00C463B8">
      <w:pPr>
        <w:numPr>
          <w:ilvl w:val="1"/>
          <w:numId w:val="29"/>
        </w:numPr>
        <w:spacing w:line="300" w:lineRule="auto"/>
        <w:ind w:left="990" w:right="300" w:hanging="540"/>
        <w:jc w:val="both"/>
        <w:rPr>
          <w:rFonts w:asciiTheme="majorHAnsi" w:hAnsiTheme="majorHAnsi" w:cs="Arial"/>
          <w:sz w:val="22"/>
          <w:szCs w:val="22"/>
        </w:rPr>
      </w:pPr>
      <w:r w:rsidRPr="00694E4B">
        <w:rPr>
          <w:rFonts w:asciiTheme="majorHAnsi" w:hAnsiTheme="majorHAnsi" w:cs="Arial"/>
          <w:sz w:val="22"/>
          <w:szCs w:val="22"/>
        </w:rPr>
        <w:t xml:space="preserve">Submission of Final DPR </w:t>
      </w:r>
      <w:r w:rsidR="00D9335F" w:rsidRPr="00694E4B">
        <w:rPr>
          <w:rFonts w:asciiTheme="majorHAnsi" w:hAnsiTheme="majorHAnsi" w:cs="Arial"/>
          <w:sz w:val="22"/>
          <w:szCs w:val="22"/>
        </w:rPr>
        <w:t xml:space="preserve">covering all templates described in Clause No. 4 of Section-I </w:t>
      </w:r>
      <w:r w:rsidRPr="00694E4B">
        <w:rPr>
          <w:rFonts w:asciiTheme="majorHAnsi" w:hAnsiTheme="majorHAnsi" w:cs="Arial"/>
          <w:sz w:val="22"/>
          <w:szCs w:val="22"/>
        </w:rPr>
        <w:t xml:space="preserve">incorporating the changes suggested by the RECTPCL/ </w:t>
      </w:r>
      <w:r w:rsidR="00EC766F" w:rsidRPr="00694E4B">
        <w:rPr>
          <w:rFonts w:asciiTheme="majorHAnsi" w:hAnsiTheme="majorHAnsi" w:cs="Arial"/>
          <w:sz w:val="22"/>
          <w:szCs w:val="22"/>
        </w:rPr>
        <w:t>RRVUNL</w:t>
      </w:r>
      <w:r w:rsidRPr="00694E4B">
        <w:rPr>
          <w:rFonts w:asciiTheme="majorHAnsi" w:hAnsiTheme="majorHAnsi" w:cs="Arial"/>
          <w:sz w:val="22"/>
          <w:szCs w:val="22"/>
        </w:rPr>
        <w:t xml:space="preserve"> </w:t>
      </w:r>
      <w:r w:rsidRPr="00694E4B">
        <w:rPr>
          <w:rFonts w:asciiTheme="majorHAnsi" w:hAnsiTheme="majorHAnsi" w:cs="Arial"/>
          <w:b/>
          <w:bCs/>
          <w:sz w:val="22"/>
          <w:szCs w:val="22"/>
        </w:rPr>
        <w:t>(</w:t>
      </w:r>
      <w:r w:rsidR="001E582D" w:rsidRPr="00694E4B">
        <w:rPr>
          <w:rFonts w:asciiTheme="majorHAnsi" w:hAnsiTheme="majorHAnsi" w:cs="Arial"/>
          <w:b/>
          <w:bCs/>
          <w:sz w:val="22"/>
          <w:szCs w:val="22"/>
        </w:rPr>
        <w:t>2</w:t>
      </w:r>
      <w:r w:rsidR="00590FE7" w:rsidRPr="00694E4B">
        <w:rPr>
          <w:rFonts w:asciiTheme="majorHAnsi" w:hAnsiTheme="majorHAnsi" w:cs="Arial"/>
          <w:b/>
          <w:bCs/>
          <w:sz w:val="22"/>
          <w:szCs w:val="22"/>
        </w:rPr>
        <w:t>6</w:t>
      </w:r>
      <w:r w:rsidRPr="00694E4B">
        <w:rPr>
          <w:rFonts w:asciiTheme="majorHAnsi" w:hAnsiTheme="majorHAnsi" w:cs="Arial"/>
          <w:b/>
          <w:bCs/>
          <w:sz w:val="22"/>
          <w:szCs w:val="22"/>
        </w:rPr>
        <w:t xml:space="preserve"> Hard copies + Editable Soft copy)</w:t>
      </w:r>
      <w:r w:rsidRPr="00694E4B">
        <w:rPr>
          <w:rFonts w:asciiTheme="majorHAnsi" w:hAnsiTheme="majorHAnsi" w:cs="Arial"/>
          <w:sz w:val="22"/>
          <w:szCs w:val="22"/>
        </w:rPr>
        <w:t>.</w:t>
      </w:r>
    </w:p>
    <w:p w14:paraId="68B4A4DA" w14:textId="77777777" w:rsidR="00433937" w:rsidRPr="00694E4B" w:rsidRDefault="00433937" w:rsidP="00C463B8">
      <w:pPr>
        <w:numPr>
          <w:ilvl w:val="1"/>
          <w:numId w:val="29"/>
        </w:numPr>
        <w:spacing w:line="300" w:lineRule="auto"/>
        <w:ind w:left="990" w:right="300" w:hanging="540"/>
        <w:jc w:val="both"/>
        <w:rPr>
          <w:rFonts w:asciiTheme="majorHAnsi" w:hAnsiTheme="majorHAnsi" w:cs="Arial"/>
          <w:sz w:val="22"/>
          <w:szCs w:val="22"/>
        </w:rPr>
      </w:pPr>
      <w:r w:rsidRPr="00694E4B">
        <w:rPr>
          <w:rFonts w:asciiTheme="majorHAnsi" w:hAnsiTheme="majorHAnsi" w:cs="Arial"/>
          <w:sz w:val="22"/>
          <w:szCs w:val="22"/>
        </w:rPr>
        <w:t>All raw data for all the studies/ reports/ surveys shall also be submitted.</w:t>
      </w:r>
    </w:p>
    <w:p w14:paraId="75251EBA" w14:textId="77777777" w:rsidR="00433937" w:rsidRPr="00694E4B" w:rsidRDefault="00433937" w:rsidP="00C463B8">
      <w:pPr>
        <w:numPr>
          <w:ilvl w:val="1"/>
          <w:numId w:val="29"/>
        </w:numPr>
        <w:spacing w:line="300" w:lineRule="auto"/>
        <w:ind w:left="990" w:right="300" w:hanging="540"/>
        <w:jc w:val="both"/>
        <w:rPr>
          <w:rFonts w:asciiTheme="majorHAnsi" w:hAnsiTheme="majorHAnsi" w:cs="Arial"/>
          <w:sz w:val="22"/>
          <w:szCs w:val="22"/>
        </w:rPr>
      </w:pPr>
      <w:r w:rsidRPr="00694E4B">
        <w:rPr>
          <w:rFonts w:asciiTheme="majorHAnsi" w:hAnsiTheme="majorHAnsi" w:cs="Arial"/>
          <w:sz w:val="22"/>
          <w:szCs w:val="22"/>
        </w:rPr>
        <w:t>All reports shall be submitted in A4 size sheets and all drawings and Single Line Diagrams (SLDs) on sheets such that it is legible. All drawings and SLDs shall be properly bound and printed on good quality paper.</w:t>
      </w:r>
    </w:p>
    <w:p w14:paraId="2C18B61D" w14:textId="77777777" w:rsidR="00433937" w:rsidRPr="00694E4B" w:rsidRDefault="00433937" w:rsidP="002643B2">
      <w:pPr>
        <w:spacing w:line="276" w:lineRule="auto"/>
        <w:ind w:left="900" w:hanging="540"/>
        <w:jc w:val="both"/>
        <w:rPr>
          <w:rFonts w:asciiTheme="majorHAnsi" w:hAnsiTheme="majorHAnsi" w:cs="Arial"/>
          <w:sz w:val="22"/>
          <w:szCs w:val="22"/>
        </w:rPr>
      </w:pPr>
    </w:p>
    <w:p w14:paraId="39E6CC60" w14:textId="0CDCEC3A" w:rsidR="006870F1" w:rsidRPr="00694E4B" w:rsidRDefault="006870F1" w:rsidP="00C463B8">
      <w:pPr>
        <w:pStyle w:val="ListParagraph"/>
        <w:numPr>
          <w:ilvl w:val="0"/>
          <w:numId w:val="101"/>
        </w:numPr>
        <w:spacing w:line="276" w:lineRule="auto"/>
        <w:ind w:left="990" w:right="210" w:hanging="810"/>
        <w:jc w:val="both"/>
        <w:rPr>
          <w:rFonts w:asciiTheme="majorHAnsi" w:hAnsiTheme="majorHAnsi" w:cs="Arial"/>
          <w:b/>
          <w:bCs/>
          <w:sz w:val="22"/>
          <w:szCs w:val="22"/>
        </w:rPr>
      </w:pPr>
      <w:r w:rsidRPr="00694E4B">
        <w:rPr>
          <w:rFonts w:asciiTheme="majorHAnsi" w:hAnsiTheme="majorHAnsi" w:cs="Arial"/>
          <w:b/>
          <w:bCs/>
          <w:sz w:val="22"/>
          <w:szCs w:val="22"/>
        </w:rPr>
        <w:t xml:space="preserve">  BASIS OF OFFER</w:t>
      </w:r>
    </w:p>
    <w:p w14:paraId="75DC9E0A" w14:textId="77777777" w:rsidR="006870F1" w:rsidRPr="00694E4B" w:rsidRDefault="006870F1" w:rsidP="00C463B8">
      <w:pPr>
        <w:pStyle w:val="ListParagraph"/>
        <w:spacing w:line="276" w:lineRule="auto"/>
        <w:ind w:left="990" w:right="210" w:hanging="810"/>
        <w:jc w:val="both"/>
        <w:rPr>
          <w:rFonts w:asciiTheme="majorHAnsi" w:hAnsiTheme="majorHAnsi" w:cs="Arial"/>
          <w:b/>
          <w:bCs/>
          <w:sz w:val="22"/>
          <w:szCs w:val="22"/>
        </w:rPr>
      </w:pPr>
    </w:p>
    <w:p w14:paraId="1D0E28D8" w14:textId="43419A18" w:rsidR="00A55AED" w:rsidRPr="00694E4B" w:rsidRDefault="00550C48" w:rsidP="00C463B8">
      <w:pPr>
        <w:pStyle w:val="ListParagraph"/>
        <w:numPr>
          <w:ilvl w:val="1"/>
          <w:numId w:val="101"/>
        </w:numPr>
        <w:spacing w:line="276" w:lineRule="auto"/>
        <w:ind w:left="990" w:right="210" w:hanging="810"/>
        <w:contextualSpacing/>
        <w:jc w:val="both"/>
        <w:rPr>
          <w:rFonts w:asciiTheme="majorHAnsi" w:hAnsiTheme="majorHAnsi" w:cs="Arial"/>
          <w:sz w:val="22"/>
          <w:szCs w:val="22"/>
        </w:rPr>
      </w:pPr>
      <w:r w:rsidRPr="00694E4B">
        <w:rPr>
          <w:rFonts w:asciiTheme="majorHAnsi" w:hAnsiTheme="majorHAnsi" w:cs="Arial"/>
          <w:sz w:val="22"/>
          <w:szCs w:val="22"/>
        </w:rPr>
        <w:t>The Price shall be</w:t>
      </w:r>
      <w:r w:rsidR="00A55AED" w:rsidRPr="00694E4B">
        <w:rPr>
          <w:rFonts w:asciiTheme="majorHAnsi" w:hAnsiTheme="majorHAnsi" w:cs="Arial"/>
          <w:sz w:val="22"/>
          <w:szCs w:val="22"/>
        </w:rPr>
        <w:t xml:space="preserve"> quoted taking into consideration the complete</w:t>
      </w:r>
      <w:r w:rsidRPr="00694E4B">
        <w:rPr>
          <w:rFonts w:asciiTheme="majorHAnsi" w:hAnsiTheme="majorHAnsi" w:cs="Arial"/>
          <w:sz w:val="22"/>
          <w:szCs w:val="22"/>
        </w:rPr>
        <w:t xml:space="preserve"> Scope of Works mentioned under Clause No.2 of </w:t>
      </w:r>
      <w:r w:rsidR="002F2839" w:rsidRPr="00694E4B">
        <w:rPr>
          <w:rFonts w:asciiTheme="majorHAnsi" w:hAnsiTheme="majorHAnsi" w:cs="Arial"/>
          <w:sz w:val="22"/>
          <w:szCs w:val="22"/>
        </w:rPr>
        <w:t>Section I</w:t>
      </w:r>
      <w:r w:rsidRPr="00694E4B">
        <w:rPr>
          <w:rFonts w:asciiTheme="majorHAnsi" w:hAnsiTheme="majorHAnsi" w:cs="Arial"/>
          <w:sz w:val="22"/>
          <w:szCs w:val="22"/>
        </w:rPr>
        <w:t xml:space="preserve"> and Details about Preparation of DPR mentioned under Clause No. 4 </w:t>
      </w:r>
      <w:r w:rsidR="002F2839" w:rsidRPr="00694E4B">
        <w:rPr>
          <w:rFonts w:asciiTheme="majorHAnsi" w:hAnsiTheme="majorHAnsi" w:cs="Arial"/>
          <w:sz w:val="22"/>
          <w:szCs w:val="22"/>
        </w:rPr>
        <w:t xml:space="preserve">of Section </w:t>
      </w:r>
      <w:r w:rsidR="00A55AED" w:rsidRPr="00694E4B">
        <w:rPr>
          <w:rFonts w:asciiTheme="majorHAnsi" w:hAnsiTheme="majorHAnsi" w:cs="Arial"/>
          <w:sz w:val="22"/>
          <w:szCs w:val="22"/>
        </w:rPr>
        <w:t>I, any item left out and not specifically mentioned but are required for completion of the work shall be carried out by the bidder without any additional cost to RECTPCL.</w:t>
      </w:r>
    </w:p>
    <w:p w14:paraId="566BDC45" w14:textId="77777777" w:rsidR="002F2839" w:rsidRPr="00C463B8" w:rsidRDefault="002F2839" w:rsidP="00C463B8">
      <w:pPr>
        <w:spacing w:line="276" w:lineRule="auto"/>
        <w:ind w:right="210"/>
        <w:contextualSpacing/>
        <w:jc w:val="both"/>
        <w:rPr>
          <w:rFonts w:asciiTheme="majorHAnsi" w:hAnsiTheme="majorHAnsi" w:cs="Arial"/>
          <w:b/>
          <w:sz w:val="22"/>
          <w:szCs w:val="22"/>
        </w:rPr>
      </w:pPr>
    </w:p>
    <w:p w14:paraId="71820CE9" w14:textId="301A6C29" w:rsidR="004473B4" w:rsidRPr="00694E4B" w:rsidRDefault="006870F1" w:rsidP="00C463B8">
      <w:pPr>
        <w:pStyle w:val="ListParagraph"/>
        <w:numPr>
          <w:ilvl w:val="1"/>
          <w:numId w:val="101"/>
        </w:numPr>
        <w:spacing w:line="276" w:lineRule="auto"/>
        <w:ind w:left="990" w:right="210" w:hanging="810"/>
        <w:contextualSpacing/>
        <w:jc w:val="both"/>
        <w:rPr>
          <w:rFonts w:asciiTheme="majorHAnsi" w:hAnsiTheme="majorHAnsi" w:cs="Arial"/>
          <w:b/>
          <w:sz w:val="22"/>
          <w:szCs w:val="22"/>
        </w:rPr>
      </w:pPr>
      <w:r w:rsidRPr="00694E4B">
        <w:rPr>
          <w:rFonts w:asciiTheme="majorHAnsi" w:hAnsiTheme="majorHAnsi" w:cs="Arial"/>
          <w:sz w:val="22"/>
          <w:szCs w:val="22"/>
        </w:rPr>
        <w:t>Bidders shall quote prices in INR. The price should be quoted on a lump sum basis inclusive of all taxes and duties etc. other than GST for Services as may be applicable for complete scope of works as indicated in Annexure-</w:t>
      </w:r>
      <w:r w:rsidR="00A90356">
        <w:rPr>
          <w:rFonts w:asciiTheme="majorHAnsi" w:hAnsiTheme="majorHAnsi" w:cs="Arial"/>
          <w:sz w:val="22"/>
          <w:szCs w:val="22"/>
        </w:rPr>
        <w:t>1</w:t>
      </w:r>
      <w:r w:rsidRPr="00694E4B">
        <w:rPr>
          <w:rFonts w:asciiTheme="majorHAnsi" w:hAnsiTheme="majorHAnsi" w:cs="Arial"/>
          <w:sz w:val="22"/>
          <w:szCs w:val="22"/>
        </w:rPr>
        <w:t>3.</w:t>
      </w:r>
      <w:r w:rsidR="00E728D2" w:rsidRPr="00694E4B">
        <w:rPr>
          <w:rFonts w:asciiTheme="majorHAnsi" w:hAnsiTheme="majorHAnsi" w:cs="Arial"/>
          <w:sz w:val="22"/>
          <w:szCs w:val="22"/>
        </w:rPr>
        <w:t xml:space="preserve">GST shall be payable at actuals at time of payment to the consultant by RECTPCL on submission of documentary </w:t>
      </w:r>
      <w:r w:rsidR="00F84FFB" w:rsidRPr="00694E4B">
        <w:rPr>
          <w:rFonts w:asciiTheme="majorHAnsi" w:hAnsiTheme="majorHAnsi" w:cs="Arial"/>
          <w:sz w:val="22"/>
          <w:szCs w:val="22"/>
        </w:rPr>
        <w:t xml:space="preserve">evidence. </w:t>
      </w:r>
    </w:p>
    <w:p w14:paraId="4413F9B4" w14:textId="77777777" w:rsidR="00F84FFB" w:rsidRPr="00694E4B" w:rsidRDefault="00F84FFB" w:rsidP="00C463B8">
      <w:pPr>
        <w:pStyle w:val="ListParagraph"/>
        <w:spacing w:line="276" w:lineRule="auto"/>
        <w:ind w:left="990" w:right="210" w:hanging="810"/>
        <w:contextualSpacing/>
        <w:jc w:val="both"/>
        <w:rPr>
          <w:rFonts w:asciiTheme="majorHAnsi" w:hAnsiTheme="majorHAnsi" w:cs="Arial"/>
          <w:b/>
          <w:sz w:val="22"/>
          <w:szCs w:val="22"/>
        </w:rPr>
      </w:pPr>
    </w:p>
    <w:p w14:paraId="59C01958" w14:textId="462BB1D7" w:rsidR="006870F1" w:rsidRPr="00694E4B" w:rsidRDefault="006870F1" w:rsidP="00C463B8">
      <w:pPr>
        <w:pStyle w:val="ListParagraph"/>
        <w:numPr>
          <w:ilvl w:val="1"/>
          <w:numId w:val="101"/>
        </w:numPr>
        <w:spacing w:line="276" w:lineRule="auto"/>
        <w:ind w:left="990" w:right="210" w:hanging="810"/>
        <w:contextualSpacing/>
        <w:jc w:val="both"/>
        <w:rPr>
          <w:rFonts w:asciiTheme="majorHAnsi" w:hAnsiTheme="majorHAnsi" w:cs="Arial"/>
          <w:b/>
          <w:sz w:val="22"/>
          <w:szCs w:val="22"/>
        </w:rPr>
      </w:pPr>
      <w:r w:rsidRPr="00694E4B">
        <w:rPr>
          <w:rFonts w:asciiTheme="majorHAnsi" w:hAnsiTheme="majorHAnsi" w:cs="Arial"/>
          <w:sz w:val="22"/>
          <w:szCs w:val="22"/>
        </w:rPr>
        <w:t xml:space="preserve">The price quoted by the bidders shall be </w:t>
      </w:r>
      <w:r w:rsidR="00C17543" w:rsidRPr="00694E4B">
        <w:rPr>
          <w:rFonts w:asciiTheme="majorHAnsi" w:hAnsiTheme="majorHAnsi" w:cs="Arial"/>
          <w:sz w:val="22"/>
          <w:szCs w:val="22"/>
        </w:rPr>
        <w:t>FIRM throughout the period of contract including any extension thereof.</w:t>
      </w:r>
    </w:p>
    <w:p w14:paraId="27C8EDBC" w14:textId="77777777" w:rsidR="00A55AED" w:rsidRPr="00694E4B" w:rsidRDefault="00A55AED" w:rsidP="00C463B8">
      <w:pPr>
        <w:pStyle w:val="ListParagraph"/>
        <w:ind w:left="990" w:right="210" w:hanging="810"/>
        <w:jc w:val="both"/>
        <w:rPr>
          <w:rFonts w:asciiTheme="majorHAnsi" w:hAnsiTheme="majorHAnsi" w:cs="Arial"/>
          <w:b/>
          <w:sz w:val="22"/>
          <w:szCs w:val="22"/>
        </w:rPr>
      </w:pPr>
    </w:p>
    <w:p w14:paraId="34D1F624" w14:textId="35769584" w:rsidR="006870F1" w:rsidRPr="00694E4B" w:rsidRDefault="006870F1" w:rsidP="00C463B8">
      <w:pPr>
        <w:pStyle w:val="ListParagraph"/>
        <w:numPr>
          <w:ilvl w:val="1"/>
          <w:numId w:val="101"/>
        </w:numPr>
        <w:spacing w:line="276" w:lineRule="auto"/>
        <w:ind w:left="990" w:right="210" w:hanging="810"/>
        <w:contextualSpacing/>
        <w:jc w:val="both"/>
        <w:rPr>
          <w:rFonts w:asciiTheme="majorHAnsi" w:hAnsiTheme="majorHAnsi" w:cs="Arial"/>
          <w:sz w:val="22"/>
          <w:szCs w:val="22"/>
        </w:rPr>
      </w:pPr>
      <w:r w:rsidRPr="00694E4B">
        <w:rPr>
          <w:rFonts w:asciiTheme="majorHAnsi" w:hAnsiTheme="majorHAnsi" w:cs="Arial"/>
          <w:sz w:val="22"/>
          <w:szCs w:val="22"/>
        </w:rPr>
        <w:t xml:space="preserve">All expenses including all travel, boarding &amp; lodging expenses, etc. incurred by the  bidder for carrying out all the activities as per scope work will be borne by themselves and RECTPCL will not </w:t>
      </w:r>
      <w:r w:rsidRPr="00694E4B">
        <w:rPr>
          <w:rFonts w:asciiTheme="majorHAnsi" w:hAnsiTheme="majorHAnsi" w:cs="Arial"/>
          <w:sz w:val="22"/>
          <w:szCs w:val="22"/>
        </w:rPr>
        <w:lastRenderedPageBreak/>
        <w:t>take any responsibility whatsoever on this account.</w:t>
      </w:r>
      <w:r w:rsidR="00A55AED" w:rsidRPr="00694E4B">
        <w:rPr>
          <w:rFonts w:asciiTheme="majorHAnsi" w:hAnsiTheme="majorHAnsi" w:cs="Arial"/>
          <w:sz w:val="22"/>
          <w:szCs w:val="22"/>
        </w:rPr>
        <w:t xml:space="preserve"> Office accommodation, transport and daily movement of the consultant,</w:t>
      </w:r>
      <w:r w:rsidR="00455118" w:rsidRPr="00694E4B">
        <w:rPr>
          <w:rFonts w:asciiTheme="majorHAnsi" w:hAnsiTheme="majorHAnsi" w:cs="Arial"/>
          <w:sz w:val="22"/>
          <w:szCs w:val="22"/>
        </w:rPr>
        <w:t xml:space="preserve"> </w:t>
      </w:r>
      <w:r w:rsidR="00A55AED" w:rsidRPr="00694E4B">
        <w:rPr>
          <w:rFonts w:asciiTheme="majorHAnsi" w:hAnsiTheme="majorHAnsi" w:cs="Arial"/>
          <w:sz w:val="22"/>
          <w:szCs w:val="22"/>
        </w:rPr>
        <w:t xml:space="preserve">telephone, computer and other facilities shall be arranged by the </w:t>
      </w:r>
      <w:r w:rsidR="00455118" w:rsidRPr="00694E4B">
        <w:rPr>
          <w:rFonts w:asciiTheme="majorHAnsi" w:hAnsiTheme="majorHAnsi" w:cs="Arial"/>
          <w:sz w:val="22"/>
          <w:szCs w:val="22"/>
        </w:rPr>
        <w:t>c</w:t>
      </w:r>
      <w:r w:rsidR="00A55AED" w:rsidRPr="00694E4B">
        <w:rPr>
          <w:rFonts w:asciiTheme="majorHAnsi" w:hAnsiTheme="majorHAnsi" w:cs="Arial"/>
          <w:sz w:val="22"/>
          <w:szCs w:val="22"/>
        </w:rPr>
        <w:t>onsultant at his/her own cost.</w:t>
      </w:r>
    </w:p>
    <w:p w14:paraId="4582375C" w14:textId="77777777" w:rsidR="00DF0AC1" w:rsidRPr="00694E4B" w:rsidRDefault="00DF0AC1" w:rsidP="00C463B8">
      <w:pPr>
        <w:pStyle w:val="ListParagraph"/>
        <w:spacing w:line="276" w:lineRule="auto"/>
        <w:ind w:left="1080" w:hanging="720"/>
        <w:contextualSpacing/>
        <w:jc w:val="both"/>
        <w:rPr>
          <w:rFonts w:asciiTheme="majorHAnsi" w:hAnsiTheme="majorHAnsi" w:cs="Arial"/>
          <w:sz w:val="22"/>
          <w:szCs w:val="22"/>
        </w:rPr>
      </w:pPr>
    </w:p>
    <w:p w14:paraId="641F42DE" w14:textId="1A79194C" w:rsidR="00DF0AC1" w:rsidRPr="00C463B8" w:rsidRDefault="000035AA" w:rsidP="00C463B8">
      <w:pPr>
        <w:pStyle w:val="ListParagraph"/>
        <w:widowControl w:val="0"/>
        <w:numPr>
          <w:ilvl w:val="0"/>
          <w:numId w:val="101"/>
        </w:numPr>
        <w:tabs>
          <w:tab w:val="left" w:pos="720"/>
        </w:tabs>
        <w:suppressAutoHyphens/>
        <w:overflowPunct w:val="0"/>
        <w:spacing w:line="100" w:lineRule="atLeast"/>
        <w:ind w:left="1080" w:hanging="720"/>
        <w:jc w:val="both"/>
        <w:rPr>
          <w:rFonts w:asciiTheme="majorHAnsi" w:hAnsiTheme="majorHAnsi"/>
          <w:b/>
        </w:rPr>
      </w:pPr>
      <w:r w:rsidRPr="00C463B8">
        <w:rPr>
          <w:rFonts w:asciiTheme="majorHAnsi" w:hAnsiTheme="majorHAnsi"/>
          <w:b/>
        </w:rPr>
        <w:t xml:space="preserve">       </w:t>
      </w:r>
      <w:r w:rsidR="00DF0AC1" w:rsidRPr="00C463B8">
        <w:rPr>
          <w:rFonts w:asciiTheme="majorHAnsi" w:hAnsiTheme="majorHAnsi"/>
          <w:b/>
        </w:rPr>
        <w:t>BID ISSUE AND RECEIPT BY RECTPCL</w:t>
      </w:r>
    </w:p>
    <w:p w14:paraId="1E552694" w14:textId="77777777" w:rsidR="00DF0AC1" w:rsidRPr="00C463B8" w:rsidRDefault="00DF0AC1" w:rsidP="00C463B8">
      <w:pPr>
        <w:pStyle w:val="ListParagraph"/>
        <w:widowControl w:val="0"/>
        <w:overflowPunct w:val="0"/>
        <w:spacing w:line="100" w:lineRule="atLeast"/>
        <w:ind w:left="1080" w:right="300" w:hanging="720"/>
        <w:jc w:val="both"/>
        <w:rPr>
          <w:rFonts w:asciiTheme="majorHAnsi" w:hAnsiTheme="majorHAnsi"/>
          <w:b/>
        </w:rPr>
      </w:pPr>
    </w:p>
    <w:p w14:paraId="43B5ACC5" w14:textId="2679B76C" w:rsidR="00DF0AC1" w:rsidRPr="00C463B8" w:rsidRDefault="00DF0AC1" w:rsidP="00C463B8">
      <w:pPr>
        <w:pStyle w:val="ListParagraph"/>
        <w:numPr>
          <w:ilvl w:val="1"/>
          <w:numId w:val="132"/>
        </w:numPr>
        <w:tabs>
          <w:tab w:val="left" w:pos="720"/>
        </w:tabs>
        <w:autoSpaceDE w:val="0"/>
        <w:autoSpaceDN w:val="0"/>
        <w:adjustRightInd w:val="0"/>
        <w:ind w:left="1080" w:right="300" w:hanging="720"/>
        <w:jc w:val="both"/>
        <w:rPr>
          <w:rFonts w:asciiTheme="majorHAnsi" w:hAnsiTheme="majorHAnsi" w:cs="Cambria,Italic"/>
          <w:i/>
          <w:iCs/>
          <w:color w:val="0000FF"/>
          <w:sz w:val="22"/>
          <w:szCs w:val="22"/>
        </w:rPr>
      </w:pPr>
      <w:r w:rsidRPr="00C463B8">
        <w:rPr>
          <w:rFonts w:asciiTheme="majorHAnsi" w:hAnsiTheme="majorHAnsi"/>
          <w:sz w:val="22"/>
          <w:szCs w:val="22"/>
        </w:rPr>
        <w:t xml:space="preserve">Bid documents and other details may be downloaded from the </w:t>
      </w:r>
      <w:r w:rsidR="00697F8B" w:rsidRPr="00C463B8">
        <w:rPr>
          <w:rFonts w:asciiTheme="majorHAnsi" w:hAnsiTheme="majorHAnsi"/>
          <w:sz w:val="22"/>
          <w:szCs w:val="22"/>
        </w:rPr>
        <w:t xml:space="preserve">website </w:t>
      </w:r>
      <w:hyperlink r:id="rId11" w:history="1">
        <w:r w:rsidRPr="00C463B8">
          <w:rPr>
            <w:rStyle w:val="Hyperlink"/>
            <w:rFonts w:asciiTheme="majorHAnsi" w:hAnsiTheme="majorHAnsi" w:cs="Cambria,Italic"/>
            <w:i/>
            <w:iCs/>
            <w:sz w:val="22"/>
            <w:szCs w:val="22"/>
          </w:rPr>
          <w:t>http://www.mstcecommerce.com/eprochome/rectpcl.</w:t>
        </w:r>
        <w:r w:rsidRPr="00C463B8">
          <w:rPr>
            <w:rStyle w:val="Hyperlink"/>
            <w:rFonts w:asciiTheme="majorHAnsi" w:hAnsiTheme="majorHAnsi" w:cs="Cambria,Italic"/>
            <w:iCs/>
            <w:sz w:val="22"/>
            <w:szCs w:val="22"/>
          </w:rPr>
          <w:t xml:space="preserve"> </w:t>
        </w:r>
      </w:hyperlink>
      <w:r w:rsidR="00DB4913" w:rsidRPr="00C463B8">
        <w:rPr>
          <w:rFonts w:asciiTheme="majorHAnsi" w:hAnsiTheme="majorHAnsi" w:cs="Cambria,Italic"/>
          <w:iCs/>
          <w:sz w:val="22"/>
          <w:szCs w:val="22"/>
          <w:lang w:val="en-US"/>
        </w:rPr>
        <w:t>,</w:t>
      </w:r>
      <w:r w:rsidR="00590FE7" w:rsidRPr="00C463B8">
        <w:rPr>
          <w:rStyle w:val="Hyperlink"/>
          <w:rFonts w:cs="Calibri,Bold"/>
          <w:bCs/>
        </w:rPr>
        <w:t>www.rectpcl.in</w:t>
      </w:r>
      <w:r w:rsidR="00DB4913" w:rsidRPr="00C463B8">
        <w:rPr>
          <w:rFonts w:asciiTheme="majorHAnsi" w:hAnsiTheme="majorHAnsi" w:cs="Cambria,Italic"/>
          <w:iCs/>
          <w:sz w:val="22"/>
          <w:szCs w:val="22"/>
          <w:lang w:val="en-US"/>
        </w:rPr>
        <w:t xml:space="preserve"> and </w:t>
      </w:r>
      <w:hyperlink r:id="rId12" w:history="1">
        <w:r w:rsidR="00DB4913" w:rsidRPr="00694E4B">
          <w:rPr>
            <w:rStyle w:val="Hyperlink"/>
            <w:rFonts w:asciiTheme="majorHAnsi" w:hAnsiTheme="majorHAnsi" w:cs="Calibri,Bold"/>
            <w:bCs/>
            <w:sz w:val="22"/>
            <w:szCs w:val="22"/>
          </w:rPr>
          <w:t>www.recindia.nic.in</w:t>
        </w:r>
      </w:hyperlink>
    </w:p>
    <w:p w14:paraId="5F377373" w14:textId="77777777" w:rsidR="00697F8B" w:rsidRPr="00C463B8" w:rsidRDefault="00697F8B" w:rsidP="00C463B8">
      <w:pPr>
        <w:pStyle w:val="ListParagraph"/>
        <w:tabs>
          <w:tab w:val="left" w:pos="720"/>
        </w:tabs>
        <w:autoSpaceDE w:val="0"/>
        <w:autoSpaceDN w:val="0"/>
        <w:adjustRightInd w:val="0"/>
        <w:ind w:left="1080" w:right="300" w:hanging="720"/>
        <w:jc w:val="both"/>
        <w:rPr>
          <w:rFonts w:asciiTheme="majorHAnsi" w:hAnsiTheme="majorHAnsi" w:cs="Cambria,Italic"/>
          <w:i/>
          <w:iCs/>
          <w:color w:val="0000FF"/>
          <w:sz w:val="22"/>
          <w:szCs w:val="22"/>
        </w:rPr>
      </w:pPr>
    </w:p>
    <w:p w14:paraId="600A4429" w14:textId="77777777" w:rsidR="00DF0AC1" w:rsidRPr="00C463B8" w:rsidRDefault="00DF0AC1" w:rsidP="00C463B8">
      <w:pPr>
        <w:pStyle w:val="ListParagraph"/>
        <w:numPr>
          <w:ilvl w:val="1"/>
          <w:numId w:val="132"/>
        </w:numPr>
        <w:tabs>
          <w:tab w:val="left" w:pos="720"/>
        </w:tabs>
        <w:autoSpaceDE w:val="0"/>
        <w:autoSpaceDN w:val="0"/>
        <w:adjustRightInd w:val="0"/>
        <w:ind w:left="1080" w:right="300" w:hanging="720"/>
        <w:jc w:val="both"/>
        <w:rPr>
          <w:rFonts w:asciiTheme="majorHAnsi" w:hAnsiTheme="majorHAnsi" w:cs="Cambria,Italic"/>
          <w:i/>
          <w:iCs/>
          <w:color w:val="0000FF"/>
          <w:sz w:val="22"/>
          <w:szCs w:val="22"/>
        </w:rPr>
      </w:pPr>
      <w:r w:rsidRPr="00C463B8">
        <w:rPr>
          <w:rFonts w:asciiTheme="majorHAnsi" w:hAnsiTheme="majorHAnsi"/>
          <w:sz w:val="22"/>
          <w:szCs w:val="22"/>
        </w:rPr>
        <w:t>No extension of Bid due date shall be considered on account of delay in receipt of Bid documents online. The bidder is advised to submit the bids well before the stipulated time and date to avoid any kind of network issues, traffic congestion etc. In this regard the BPC shall not be responsible for any kind of such issues.</w:t>
      </w:r>
    </w:p>
    <w:p w14:paraId="6F12E35D" w14:textId="77777777" w:rsidR="00697F8B" w:rsidRPr="00C463B8" w:rsidRDefault="00697F8B" w:rsidP="00C463B8">
      <w:pPr>
        <w:pStyle w:val="ListParagraph"/>
        <w:ind w:left="1080" w:right="300" w:hanging="720"/>
        <w:jc w:val="both"/>
        <w:rPr>
          <w:rFonts w:asciiTheme="majorHAnsi" w:hAnsiTheme="majorHAnsi" w:cs="Cambria,Italic"/>
          <w:i/>
          <w:iCs/>
          <w:color w:val="0000FF"/>
          <w:sz w:val="22"/>
          <w:szCs w:val="22"/>
          <w:lang w:val="en-US"/>
        </w:rPr>
      </w:pPr>
    </w:p>
    <w:p w14:paraId="04E5C120" w14:textId="2FAE412A" w:rsidR="00DF0AC1" w:rsidRPr="00C463B8" w:rsidRDefault="00DF0AC1" w:rsidP="00C463B8">
      <w:pPr>
        <w:pStyle w:val="ListParagraph"/>
        <w:numPr>
          <w:ilvl w:val="1"/>
          <w:numId w:val="132"/>
        </w:numPr>
        <w:tabs>
          <w:tab w:val="left" w:pos="720"/>
        </w:tabs>
        <w:autoSpaceDE w:val="0"/>
        <w:autoSpaceDN w:val="0"/>
        <w:adjustRightInd w:val="0"/>
        <w:ind w:left="1080" w:right="300" w:hanging="720"/>
        <w:jc w:val="both"/>
        <w:rPr>
          <w:rFonts w:asciiTheme="majorHAnsi" w:hAnsiTheme="majorHAnsi" w:cs="Cambria,Italic"/>
          <w:i/>
          <w:iCs/>
          <w:color w:val="0000FF"/>
          <w:sz w:val="22"/>
          <w:szCs w:val="22"/>
        </w:rPr>
      </w:pPr>
      <w:r w:rsidRPr="00C463B8">
        <w:rPr>
          <w:rFonts w:asciiTheme="majorHAnsi" w:hAnsiTheme="majorHAnsi"/>
          <w:sz w:val="22"/>
          <w:szCs w:val="22"/>
        </w:rPr>
        <w:t>RECTPCL reserves the right to cancel/withdraw the bid without assigning any reason for such decision. Such decision will not incur any liability whatsoever on the part of RECTPCL consequently.</w:t>
      </w:r>
      <w:r w:rsidRPr="00C463B8">
        <w:rPr>
          <w:rFonts w:asciiTheme="majorHAnsi" w:hAnsiTheme="majorHAnsi"/>
          <w:b/>
          <w:sz w:val="22"/>
          <w:szCs w:val="22"/>
        </w:rPr>
        <w:t xml:space="preserve">     </w:t>
      </w:r>
    </w:p>
    <w:p w14:paraId="1A5F6ADD" w14:textId="77777777" w:rsidR="00697F8B" w:rsidRPr="00C463B8" w:rsidRDefault="00697F8B" w:rsidP="00C463B8">
      <w:pPr>
        <w:pStyle w:val="ListParagraph"/>
        <w:ind w:left="1080" w:right="300" w:hanging="720"/>
        <w:jc w:val="both"/>
        <w:rPr>
          <w:rFonts w:asciiTheme="majorHAnsi" w:hAnsiTheme="majorHAnsi" w:cs="Cambria,Italic"/>
          <w:i/>
          <w:iCs/>
          <w:color w:val="0000FF"/>
          <w:lang w:val="en-US"/>
        </w:rPr>
      </w:pPr>
    </w:p>
    <w:p w14:paraId="7D2E8F22" w14:textId="77777777" w:rsidR="00DF0AC1" w:rsidRPr="00C463B8" w:rsidRDefault="00DF0AC1" w:rsidP="00C463B8">
      <w:pPr>
        <w:pStyle w:val="ListParagraph"/>
        <w:numPr>
          <w:ilvl w:val="1"/>
          <w:numId w:val="132"/>
        </w:numPr>
        <w:tabs>
          <w:tab w:val="left" w:pos="720"/>
        </w:tabs>
        <w:autoSpaceDE w:val="0"/>
        <w:autoSpaceDN w:val="0"/>
        <w:adjustRightInd w:val="0"/>
        <w:ind w:left="1080" w:right="300" w:hanging="720"/>
        <w:jc w:val="both"/>
        <w:rPr>
          <w:rFonts w:asciiTheme="majorHAnsi" w:hAnsiTheme="majorHAnsi" w:cs="Cambria,Italic"/>
          <w:i/>
          <w:iCs/>
          <w:color w:val="0000FF"/>
          <w:sz w:val="22"/>
          <w:szCs w:val="22"/>
        </w:rPr>
      </w:pPr>
      <w:r w:rsidRPr="00C463B8">
        <w:rPr>
          <w:rFonts w:asciiTheme="majorHAnsi" w:hAnsiTheme="majorHAnsi" w:cs="Cambria"/>
          <w:color w:val="000000"/>
          <w:sz w:val="22"/>
          <w:szCs w:val="22"/>
          <w:lang w:val="en-US"/>
        </w:rPr>
        <w:t>All correspondence with regard to the above shall be to the following address.</w:t>
      </w:r>
    </w:p>
    <w:p w14:paraId="7E36197D" w14:textId="77777777" w:rsidR="00DF0AC1" w:rsidRPr="00C463B8" w:rsidRDefault="00DF0AC1" w:rsidP="002643B2">
      <w:pPr>
        <w:autoSpaceDE w:val="0"/>
        <w:autoSpaceDN w:val="0"/>
        <w:adjustRightInd w:val="0"/>
        <w:ind w:left="450"/>
        <w:jc w:val="both"/>
        <w:rPr>
          <w:rFonts w:asciiTheme="majorHAnsi" w:hAnsiTheme="majorHAnsi" w:cs="Cambria"/>
          <w:color w:val="000000"/>
          <w:sz w:val="22"/>
          <w:szCs w:val="22"/>
        </w:rPr>
      </w:pPr>
    </w:p>
    <w:p w14:paraId="7C7CC046" w14:textId="7EB9D296" w:rsidR="00DF0AC1" w:rsidRPr="00C463B8" w:rsidRDefault="00DF0AC1" w:rsidP="00C463B8">
      <w:pPr>
        <w:autoSpaceDE w:val="0"/>
        <w:autoSpaceDN w:val="0"/>
        <w:adjustRightInd w:val="0"/>
        <w:ind w:left="1170" w:hanging="90"/>
        <w:jc w:val="both"/>
        <w:rPr>
          <w:rFonts w:asciiTheme="majorHAnsi" w:hAnsiTheme="majorHAnsi" w:cs="Cambria"/>
          <w:color w:val="000000"/>
          <w:sz w:val="22"/>
          <w:szCs w:val="22"/>
        </w:rPr>
      </w:pPr>
      <w:r w:rsidRPr="00C463B8">
        <w:rPr>
          <w:rFonts w:asciiTheme="majorHAnsi" w:hAnsiTheme="majorHAnsi" w:cs="Cambria,Bold"/>
          <w:b/>
          <w:bCs/>
          <w:color w:val="000000"/>
          <w:sz w:val="22"/>
          <w:szCs w:val="22"/>
        </w:rPr>
        <w:t>Additional Chief Executive Officer</w:t>
      </w:r>
      <w:r w:rsidRPr="00C463B8">
        <w:rPr>
          <w:rFonts w:asciiTheme="majorHAnsi" w:hAnsiTheme="majorHAnsi" w:cs="Cambria"/>
          <w:color w:val="000000"/>
          <w:sz w:val="22"/>
          <w:szCs w:val="22"/>
        </w:rPr>
        <w:t>,</w:t>
      </w:r>
    </w:p>
    <w:p w14:paraId="39D0C18C" w14:textId="77777777" w:rsidR="000035AA" w:rsidRPr="00C463B8" w:rsidRDefault="000035AA" w:rsidP="00C463B8">
      <w:pPr>
        <w:autoSpaceDE w:val="0"/>
        <w:autoSpaceDN w:val="0"/>
        <w:adjustRightInd w:val="0"/>
        <w:ind w:left="1170" w:hanging="90"/>
        <w:jc w:val="both"/>
        <w:rPr>
          <w:rFonts w:asciiTheme="majorHAnsi" w:hAnsiTheme="majorHAnsi" w:cs="Cambria"/>
          <w:color w:val="000000"/>
          <w:sz w:val="22"/>
          <w:szCs w:val="22"/>
        </w:rPr>
      </w:pPr>
    </w:p>
    <w:p w14:paraId="58E944F9" w14:textId="77777777" w:rsidR="00DF0AC1" w:rsidRPr="00C463B8" w:rsidRDefault="00DF0AC1" w:rsidP="00C463B8">
      <w:pPr>
        <w:autoSpaceDE w:val="0"/>
        <w:autoSpaceDN w:val="0"/>
        <w:adjustRightInd w:val="0"/>
        <w:ind w:left="1170" w:hanging="90"/>
        <w:jc w:val="both"/>
        <w:rPr>
          <w:rFonts w:asciiTheme="majorHAnsi" w:hAnsiTheme="majorHAnsi" w:cs="Cambria"/>
          <w:color w:val="000000"/>
          <w:sz w:val="22"/>
          <w:szCs w:val="22"/>
        </w:rPr>
      </w:pPr>
      <w:r w:rsidRPr="00C463B8">
        <w:rPr>
          <w:rFonts w:asciiTheme="majorHAnsi" w:hAnsiTheme="majorHAnsi" w:cs="Cambria"/>
          <w:color w:val="000000"/>
          <w:sz w:val="22"/>
          <w:szCs w:val="22"/>
        </w:rPr>
        <w:t>REC Transmission Projects Company Limited</w:t>
      </w:r>
    </w:p>
    <w:p w14:paraId="0807F4EE" w14:textId="77777777" w:rsidR="00DF0AC1" w:rsidRPr="00C463B8" w:rsidRDefault="00DF0AC1" w:rsidP="00C463B8">
      <w:pPr>
        <w:autoSpaceDE w:val="0"/>
        <w:autoSpaceDN w:val="0"/>
        <w:adjustRightInd w:val="0"/>
        <w:ind w:left="1170" w:hanging="90"/>
        <w:jc w:val="both"/>
        <w:rPr>
          <w:rFonts w:asciiTheme="majorHAnsi" w:hAnsiTheme="majorHAnsi" w:cs="Cambria"/>
          <w:color w:val="000000"/>
          <w:sz w:val="22"/>
          <w:szCs w:val="22"/>
        </w:rPr>
      </w:pPr>
      <w:r w:rsidRPr="00C463B8">
        <w:rPr>
          <w:rFonts w:asciiTheme="majorHAnsi" w:hAnsiTheme="majorHAnsi" w:cs="Cambria"/>
          <w:color w:val="000000"/>
          <w:sz w:val="22"/>
          <w:szCs w:val="22"/>
        </w:rPr>
        <w:t>ECE House, 3rd Floor, Annexe – II,</w:t>
      </w:r>
    </w:p>
    <w:p w14:paraId="344BF43A" w14:textId="77777777" w:rsidR="00DF0AC1" w:rsidRPr="00C463B8" w:rsidRDefault="00DF0AC1" w:rsidP="00C463B8">
      <w:pPr>
        <w:autoSpaceDE w:val="0"/>
        <w:autoSpaceDN w:val="0"/>
        <w:adjustRightInd w:val="0"/>
        <w:ind w:left="1170" w:hanging="90"/>
        <w:jc w:val="both"/>
        <w:rPr>
          <w:rFonts w:asciiTheme="majorHAnsi" w:hAnsiTheme="majorHAnsi" w:cs="Cambria"/>
          <w:color w:val="000000"/>
          <w:sz w:val="22"/>
          <w:szCs w:val="22"/>
        </w:rPr>
      </w:pPr>
      <w:r w:rsidRPr="00C463B8">
        <w:rPr>
          <w:rFonts w:asciiTheme="majorHAnsi" w:hAnsiTheme="majorHAnsi" w:cs="Cambria"/>
          <w:color w:val="000000"/>
          <w:sz w:val="22"/>
          <w:szCs w:val="22"/>
        </w:rPr>
        <w:t>28 A, K G MARG, NEW DELHI – 110 001</w:t>
      </w:r>
    </w:p>
    <w:p w14:paraId="60E51D86" w14:textId="77777777" w:rsidR="00DF0AC1" w:rsidRPr="00C463B8" w:rsidRDefault="00DF0AC1" w:rsidP="00C463B8">
      <w:pPr>
        <w:autoSpaceDE w:val="0"/>
        <w:autoSpaceDN w:val="0"/>
        <w:adjustRightInd w:val="0"/>
        <w:ind w:left="1170" w:hanging="90"/>
        <w:jc w:val="both"/>
        <w:rPr>
          <w:rFonts w:asciiTheme="majorHAnsi" w:hAnsiTheme="majorHAnsi" w:cs="Cambria"/>
          <w:color w:val="000000"/>
          <w:sz w:val="22"/>
          <w:szCs w:val="22"/>
        </w:rPr>
      </w:pPr>
      <w:r w:rsidRPr="00C463B8">
        <w:rPr>
          <w:rFonts w:asciiTheme="majorHAnsi" w:hAnsiTheme="majorHAnsi" w:cs="Cambria"/>
          <w:color w:val="000000"/>
          <w:sz w:val="22"/>
          <w:szCs w:val="22"/>
        </w:rPr>
        <w:t>Tel: 011 – 47964705, Fax : 011-47964704</w:t>
      </w:r>
    </w:p>
    <w:p w14:paraId="50AA9052" w14:textId="267E6E6C" w:rsidR="00DF0AC1" w:rsidRPr="00C463B8" w:rsidRDefault="00DF0AC1" w:rsidP="00C463B8">
      <w:pPr>
        <w:autoSpaceDE w:val="0"/>
        <w:autoSpaceDN w:val="0"/>
        <w:adjustRightInd w:val="0"/>
        <w:ind w:left="1170" w:hanging="90"/>
        <w:jc w:val="both"/>
        <w:rPr>
          <w:rFonts w:asciiTheme="majorHAnsi" w:hAnsiTheme="majorHAnsi" w:cs="Cambria"/>
          <w:color w:val="0000FF"/>
          <w:sz w:val="22"/>
          <w:szCs w:val="22"/>
        </w:rPr>
      </w:pPr>
      <w:r w:rsidRPr="00C463B8">
        <w:rPr>
          <w:rFonts w:asciiTheme="majorHAnsi" w:hAnsiTheme="majorHAnsi" w:cs="Cambria"/>
          <w:color w:val="000000"/>
          <w:sz w:val="22"/>
          <w:szCs w:val="22"/>
        </w:rPr>
        <w:t xml:space="preserve">Email- </w:t>
      </w:r>
      <w:r w:rsidR="0064115A" w:rsidRPr="00C463B8">
        <w:rPr>
          <w:rFonts w:asciiTheme="majorHAnsi" w:hAnsiTheme="majorHAnsi" w:cs="Cambria"/>
          <w:color w:val="000000"/>
          <w:sz w:val="22"/>
          <w:szCs w:val="22"/>
        </w:rPr>
        <w:t>rectpcl.rrvunl@gmail.com</w:t>
      </w:r>
    </w:p>
    <w:p w14:paraId="3A6F702F" w14:textId="77777777" w:rsidR="00DF0AC1" w:rsidRPr="00C463B8" w:rsidRDefault="00DF0AC1" w:rsidP="00C463B8">
      <w:pPr>
        <w:autoSpaceDE w:val="0"/>
        <w:autoSpaceDN w:val="0"/>
        <w:adjustRightInd w:val="0"/>
        <w:ind w:left="1170" w:hanging="90"/>
        <w:jc w:val="both"/>
        <w:rPr>
          <w:rFonts w:asciiTheme="majorHAnsi" w:hAnsiTheme="majorHAnsi" w:cs="Cambria"/>
          <w:color w:val="0000FF"/>
          <w:sz w:val="22"/>
          <w:szCs w:val="22"/>
        </w:rPr>
      </w:pPr>
    </w:p>
    <w:p w14:paraId="602F7F1C" w14:textId="77777777" w:rsidR="00DF0AC1" w:rsidRPr="00C463B8" w:rsidRDefault="00DF0AC1" w:rsidP="00C463B8">
      <w:pPr>
        <w:autoSpaceDE w:val="0"/>
        <w:autoSpaceDN w:val="0"/>
        <w:adjustRightInd w:val="0"/>
        <w:ind w:left="1170" w:hanging="90"/>
        <w:jc w:val="both"/>
        <w:rPr>
          <w:rFonts w:asciiTheme="majorHAnsi" w:hAnsiTheme="majorHAnsi" w:cs="Cambria"/>
          <w:color w:val="0000FF"/>
          <w:sz w:val="22"/>
          <w:szCs w:val="22"/>
        </w:rPr>
      </w:pPr>
      <w:r w:rsidRPr="00C463B8">
        <w:rPr>
          <w:rFonts w:asciiTheme="majorHAnsi" w:hAnsiTheme="majorHAnsi" w:cs="Cambria"/>
          <w:color w:val="000000"/>
          <w:sz w:val="22"/>
          <w:szCs w:val="22"/>
        </w:rPr>
        <w:t xml:space="preserve">For more information on RECTPCL, visit our site at: </w:t>
      </w:r>
      <w:r w:rsidRPr="00C463B8">
        <w:rPr>
          <w:rFonts w:asciiTheme="majorHAnsi" w:hAnsiTheme="majorHAnsi" w:cs="Cambria"/>
          <w:color w:val="0000FF"/>
          <w:sz w:val="22"/>
          <w:szCs w:val="22"/>
        </w:rPr>
        <w:t>http://www.rectpcl.in</w:t>
      </w:r>
    </w:p>
    <w:p w14:paraId="192C2C51" w14:textId="77777777" w:rsidR="00DF0AC1" w:rsidRPr="00C463B8" w:rsidRDefault="00DF0AC1" w:rsidP="00C463B8">
      <w:pPr>
        <w:autoSpaceDE w:val="0"/>
        <w:autoSpaceDN w:val="0"/>
        <w:adjustRightInd w:val="0"/>
        <w:ind w:left="1170" w:hanging="90"/>
        <w:jc w:val="both"/>
        <w:rPr>
          <w:rFonts w:asciiTheme="majorHAnsi" w:hAnsiTheme="majorHAnsi" w:cs="Cambria"/>
          <w:color w:val="000000"/>
          <w:sz w:val="22"/>
          <w:szCs w:val="22"/>
        </w:rPr>
      </w:pPr>
    </w:p>
    <w:p w14:paraId="4EACDC6B" w14:textId="77777777" w:rsidR="00DF0AC1" w:rsidRPr="00C463B8" w:rsidRDefault="00DF0AC1" w:rsidP="00C463B8">
      <w:pPr>
        <w:autoSpaceDE w:val="0"/>
        <w:autoSpaceDN w:val="0"/>
        <w:adjustRightInd w:val="0"/>
        <w:ind w:left="1170" w:hanging="90"/>
        <w:jc w:val="both"/>
        <w:rPr>
          <w:rFonts w:asciiTheme="majorHAnsi" w:hAnsiTheme="majorHAnsi" w:cs="Cambria"/>
          <w:color w:val="000000"/>
          <w:sz w:val="22"/>
          <w:szCs w:val="22"/>
        </w:rPr>
      </w:pPr>
      <w:r w:rsidRPr="00C463B8">
        <w:rPr>
          <w:rFonts w:asciiTheme="majorHAnsi" w:hAnsiTheme="majorHAnsi" w:cs="Cambria"/>
          <w:color w:val="000000"/>
          <w:sz w:val="22"/>
          <w:szCs w:val="22"/>
        </w:rPr>
        <w:t>For more information on the portal, visit on site of M/s MSTC Limited, New Delhi at:</w:t>
      </w:r>
    </w:p>
    <w:p w14:paraId="0FD5BA33" w14:textId="77777777" w:rsidR="000E6487" w:rsidRPr="00C463B8" w:rsidRDefault="00DF0AC1" w:rsidP="00C463B8">
      <w:pPr>
        <w:ind w:left="1170" w:hanging="90"/>
        <w:jc w:val="both"/>
        <w:rPr>
          <w:rFonts w:asciiTheme="majorHAnsi" w:hAnsiTheme="majorHAnsi"/>
          <w:b/>
          <w:sz w:val="22"/>
          <w:szCs w:val="22"/>
        </w:rPr>
      </w:pPr>
      <w:r w:rsidRPr="00C463B8">
        <w:rPr>
          <w:rFonts w:asciiTheme="majorHAnsi" w:hAnsiTheme="majorHAnsi" w:cs="Cambria,Bold"/>
          <w:b/>
          <w:bCs/>
          <w:color w:val="0000FF"/>
          <w:sz w:val="22"/>
          <w:szCs w:val="22"/>
        </w:rPr>
        <w:t>http://www.mstcecommerce.com/eprochome/rectpcl</w:t>
      </w:r>
      <w:r w:rsidRPr="00C463B8">
        <w:rPr>
          <w:rFonts w:asciiTheme="majorHAnsi" w:hAnsiTheme="majorHAnsi"/>
          <w:b/>
          <w:sz w:val="22"/>
          <w:szCs w:val="22"/>
        </w:rPr>
        <w:t xml:space="preserve">           </w:t>
      </w:r>
    </w:p>
    <w:p w14:paraId="581A843C" w14:textId="1554DEC4" w:rsidR="000E6487" w:rsidRPr="00C463B8" w:rsidRDefault="00DF0AC1" w:rsidP="002643B2">
      <w:pPr>
        <w:ind w:left="720"/>
        <w:jc w:val="both"/>
        <w:rPr>
          <w:rFonts w:asciiTheme="majorHAnsi" w:hAnsiTheme="majorHAnsi"/>
          <w:b/>
          <w:sz w:val="22"/>
          <w:szCs w:val="22"/>
        </w:rPr>
      </w:pPr>
      <w:r w:rsidRPr="00C463B8">
        <w:rPr>
          <w:rFonts w:asciiTheme="majorHAnsi" w:hAnsiTheme="majorHAnsi"/>
          <w:b/>
          <w:sz w:val="22"/>
          <w:szCs w:val="22"/>
        </w:rPr>
        <w:t xml:space="preserve">  </w:t>
      </w:r>
    </w:p>
    <w:p w14:paraId="3D30AFD1" w14:textId="716B4BB0" w:rsidR="000E6487" w:rsidRPr="00C463B8" w:rsidRDefault="000E6487" w:rsidP="00C463B8">
      <w:pPr>
        <w:pStyle w:val="ListParagraph"/>
        <w:numPr>
          <w:ilvl w:val="1"/>
          <w:numId w:val="132"/>
        </w:numPr>
        <w:autoSpaceDE w:val="0"/>
        <w:autoSpaceDN w:val="0"/>
        <w:adjustRightInd w:val="0"/>
        <w:ind w:left="1080" w:hanging="720"/>
        <w:jc w:val="both"/>
        <w:rPr>
          <w:rFonts w:asciiTheme="majorHAnsi" w:hAnsiTheme="majorHAnsi" w:cs="Cambria,Italic"/>
          <w:i/>
          <w:iCs/>
          <w:color w:val="0000FF"/>
          <w:sz w:val="22"/>
          <w:szCs w:val="22"/>
          <w:lang w:val="en-US"/>
        </w:rPr>
      </w:pPr>
      <w:r w:rsidRPr="00C463B8">
        <w:rPr>
          <w:rFonts w:asciiTheme="majorHAnsi" w:hAnsiTheme="majorHAnsi" w:cs="Cambria"/>
          <w:color w:val="000000"/>
          <w:sz w:val="22"/>
          <w:szCs w:val="22"/>
          <w:lang w:val="en-US"/>
        </w:rPr>
        <w:t>Detail of Contact Person:</w:t>
      </w:r>
    </w:p>
    <w:tbl>
      <w:tblPr>
        <w:tblpPr w:leftFromText="180" w:rightFromText="180" w:vertAnchor="text" w:horzAnchor="margin" w:tblpXSpec="center" w:tblpY="5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tblGrid>
      <w:tr w:rsidR="000E6487" w:rsidRPr="00694E4B" w14:paraId="049453B3" w14:textId="77777777" w:rsidTr="00C463B8">
        <w:trPr>
          <w:trHeight w:val="1070"/>
        </w:trPr>
        <w:tc>
          <w:tcPr>
            <w:tcW w:w="7830" w:type="dxa"/>
            <w:hideMark/>
          </w:tcPr>
          <w:p w14:paraId="3EEFC718" w14:textId="77777777" w:rsidR="000E6487" w:rsidRPr="00C463B8" w:rsidRDefault="000E6487" w:rsidP="00C463B8">
            <w:pPr>
              <w:pStyle w:val="ListParagraph"/>
              <w:autoSpaceDE w:val="0"/>
              <w:autoSpaceDN w:val="0"/>
              <w:adjustRightInd w:val="0"/>
              <w:ind w:left="450" w:hanging="180"/>
              <w:jc w:val="both"/>
              <w:rPr>
                <w:rFonts w:asciiTheme="majorHAnsi" w:hAnsiTheme="majorHAnsi"/>
                <w:b/>
                <w:sz w:val="22"/>
                <w:szCs w:val="22"/>
                <w:lang w:eastAsia="ml-IN" w:bidi="ml-IN"/>
              </w:rPr>
            </w:pPr>
            <w:r w:rsidRPr="00C463B8">
              <w:rPr>
                <w:rFonts w:asciiTheme="majorHAnsi" w:hAnsiTheme="majorHAnsi"/>
                <w:b/>
                <w:sz w:val="22"/>
                <w:szCs w:val="22"/>
                <w:lang w:eastAsia="ml-IN" w:bidi="ml-IN"/>
              </w:rPr>
              <w:t>Shri. Arun Kumar Chaturvedi</w:t>
            </w:r>
          </w:p>
          <w:p w14:paraId="0FB5CA39" w14:textId="2005A4BD" w:rsidR="000E6487" w:rsidRPr="00C463B8" w:rsidRDefault="00590FE7" w:rsidP="00C463B8">
            <w:pPr>
              <w:pStyle w:val="ListParagraph"/>
              <w:autoSpaceDE w:val="0"/>
              <w:autoSpaceDN w:val="0"/>
              <w:adjustRightInd w:val="0"/>
              <w:ind w:left="450" w:hanging="180"/>
              <w:jc w:val="both"/>
              <w:rPr>
                <w:rFonts w:asciiTheme="majorHAnsi" w:hAnsiTheme="majorHAnsi"/>
                <w:b/>
                <w:sz w:val="22"/>
                <w:szCs w:val="22"/>
                <w:lang w:eastAsia="ml-IN" w:bidi="ml-IN"/>
              </w:rPr>
            </w:pPr>
            <w:r w:rsidRPr="00C463B8">
              <w:rPr>
                <w:rFonts w:asciiTheme="majorHAnsi" w:hAnsiTheme="majorHAnsi"/>
                <w:b/>
                <w:sz w:val="22"/>
                <w:szCs w:val="22"/>
                <w:lang w:eastAsia="ml-IN" w:bidi="ml-IN"/>
              </w:rPr>
              <w:t xml:space="preserve">Chief </w:t>
            </w:r>
            <w:r w:rsidR="000E6487" w:rsidRPr="00C463B8">
              <w:rPr>
                <w:rFonts w:asciiTheme="majorHAnsi" w:hAnsiTheme="majorHAnsi"/>
                <w:b/>
                <w:sz w:val="22"/>
                <w:szCs w:val="22"/>
                <w:lang w:eastAsia="ml-IN" w:bidi="ml-IN"/>
              </w:rPr>
              <w:t>Manager (Technical).</w:t>
            </w:r>
          </w:p>
          <w:p w14:paraId="138DA275" w14:textId="77777777" w:rsidR="000035AA" w:rsidRPr="00C463B8" w:rsidRDefault="000035AA" w:rsidP="00C463B8">
            <w:pPr>
              <w:pStyle w:val="ListParagraph"/>
              <w:autoSpaceDE w:val="0"/>
              <w:autoSpaceDN w:val="0"/>
              <w:adjustRightInd w:val="0"/>
              <w:ind w:left="450" w:hanging="180"/>
              <w:jc w:val="both"/>
              <w:rPr>
                <w:rFonts w:asciiTheme="majorHAnsi" w:hAnsiTheme="majorHAnsi"/>
                <w:b/>
                <w:sz w:val="22"/>
                <w:szCs w:val="22"/>
                <w:lang w:eastAsia="ml-IN" w:bidi="ml-IN"/>
              </w:rPr>
            </w:pPr>
          </w:p>
          <w:p w14:paraId="4C1BB2C4" w14:textId="77777777" w:rsidR="000E6487" w:rsidRPr="00C463B8" w:rsidRDefault="000E6487" w:rsidP="00C463B8">
            <w:pPr>
              <w:pStyle w:val="ListParagraph"/>
              <w:autoSpaceDE w:val="0"/>
              <w:autoSpaceDN w:val="0"/>
              <w:adjustRightInd w:val="0"/>
              <w:ind w:left="450" w:hanging="180"/>
              <w:jc w:val="both"/>
              <w:rPr>
                <w:rFonts w:asciiTheme="majorHAnsi" w:hAnsiTheme="majorHAnsi"/>
                <w:sz w:val="22"/>
                <w:szCs w:val="22"/>
                <w:lang w:eastAsia="ml-IN" w:bidi="ml-IN"/>
              </w:rPr>
            </w:pPr>
            <w:r w:rsidRPr="00C463B8">
              <w:rPr>
                <w:rFonts w:asciiTheme="majorHAnsi" w:hAnsiTheme="majorHAnsi"/>
                <w:sz w:val="22"/>
                <w:szCs w:val="22"/>
                <w:lang w:eastAsia="ml-IN" w:bidi="ml-IN"/>
              </w:rPr>
              <w:t xml:space="preserve">REC Transmission Projects Company Limited, </w:t>
            </w:r>
          </w:p>
          <w:p w14:paraId="5DA5DCAC" w14:textId="77777777" w:rsidR="000E6487" w:rsidRPr="00C463B8" w:rsidRDefault="000E6487" w:rsidP="00C463B8">
            <w:pPr>
              <w:pStyle w:val="ListParagraph"/>
              <w:autoSpaceDE w:val="0"/>
              <w:autoSpaceDN w:val="0"/>
              <w:adjustRightInd w:val="0"/>
              <w:ind w:left="450" w:hanging="180"/>
              <w:jc w:val="both"/>
              <w:rPr>
                <w:rFonts w:asciiTheme="majorHAnsi" w:hAnsiTheme="majorHAnsi" w:cs="Cambria"/>
                <w:color w:val="000000"/>
                <w:sz w:val="22"/>
                <w:szCs w:val="22"/>
              </w:rPr>
            </w:pPr>
            <w:r w:rsidRPr="00C463B8">
              <w:rPr>
                <w:rFonts w:asciiTheme="majorHAnsi" w:hAnsiTheme="majorHAnsi" w:cs="Cambria"/>
                <w:color w:val="000000"/>
                <w:sz w:val="22"/>
                <w:szCs w:val="22"/>
              </w:rPr>
              <w:t xml:space="preserve">ECE House, 3rd Floor, Annexe – II, 28 A, K G MARG, </w:t>
            </w:r>
          </w:p>
          <w:p w14:paraId="3F0F99A9" w14:textId="77777777" w:rsidR="000E6487" w:rsidRPr="00C463B8" w:rsidRDefault="000E6487" w:rsidP="00C463B8">
            <w:pPr>
              <w:pStyle w:val="ListParagraph"/>
              <w:autoSpaceDE w:val="0"/>
              <w:autoSpaceDN w:val="0"/>
              <w:adjustRightInd w:val="0"/>
              <w:ind w:left="450" w:hanging="180"/>
              <w:jc w:val="both"/>
              <w:rPr>
                <w:rFonts w:asciiTheme="majorHAnsi" w:hAnsiTheme="majorHAnsi" w:cs="Cambria"/>
                <w:color w:val="000000"/>
                <w:sz w:val="22"/>
                <w:szCs w:val="22"/>
              </w:rPr>
            </w:pPr>
            <w:r w:rsidRPr="00C463B8">
              <w:rPr>
                <w:rFonts w:asciiTheme="majorHAnsi" w:hAnsiTheme="majorHAnsi" w:cs="Cambria"/>
                <w:color w:val="000000"/>
                <w:sz w:val="22"/>
                <w:szCs w:val="22"/>
              </w:rPr>
              <w:t xml:space="preserve">NEW DELHI – 110 001 </w:t>
            </w:r>
          </w:p>
          <w:p w14:paraId="5486C6CE" w14:textId="77777777" w:rsidR="000E6487" w:rsidRPr="00C463B8" w:rsidRDefault="000E6487" w:rsidP="00C463B8">
            <w:pPr>
              <w:pStyle w:val="ListParagraph"/>
              <w:autoSpaceDE w:val="0"/>
              <w:autoSpaceDN w:val="0"/>
              <w:adjustRightInd w:val="0"/>
              <w:ind w:left="450" w:hanging="180"/>
              <w:jc w:val="both"/>
              <w:rPr>
                <w:rFonts w:asciiTheme="majorHAnsi" w:hAnsiTheme="majorHAnsi" w:cs="Cambria"/>
                <w:color w:val="000000"/>
                <w:sz w:val="22"/>
                <w:szCs w:val="22"/>
              </w:rPr>
            </w:pPr>
            <w:r w:rsidRPr="00C463B8">
              <w:rPr>
                <w:rFonts w:asciiTheme="majorHAnsi" w:hAnsiTheme="majorHAnsi" w:cs="Cambria"/>
                <w:color w:val="000000"/>
                <w:sz w:val="22"/>
                <w:szCs w:val="22"/>
              </w:rPr>
              <w:t>Tel: 09650130505</w:t>
            </w:r>
          </w:p>
          <w:p w14:paraId="5185A194" w14:textId="625BBC63" w:rsidR="000E6487" w:rsidRPr="00C463B8" w:rsidRDefault="000E6487" w:rsidP="00C463B8">
            <w:pPr>
              <w:pStyle w:val="ListParagraph"/>
              <w:autoSpaceDE w:val="0"/>
              <w:autoSpaceDN w:val="0"/>
              <w:adjustRightInd w:val="0"/>
              <w:ind w:left="450" w:hanging="180"/>
              <w:jc w:val="both"/>
              <w:rPr>
                <w:rFonts w:asciiTheme="majorHAnsi" w:hAnsiTheme="majorHAnsi" w:cs="Cambria"/>
                <w:color w:val="0000FF"/>
                <w:sz w:val="22"/>
                <w:szCs w:val="22"/>
                <w:lang w:val="en-US"/>
              </w:rPr>
            </w:pPr>
            <w:r w:rsidRPr="00C463B8">
              <w:rPr>
                <w:rFonts w:asciiTheme="majorHAnsi" w:hAnsiTheme="majorHAnsi" w:cs="Cambria"/>
                <w:color w:val="000000"/>
                <w:sz w:val="22"/>
                <w:szCs w:val="22"/>
                <w:lang w:val="en-US"/>
              </w:rPr>
              <w:t xml:space="preserve"> Email- </w:t>
            </w:r>
            <w:r w:rsidR="00F84D47" w:rsidRPr="00C463B8">
              <w:rPr>
                <w:rFonts w:asciiTheme="majorHAnsi" w:hAnsiTheme="majorHAnsi" w:cs="Cambria"/>
                <w:color w:val="000000"/>
                <w:sz w:val="22"/>
                <w:szCs w:val="22"/>
              </w:rPr>
              <w:t xml:space="preserve"> </w:t>
            </w:r>
            <w:r w:rsidR="00F84D47" w:rsidRPr="00C463B8">
              <w:rPr>
                <w:rFonts w:asciiTheme="majorHAnsi" w:hAnsiTheme="majorHAnsi" w:cs="Cambria"/>
                <w:color w:val="0000FF"/>
                <w:sz w:val="22"/>
                <w:szCs w:val="22"/>
                <w:lang w:val="en-US"/>
              </w:rPr>
              <w:t>rectpcl.rrvunl@gmail.com</w:t>
            </w:r>
            <w:r w:rsidR="00F84D47" w:rsidRPr="00C463B8" w:rsidDel="00116C1B">
              <w:rPr>
                <w:rFonts w:asciiTheme="majorHAnsi" w:hAnsiTheme="majorHAnsi" w:cs="Arial"/>
                <w:color w:val="000000"/>
                <w:sz w:val="22"/>
                <w:szCs w:val="22"/>
                <w:shd w:val="clear" w:color="auto" w:fill="FFFFFF"/>
              </w:rPr>
              <w:t xml:space="preserve"> </w:t>
            </w:r>
            <w:r w:rsidR="00590FE7" w:rsidRPr="00C463B8">
              <w:rPr>
                <w:rFonts w:asciiTheme="majorHAnsi" w:hAnsiTheme="majorHAnsi" w:cs="Arial"/>
                <w:color w:val="000000"/>
                <w:sz w:val="22"/>
                <w:szCs w:val="22"/>
                <w:shd w:val="clear" w:color="auto" w:fill="FFFFFF"/>
              </w:rPr>
              <w:t xml:space="preserve">, </w:t>
            </w:r>
            <w:r w:rsidR="00590FE7" w:rsidRPr="00C463B8">
              <w:rPr>
                <w:rFonts w:asciiTheme="majorHAnsi" w:hAnsiTheme="majorHAnsi" w:cs="Cambria"/>
                <w:color w:val="0000FF"/>
                <w:sz w:val="22"/>
                <w:szCs w:val="22"/>
                <w:lang w:val="en-US"/>
              </w:rPr>
              <w:t>a</w:t>
            </w:r>
            <w:r w:rsidR="00AB0AC3">
              <w:rPr>
                <w:rFonts w:asciiTheme="majorHAnsi" w:hAnsiTheme="majorHAnsi" w:cs="Cambria"/>
                <w:color w:val="0000FF"/>
                <w:sz w:val="22"/>
                <w:szCs w:val="22"/>
                <w:lang w:val="en-US"/>
              </w:rPr>
              <w:t>r</w:t>
            </w:r>
            <w:r w:rsidR="00590FE7" w:rsidRPr="00C463B8">
              <w:rPr>
                <w:rFonts w:asciiTheme="majorHAnsi" w:hAnsiTheme="majorHAnsi" w:cs="Cambria"/>
                <w:color w:val="0000FF"/>
                <w:sz w:val="22"/>
                <w:szCs w:val="22"/>
                <w:lang w:val="en-US"/>
              </w:rPr>
              <w:t>un.k.chaturvedi78@gmail.com</w:t>
            </w:r>
          </w:p>
          <w:p w14:paraId="5A9E439A" w14:textId="07AACFBA" w:rsidR="000E6487" w:rsidRPr="00694E4B" w:rsidRDefault="000E6487" w:rsidP="00C463B8">
            <w:pPr>
              <w:pStyle w:val="ListParagraph"/>
              <w:spacing w:line="276" w:lineRule="auto"/>
              <w:ind w:left="450" w:right="-7"/>
              <w:jc w:val="both"/>
              <w:rPr>
                <w:rFonts w:asciiTheme="majorHAnsi" w:hAnsiTheme="majorHAnsi" w:cs="Arial"/>
                <w:bCs/>
                <w:sz w:val="22"/>
                <w:szCs w:val="22"/>
              </w:rPr>
            </w:pPr>
          </w:p>
        </w:tc>
      </w:tr>
    </w:tbl>
    <w:p w14:paraId="6CD63990" w14:textId="77777777" w:rsidR="000E6487" w:rsidRPr="00C463B8" w:rsidRDefault="000E6487" w:rsidP="002643B2">
      <w:pPr>
        <w:pStyle w:val="ListParagraph"/>
        <w:tabs>
          <w:tab w:val="left" w:pos="720"/>
        </w:tabs>
        <w:autoSpaceDE w:val="0"/>
        <w:autoSpaceDN w:val="0"/>
        <w:adjustRightInd w:val="0"/>
        <w:ind w:left="900"/>
        <w:jc w:val="both"/>
        <w:rPr>
          <w:rFonts w:asciiTheme="majorHAnsi" w:hAnsiTheme="majorHAnsi" w:cs="Cambria,Italic"/>
          <w:i/>
          <w:iCs/>
          <w:color w:val="0000FF"/>
          <w:sz w:val="8"/>
          <w:lang w:val="en-US"/>
        </w:rPr>
      </w:pPr>
    </w:p>
    <w:p w14:paraId="6D57F178" w14:textId="22B9001D" w:rsidR="000E6487" w:rsidRPr="00C463B8" w:rsidRDefault="000E6487">
      <w:pPr>
        <w:ind w:left="720"/>
        <w:jc w:val="both"/>
        <w:rPr>
          <w:rFonts w:asciiTheme="majorHAnsi" w:hAnsiTheme="majorHAnsi"/>
          <w:b/>
        </w:rPr>
      </w:pPr>
    </w:p>
    <w:p w14:paraId="2E462111" w14:textId="536F5C6C" w:rsidR="000035AA" w:rsidRPr="00C463B8" w:rsidRDefault="000035AA">
      <w:pPr>
        <w:ind w:left="720"/>
        <w:jc w:val="both"/>
        <w:rPr>
          <w:rFonts w:asciiTheme="majorHAnsi" w:hAnsiTheme="majorHAnsi"/>
          <w:b/>
        </w:rPr>
      </w:pPr>
    </w:p>
    <w:p w14:paraId="72396D81" w14:textId="202AD8A3" w:rsidR="000035AA" w:rsidRPr="00C463B8" w:rsidRDefault="000035AA">
      <w:pPr>
        <w:ind w:left="720"/>
        <w:jc w:val="both"/>
        <w:rPr>
          <w:rFonts w:asciiTheme="majorHAnsi" w:hAnsiTheme="majorHAnsi"/>
          <w:b/>
        </w:rPr>
      </w:pPr>
    </w:p>
    <w:p w14:paraId="26C5B8E9" w14:textId="0A53985E" w:rsidR="000035AA" w:rsidRPr="00C463B8" w:rsidRDefault="000035AA">
      <w:pPr>
        <w:ind w:left="720"/>
        <w:jc w:val="both"/>
        <w:rPr>
          <w:rFonts w:asciiTheme="majorHAnsi" w:hAnsiTheme="majorHAnsi"/>
          <w:b/>
        </w:rPr>
      </w:pPr>
    </w:p>
    <w:p w14:paraId="4408F9D5" w14:textId="27653640" w:rsidR="000035AA" w:rsidRPr="00C463B8" w:rsidRDefault="000035AA">
      <w:pPr>
        <w:ind w:left="720"/>
        <w:jc w:val="both"/>
        <w:rPr>
          <w:rFonts w:asciiTheme="majorHAnsi" w:hAnsiTheme="majorHAnsi"/>
          <w:b/>
        </w:rPr>
      </w:pPr>
    </w:p>
    <w:p w14:paraId="70DEEEDE" w14:textId="337EAEA3" w:rsidR="000035AA" w:rsidRPr="00C463B8" w:rsidRDefault="000035AA">
      <w:pPr>
        <w:ind w:left="720"/>
        <w:jc w:val="both"/>
        <w:rPr>
          <w:rFonts w:asciiTheme="majorHAnsi" w:hAnsiTheme="majorHAnsi"/>
          <w:b/>
        </w:rPr>
      </w:pPr>
    </w:p>
    <w:p w14:paraId="1DFE83F3" w14:textId="4818C7DC" w:rsidR="000035AA" w:rsidRPr="00C463B8" w:rsidRDefault="000035AA">
      <w:pPr>
        <w:ind w:left="720"/>
        <w:jc w:val="both"/>
        <w:rPr>
          <w:rFonts w:asciiTheme="majorHAnsi" w:hAnsiTheme="majorHAnsi"/>
          <w:b/>
        </w:rPr>
      </w:pPr>
    </w:p>
    <w:p w14:paraId="79B820CE" w14:textId="27CF6F88" w:rsidR="000035AA" w:rsidRPr="00C463B8" w:rsidRDefault="000035AA">
      <w:pPr>
        <w:ind w:left="720"/>
        <w:jc w:val="both"/>
        <w:rPr>
          <w:rFonts w:asciiTheme="majorHAnsi" w:hAnsiTheme="majorHAnsi"/>
          <w:b/>
        </w:rPr>
      </w:pPr>
    </w:p>
    <w:p w14:paraId="5BF66F13" w14:textId="18100E5C" w:rsidR="000035AA" w:rsidRPr="00C463B8" w:rsidRDefault="000035AA">
      <w:pPr>
        <w:ind w:left="720"/>
        <w:jc w:val="both"/>
        <w:rPr>
          <w:rFonts w:asciiTheme="majorHAnsi" w:hAnsiTheme="majorHAnsi"/>
          <w:b/>
        </w:rPr>
      </w:pPr>
    </w:p>
    <w:p w14:paraId="3B03ACD3" w14:textId="1709E67C" w:rsidR="000035AA" w:rsidRPr="00C463B8" w:rsidRDefault="000035AA">
      <w:pPr>
        <w:ind w:left="720"/>
        <w:jc w:val="both"/>
        <w:rPr>
          <w:rFonts w:asciiTheme="majorHAnsi" w:hAnsiTheme="majorHAnsi"/>
          <w:b/>
        </w:rPr>
      </w:pPr>
    </w:p>
    <w:p w14:paraId="71DBCFA0" w14:textId="77777777" w:rsidR="000035AA" w:rsidRPr="00C463B8" w:rsidRDefault="000035AA" w:rsidP="00C463B8">
      <w:pPr>
        <w:ind w:left="810" w:right="390"/>
        <w:jc w:val="both"/>
        <w:rPr>
          <w:rFonts w:asciiTheme="majorHAnsi" w:hAnsiTheme="majorHAnsi"/>
          <w:b/>
        </w:rPr>
      </w:pPr>
    </w:p>
    <w:p w14:paraId="3CC10419" w14:textId="4D0EA592" w:rsidR="00FE7FCE" w:rsidRPr="00C463B8" w:rsidRDefault="00FE7FCE" w:rsidP="00C463B8">
      <w:pPr>
        <w:pStyle w:val="ListParagraph"/>
        <w:widowControl w:val="0"/>
        <w:numPr>
          <w:ilvl w:val="0"/>
          <w:numId w:val="101"/>
        </w:numPr>
        <w:suppressAutoHyphens/>
        <w:overflowPunct w:val="0"/>
        <w:spacing w:line="100" w:lineRule="atLeast"/>
        <w:ind w:left="1080" w:right="390" w:hanging="630"/>
        <w:jc w:val="both"/>
        <w:rPr>
          <w:rFonts w:asciiTheme="majorHAnsi" w:hAnsiTheme="majorHAnsi"/>
          <w:b/>
          <w:sz w:val="22"/>
          <w:szCs w:val="22"/>
        </w:rPr>
      </w:pPr>
      <w:r w:rsidRPr="00C463B8">
        <w:rPr>
          <w:rFonts w:asciiTheme="majorHAnsi" w:hAnsiTheme="majorHAnsi" w:cs="Cambria"/>
          <w:sz w:val="22"/>
          <w:szCs w:val="22"/>
        </w:rPr>
        <w:t>Interested bidders have to necessarily register themselves on the e-bidding portal of MSTC and are strongly recommended to go through the e-Bidding Methodology &amp; Registration process on e-bidding portal provided in the</w:t>
      </w:r>
      <w:r w:rsidRPr="00C463B8">
        <w:rPr>
          <w:rFonts w:asciiTheme="majorHAnsi" w:hAnsiTheme="majorHAnsi"/>
          <w:b/>
          <w:sz w:val="22"/>
          <w:szCs w:val="22"/>
        </w:rPr>
        <w:t xml:space="preserve"> </w:t>
      </w:r>
      <w:r w:rsidRPr="00C463B8">
        <w:rPr>
          <w:rFonts w:asciiTheme="majorHAnsi" w:hAnsiTheme="majorHAnsi" w:cs="Cambria,Bold"/>
          <w:b/>
          <w:bCs/>
          <w:sz w:val="22"/>
          <w:szCs w:val="22"/>
        </w:rPr>
        <w:t>Annexure-</w:t>
      </w:r>
      <w:r w:rsidR="001A5826" w:rsidRPr="00C463B8">
        <w:rPr>
          <w:rFonts w:asciiTheme="majorHAnsi" w:hAnsiTheme="majorHAnsi" w:cs="Cambria,Bold"/>
          <w:b/>
          <w:bCs/>
          <w:sz w:val="22"/>
          <w:szCs w:val="22"/>
        </w:rPr>
        <w:t xml:space="preserve">14 of Section-II </w:t>
      </w:r>
      <w:r w:rsidRPr="00C463B8">
        <w:rPr>
          <w:rFonts w:asciiTheme="majorHAnsi" w:hAnsiTheme="majorHAnsi" w:cs="Cambria"/>
          <w:sz w:val="22"/>
          <w:szCs w:val="22"/>
        </w:rPr>
        <w:t>of the Bidding Document.</w:t>
      </w:r>
    </w:p>
    <w:p w14:paraId="53C70773" w14:textId="031AA9FC" w:rsidR="00FE7FCE" w:rsidRDefault="00FE7FCE" w:rsidP="00C463B8">
      <w:pPr>
        <w:pStyle w:val="ListParagraph"/>
        <w:ind w:left="810"/>
        <w:jc w:val="both"/>
        <w:rPr>
          <w:rFonts w:asciiTheme="majorHAnsi" w:hAnsiTheme="majorHAnsi"/>
          <w:b/>
          <w:sz w:val="22"/>
          <w:szCs w:val="22"/>
        </w:rPr>
      </w:pPr>
    </w:p>
    <w:p w14:paraId="30F7E338" w14:textId="30D49771" w:rsidR="00BE5D94" w:rsidRDefault="00BE5D94" w:rsidP="00C463B8">
      <w:pPr>
        <w:pStyle w:val="ListParagraph"/>
        <w:ind w:left="810"/>
        <w:jc w:val="both"/>
        <w:rPr>
          <w:rFonts w:asciiTheme="majorHAnsi" w:hAnsiTheme="majorHAnsi"/>
          <w:b/>
          <w:sz w:val="22"/>
          <w:szCs w:val="22"/>
        </w:rPr>
      </w:pPr>
    </w:p>
    <w:p w14:paraId="66C28817" w14:textId="4FEBC37B" w:rsidR="00BE5D94" w:rsidRDefault="00BE5D94" w:rsidP="00C463B8">
      <w:pPr>
        <w:pStyle w:val="ListParagraph"/>
        <w:ind w:left="810"/>
        <w:jc w:val="both"/>
        <w:rPr>
          <w:rFonts w:asciiTheme="majorHAnsi" w:hAnsiTheme="majorHAnsi"/>
          <w:b/>
          <w:sz w:val="22"/>
          <w:szCs w:val="22"/>
        </w:rPr>
      </w:pPr>
    </w:p>
    <w:p w14:paraId="22B71975" w14:textId="77777777" w:rsidR="00BE5D94" w:rsidRPr="00C463B8" w:rsidRDefault="00BE5D94" w:rsidP="00C463B8">
      <w:pPr>
        <w:pStyle w:val="ListParagraph"/>
        <w:ind w:left="810"/>
        <w:jc w:val="both"/>
        <w:rPr>
          <w:rFonts w:asciiTheme="majorHAnsi" w:hAnsiTheme="majorHAnsi"/>
          <w:b/>
          <w:sz w:val="22"/>
          <w:szCs w:val="22"/>
        </w:rPr>
      </w:pPr>
    </w:p>
    <w:p w14:paraId="1575B4DA" w14:textId="338B3DC4" w:rsidR="00FE7FCE" w:rsidRDefault="000035AA" w:rsidP="00C463B8">
      <w:pPr>
        <w:autoSpaceDE w:val="0"/>
        <w:autoSpaceDN w:val="0"/>
        <w:adjustRightInd w:val="0"/>
        <w:jc w:val="both"/>
        <w:rPr>
          <w:rFonts w:asciiTheme="majorHAnsi" w:hAnsiTheme="majorHAnsi" w:cs="Cambria"/>
          <w:sz w:val="22"/>
          <w:szCs w:val="22"/>
        </w:rPr>
      </w:pPr>
      <w:r w:rsidRPr="00C463B8">
        <w:rPr>
          <w:rFonts w:asciiTheme="majorHAnsi" w:hAnsiTheme="majorHAnsi" w:cs="Cambria"/>
          <w:sz w:val="22"/>
          <w:szCs w:val="22"/>
        </w:rPr>
        <w:t xml:space="preserve">                      </w:t>
      </w:r>
      <w:r w:rsidR="00FE7FCE" w:rsidRPr="00C463B8">
        <w:rPr>
          <w:rFonts w:asciiTheme="majorHAnsi" w:hAnsiTheme="majorHAnsi" w:cs="Cambria"/>
          <w:sz w:val="22"/>
          <w:szCs w:val="22"/>
        </w:rPr>
        <w:t xml:space="preserve">In case of any query regarding e-bidding portal bidders may also contact </w:t>
      </w:r>
    </w:p>
    <w:p w14:paraId="7FCD53F4" w14:textId="77777777" w:rsidR="00BE5D94" w:rsidRPr="00C463B8" w:rsidRDefault="00BE5D94" w:rsidP="00C463B8">
      <w:pPr>
        <w:autoSpaceDE w:val="0"/>
        <w:autoSpaceDN w:val="0"/>
        <w:adjustRightInd w:val="0"/>
        <w:jc w:val="both"/>
        <w:rPr>
          <w:rFonts w:asciiTheme="majorHAnsi" w:hAnsiTheme="majorHAnsi" w:cs="Cambria"/>
          <w:sz w:val="22"/>
          <w:szCs w:val="22"/>
        </w:rPr>
      </w:pPr>
    </w:p>
    <w:p w14:paraId="5FA7BC27" w14:textId="77777777" w:rsidR="00FE7FCE" w:rsidRPr="00C463B8" w:rsidRDefault="00FE7FCE" w:rsidP="00C463B8">
      <w:pPr>
        <w:autoSpaceDE w:val="0"/>
        <w:autoSpaceDN w:val="0"/>
        <w:adjustRightInd w:val="0"/>
        <w:ind w:left="810" w:firstLine="720"/>
        <w:jc w:val="both"/>
        <w:rPr>
          <w:rFonts w:asciiTheme="majorHAnsi" w:hAnsiTheme="majorHAnsi" w:cs="Cambria,Italic"/>
          <w:i/>
          <w:iCs/>
          <w:color w:val="0000FF"/>
          <w:sz w:val="22"/>
          <w:szCs w:val="22"/>
        </w:rPr>
      </w:pPr>
    </w:p>
    <w:tbl>
      <w:tblPr>
        <w:tblW w:w="936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474"/>
        <w:gridCol w:w="3310"/>
        <w:gridCol w:w="2856"/>
      </w:tblGrid>
      <w:tr w:rsidR="00FE7FCE" w:rsidRPr="00694E4B" w14:paraId="00CBA141" w14:textId="77777777" w:rsidTr="00C463B8">
        <w:trPr>
          <w:trHeight w:val="246"/>
        </w:trPr>
        <w:tc>
          <w:tcPr>
            <w:tcW w:w="720" w:type="dxa"/>
          </w:tcPr>
          <w:p w14:paraId="40E9FD68" w14:textId="77777777" w:rsidR="00FE7FCE" w:rsidRPr="00C463B8" w:rsidRDefault="00FE7FCE" w:rsidP="002643B2">
            <w:pPr>
              <w:autoSpaceDE w:val="0"/>
              <w:autoSpaceDN w:val="0"/>
              <w:adjustRightInd w:val="0"/>
              <w:jc w:val="both"/>
              <w:rPr>
                <w:rFonts w:asciiTheme="majorHAnsi" w:hAnsiTheme="majorHAnsi" w:cs="Cambria,Italic"/>
                <w:b/>
                <w:i/>
                <w:iCs/>
                <w:color w:val="0000FF"/>
                <w:sz w:val="22"/>
                <w:szCs w:val="22"/>
              </w:rPr>
            </w:pPr>
            <w:r w:rsidRPr="00C463B8">
              <w:rPr>
                <w:rFonts w:asciiTheme="majorHAnsi" w:hAnsiTheme="majorHAnsi" w:cs="Cambria"/>
                <w:b/>
                <w:color w:val="000000"/>
                <w:sz w:val="22"/>
                <w:szCs w:val="22"/>
              </w:rPr>
              <w:t>S.no</w:t>
            </w:r>
          </w:p>
        </w:tc>
        <w:tc>
          <w:tcPr>
            <w:tcW w:w="2474" w:type="dxa"/>
          </w:tcPr>
          <w:p w14:paraId="6BAB656E" w14:textId="77777777" w:rsidR="00FE7FCE" w:rsidRPr="00C463B8" w:rsidRDefault="00FE7FCE">
            <w:pPr>
              <w:autoSpaceDE w:val="0"/>
              <w:autoSpaceDN w:val="0"/>
              <w:adjustRightInd w:val="0"/>
              <w:jc w:val="both"/>
              <w:rPr>
                <w:rFonts w:asciiTheme="majorHAnsi" w:hAnsiTheme="majorHAnsi" w:cs="Cambria,Italic"/>
                <w:b/>
                <w:i/>
                <w:iCs/>
                <w:color w:val="0000FF"/>
                <w:sz w:val="22"/>
                <w:szCs w:val="22"/>
              </w:rPr>
            </w:pPr>
            <w:r w:rsidRPr="00C463B8">
              <w:rPr>
                <w:rFonts w:asciiTheme="majorHAnsi" w:hAnsiTheme="majorHAnsi" w:cs="Cambria"/>
                <w:b/>
                <w:color w:val="000000"/>
                <w:sz w:val="22"/>
                <w:szCs w:val="22"/>
              </w:rPr>
              <w:t>Name</w:t>
            </w:r>
          </w:p>
        </w:tc>
        <w:tc>
          <w:tcPr>
            <w:tcW w:w="3310" w:type="dxa"/>
          </w:tcPr>
          <w:p w14:paraId="295F2752" w14:textId="77777777" w:rsidR="00FE7FCE" w:rsidRPr="00C463B8" w:rsidRDefault="00FE7FCE">
            <w:pPr>
              <w:autoSpaceDE w:val="0"/>
              <w:autoSpaceDN w:val="0"/>
              <w:adjustRightInd w:val="0"/>
              <w:jc w:val="both"/>
              <w:rPr>
                <w:rFonts w:asciiTheme="majorHAnsi" w:hAnsiTheme="majorHAnsi" w:cs="Cambria,Italic"/>
                <w:b/>
                <w:i/>
                <w:iCs/>
                <w:color w:val="0000FF"/>
                <w:sz w:val="22"/>
                <w:szCs w:val="22"/>
              </w:rPr>
            </w:pPr>
            <w:r w:rsidRPr="00C463B8">
              <w:rPr>
                <w:rFonts w:asciiTheme="majorHAnsi" w:hAnsiTheme="majorHAnsi" w:cs="Cambria"/>
                <w:b/>
                <w:color w:val="000000"/>
                <w:sz w:val="22"/>
                <w:szCs w:val="22"/>
              </w:rPr>
              <w:t>Email</w:t>
            </w:r>
          </w:p>
        </w:tc>
        <w:tc>
          <w:tcPr>
            <w:tcW w:w="2856" w:type="dxa"/>
          </w:tcPr>
          <w:p w14:paraId="42744018" w14:textId="77777777" w:rsidR="00FE7FCE" w:rsidRPr="00C463B8" w:rsidRDefault="00FE7FCE">
            <w:pPr>
              <w:autoSpaceDE w:val="0"/>
              <w:autoSpaceDN w:val="0"/>
              <w:adjustRightInd w:val="0"/>
              <w:jc w:val="both"/>
              <w:rPr>
                <w:rFonts w:asciiTheme="majorHAnsi" w:hAnsiTheme="majorHAnsi" w:cs="Cambria,Italic"/>
                <w:b/>
                <w:i/>
                <w:iCs/>
                <w:color w:val="0000FF"/>
                <w:sz w:val="22"/>
                <w:szCs w:val="22"/>
              </w:rPr>
            </w:pPr>
            <w:r w:rsidRPr="00C463B8">
              <w:rPr>
                <w:rFonts w:asciiTheme="majorHAnsi" w:hAnsiTheme="majorHAnsi" w:cs="Cambria"/>
                <w:b/>
                <w:color w:val="000000"/>
                <w:sz w:val="22"/>
                <w:szCs w:val="22"/>
              </w:rPr>
              <w:t>Contact number</w:t>
            </w:r>
          </w:p>
        </w:tc>
      </w:tr>
      <w:tr w:rsidR="00FE7FCE" w:rsidRPr="00694E4B" w14:paraId="2836D628" w14:textId="77777777" w:rsidTr="00C463B8">
        <w:tc>
          <w:tcPr>
            <w:tcW w:w="720" w:type="dxa"/>
          </w:tcPr>
          <w:p w14:paraId="1EF5E77F" w14:textId="77777777" w:rsidR="00FE7FCE" w:rsidRPr="00C463B8" w:rsidRDefault="00FE7FCE" w:rsidP="002643B2">
            <w:pPr>
              <w:autoSpaceDE w:val="0"/>
              <w:autoSpaceDN w:val="0"/>
              <w:adjustRightInd w:val="0"/>
              <w:jc w:val="both"/>
              <w:rPr>
                <w:rFonts w:asciiTheme="majorHAnsi" w:hAnsiTheme="majorHAnsi" w:cs="Cambria,Italic"/>
                <w:iCs/>
                <w:sz w:val="22"/>
                <w:szCs w:val="22"/>
              </w:rPr>
            </w:pPr>
            <w:r w:rsidRPr="00C463B8">
              <w:rPr>
                <w:rFonts w:asciiTheme="majorHAnsi" w:hAnsiTheme="majorHAnsi" w:cs="Cambria,Italic"/>
                <w:iCs/>
                <w:sz w:val="22"/>
                <w:szCs w:val="22"/>
              </w:rPr>
              <w:t>1.</w:t>
            </w:r>
          </w:p>
        </w:tc>
        <w:tc>
          <w:tcPr>
            <w:tcW w:w="2474" w:type="dxa"/>
          </w:tcPr>
          <w:p w14:paraId="5ABEC568" w14:textId="77777777" w:rsidR="00FE7FCE" w:rsidRPr="00C463B8" w:rsidRDefault="00FE7FCE">
            <w:pPr>
              <w:autoSpaceDE w:val="0"/>
              <w:autoSpaceDN w:val="0"/>
              <w:adjustRightInd w:val="0"/>
              <w:spacing w:before="100" w:beforeAutospacing="1" w:after="100" w:afterAutospacing="1"/>
              <w:jc w:val="both"/>
              <w:rPr>
                <w:rFonts w:asciiTheme="majorHAnsi" w:hAnsiTheme="majorHAnsi" w:cs="Cambria,Italic"/>
                <w:iCs/>
                <w:sz w:val="22"/>
                <w:szCs w:val="22"/>
              </w:rPr>
            </w:pPr>
            <w:r w:rsidRPr="00C463B8">
              <w:rPr>
                <w:rFonts w:asciiTheme="majorHAnsi" w:hAnsiTheme="majorHAnsi" w:cs="Cambria"/>
                <w:color w:val="000000"/>
                <w:sz w:val="22"/>
                <w:szCs w:val="22"/>
              </w:rPr>
              <w:t>Shishupal Yadav</w:t>
            </w:r>
          </w:p>
        </w:tc>
        <w:tc>
          <w:tcPr>
            <w:tcW w:w="3310" w:type="dxa"/>
          </w:tcPr>
          <w:p w14:paraId="63A81D0E" w14:textId="77777777" w:rsidR="00FE7FCE" w:rsidRPr="00C463B8" w:rsidRDefault="00FE7FCE">
            <w:pPr>
              <w:autoSpaceDE w:val="0"/>
              <w:autoSpaceDN w:val="0"/>
              <w:adjustRightInd w:val="0"/>
              <w:spacing w:before="100" w:beforeAutospacing="1" w:after="100" w:afterAutospacing="1"/>
              <w:jc w:val="both"/>
              <w:rPr>
                <w:rFonts w:asciiTheme="majorHAnsi" w:hAnsiTheme="majorHAnsi" w:cs="Cambria"/>
                <w:color w:val="000000"/>
                <w:sz w:val="22"/>
                <w:szCs w:val="22"/>
              </w:rPr>
            </w:pPr>
            <w:r w:rsidRPr="00C463B8">
              <w:rPr>
                <w:rFonts w:asciiTheme="majorHAnsi" w:hAnsiTheme="majorHAnsi" w:cs="Cambria"/>
                <w:color w:val="000000"/>
                <w:sz w:val="22"/>
                <w:szCs w:val="22"/>
              </w:rPr>
              <w:t>syadav@mstcindia.co.in</w:t>
            </w:r>
          </w:p>
        </w:tc>
        <w:tc>
          <w:tcPr>
            <w:tcW w:w="2856" w:type="dxa"/>
          </w:tcPr>
          <w:p w14:paraId="436F8464" w14:textId="77777777" w:rsidR="00FE7FCE" w:rsidRPr="00C463B8" w:rsidRDefault="00FE7FCE">
            <w:pPr>
              <w:autoSpaceDE w:val="0"/>
              <w:autoSpaceDN w:val="0"/>
              <w:adjustRightInd w:val="0"/>
              <w:spacing w:before="100" w:beforeAutospacing="1" w:after="100" w:afterAutospacing="1"/>
              <w:jc w:val="both"/>
              <w:rPr>
                <w:rFonts w:asciiTheme="majorHAnsi" w:hAnsiTheme="majorHAnsi" w:cs="Cambria,Italic"/>
                <w:i/>
                <w:iCs/>
                <w:color w:val="0000FF"/>
                <w:sz w:val="22"/>
                <w:szCs w:val="22"/>
              </w:rPr>
            </w:pPr>
            <w:r w:rsidRPr="00C463B8">
              <w:rPr>
                <w:rFonts w:asciiTheme="majorHAnsi" w:hAnsiTheme="majorHAnsi" w:cs="Cambria"/>
                <w:color w:val="000000"/>
                <w:sz w:val="22"/>
                <w:szCs w:val="22"/>
              </w:rPr>
              <w:t>8826562675</w:t>
            </w:r>
          </w:p>
        </w:tc>
      </w:tr>
      <w:tr w:rsidR="00FE7FCE" w:rsidRPr="00694E4B" w14:paraId="68B083D7" w14:textId="77777777" w:rsidTr="00C463B8">
        <w:tc>
          <w:tcPr>
            <w:tcW w:w="720" w:type="dxa"/>
          </w:tcPr>
          <w:p w14:paraId="5AC29099" w14:textId="77777777" w:rsidR="00FE7FCE" w:rsidRPr="00C463B8" w:rsidRDefault="00FE7FCE" w:rsidP="002643B2">
            <w:pPr>
              <w:autoSpaceDE w:val="0"/>
              <w:autoSpaceDN w:val="0"/>
              <w:adjustRightInd w:val="0"/>
              <w:jc w:val="both"/>
              <w:rPr>
                <w:rFonts w:asciiTheme="majorHAnsi" w:hAnsiTheme="majorHAnsi" w:cs="Cambria,Italic"/>
                <w:iCs/>
                <w:sz w:val="22"/>
                <w:szCs w:val="22"/>
              </w:rPr>
            </w:pPr>
            <w:r w:rsidRPr="00C463B8">
              <w:rPr>
                <w:rFonts w:asciiTheme="majorHAnsi" w:hAnsiTheme="majorHAnsi" w:cs="Cambria,Italic"/>
                <w:iCs/>
                <w:sz w:val="22"/>
                <w:szCs w:val="22"/>
              </w:rPr>
              <w:t>2.</w:t>
            </w:r>
          </w:p>
        </w:tc>
        <w:tc>
          <w:tcPr>
            <w:tcW w:w="2474" w:type="dxa"/>
          </w:tcPr>
          <w:p w14:paraId="75323624" w14:textId="77777777" w:rsidR="00FE7FCE" w:rsidRPr="00C463B8" w:rsidRDefault="00FE7FCE">
            <w:pPr>
              <w:autoSpaceDE w:val="0"/>
              <w:autoSpaceDN w:val="0"/>
              <w:adjustRightInd w:val="0"/>
              <w:spacing w:before="100" w:beforeAutospacing="1" w:after="100" w:afterAutospacing="1"/>
              <w:jc w:val="both"/>
              <w:rPr>
                <w:rFonts w:asciiTheme="majorHAnsi" w:hAnsiTheme="majorHAnsi" w:cs="Cambria"/>
                <w:color w:val="000000"/>
                <w:sz w:val="22"/>
                <w:szCs w:val="22"/>
              </w:rPr>
            </w:pPr>
            <w:r w:rsidRPr="00C463B8">
              <w:rPr>
                <w:rFonts w:asciiTheme="majorHAnsi" w:hAnsiTheme="majorHAnsi" w:cs="Cambria"/>
                <w:color w:val="000000"/>
                <w:sz w:val="22"/>
                <w:szCs w:val="22"/>
              </w:rPr>
              <w:t>S D Sharma</w:t>
            </w:r>
          </w:p>
        </w:tc>
        <w:tc>
          <w:tcPr>
            <w:tcW w:w="3310" w:type="dxa"/>
          </w:tcPr>
          <w:p w14:paraId="2253E6E2" w14:textId="77777777" w:rsidR="00FE7FCE" w:rsidRPr="00C463B8" w:rsidRDefault="00FE7FCE">
            <w:pPr>
              <w:autoSpaceDE w:val="0"/>
              <w:autoSpaceDN w:val="0"/>
              <w:adjustRightInd w:val="0"/>
              <w:spacing w:before="100" w:beforeAutospacing="1" w:after="100" w:afterAutospacing="1"/>
              <w:jc w:val="both"/>
              <w:rPr>
                <w:rFonts w:asciiTheme="majorHAnsi" w:hAnsiTheme="majorHAnsi" w:cs="Cambria"/>
                <w:color w:val="000000"/>
                <w:sz w:val="22"/>
                <w:szCs w:val="22"/>
              </w:rPr>
            </w:pPr>
            <w:r w:rsidRPr="00C463B8">
              <w:rPr>
                <w:rFonts w:asciiTheme="majorHAnsi" w:hAnsiTheme="majorHAnsi" w:cs="Cambria"/>
                <w:color w:val="000000"/>
                <w:sz w:val="22"/>
                <w:szCs w:val="22"/>
              </w:rPr>
              <w:t>sdsharma@mstcindia.co.in</w:t>
            </w:r>
          </w:p>
        </w:tc>
        <w:tc>
          <w:tcPr>
            <w:tcW w:w="2856" w:type="dxa"/>
          </w:tcPr>
          <w:p w14:paraId="07CD43D9" w14:textId="77777777" w:rsidR="00FE7FCE" w:rsidRPr="00C463B8" w:rsidRDefault="00FE7FCE">
            <w:pPr>
              <w:autoSpaceDE w:val="0"/>
              <w:autoSpaceDN w:val="0"/>
              <w:adjustRightInd w:val="0"/>
              <w:spacing w:before="100" w:beforeAutospacing="1" w:after="100" w:afterAutospacing="1"/>
              <w:jc w:val="both"/>
              <w:rPr>
                <w:rFonts w:asciiTheme="majorHAnsi" w:hAnsiTheme="majorHAnsi" w:cs="Cambria"/>
                <w:color w:val="000000"/>
                <w:sz w:val="22"/>
                <w:szCs w:val="22"/>
              </w:rPr>
            </w:pPr>
            <w:r w:rsidRPr="00C463B8">
              <w:rPr>
                <w:rFonts w:asciiTheme="majorHAnsi" w:hAnsiTheme="majorHAnsi" w:cs="Cambria"/>
                <w:color w:val="000000"/>
                <w:sz w:val="22"/>
                <w:szCs w:val="22"/>
              </w:rPr>
              <w:t>7878055855</w:t>
            </w:r>
          </w:p>
        </w:tc>
      </w:tr>
      <w:tr w:rsidR="00FE7FCE" w:rsidRPr="00694E4B" w14:paraId="23A58854" w14:textId="77777777" w:rsidTr="00C463B8">
        <w:tc>
          <w:tcPr>
            <w:tcW w:w="720" w:type="dxa"/>
          </w:tcPr>
          <w:p w14:paraId="56BECF28" w14:textId="77777777" w:rsidR="00FE7FCE" w:rsidRPr="00C463B8" w:rsidRDefault="00FE7FCE" w:rsidP="002643B2">
            <w:pPr>
              <w:autoSpaceDE w:val="0"/>
              <w:autoSpaceDN w:val="0"/>
              <w:adjustRightInd w:val="0"/>
              <w:jc w:val="both"/>
              <w:rPr>
                <w:rFonts w:asciiTheme="majorHAnsi" w:hAnsiTheme="majorHAnsi" w:cs="Cambria,Italic"/>
                <w:iCs/>
                <w:sz w:val="22"/>
                <w:szCs w:val="22"/>
              </w:rPr>
            </w:pPr>
            <w:r w:rsidRPr="00C463B8">
              <w:rPr>
                <w:rFonts w:asciiTheme="majorHAnsi" w:hAnsiTheme="majorHAnsi" w:cs="Cambria,Italic"/>
                <w:iCs/>
                <w:sz w:val="22"/>
                <w:szCs w:val="22"/>
              </w:rPr>
              <w:t>3.</w:t>
            </w:r>
          </w:p>
        </w:tc>
        <w:tc>
          <w:tcPr>
            <w:tcW w:w="2474" w:type="dxa"/>
          </w:tcPr>
          <w:p w14:paraId="711E1BA1" w14:textId="77777777" w:rsidR="00FE7FCE" w:rsidRPr="00C463B8" w:rsidRDefault="00FE7FCE">
            <w:pPr>
              <w:autoSpaceDE w:val="0"/>
              <w:autoSpaceDN w:val="0"/>
              <w:adjustRightInd w:val="0"/>
              <w:spacing w:before="100" w:beforeAutospacing="1" w:after="100" w:afterAutospacing="1"/>
              <w:jc w:val="both"/>
              <w:rPr>
                <w:rFonts w:asciiTheme="majorHAnsi" w:hAnsiTheme="majorHAnsi" w:cs="Cambria"/>
                <w:color w:val="000000"/>
                <w:sz w:val="22"/>
                <w:szCs w:val="22"/>
              </w:rPr>
            </w:pPr>
            <w:r w:rsidRPr="00C463B8">
              <w:rPr>
                <w:rFonts w:asciiTheme="majorHAnsi" w:hAnsiTheme="majorHAnsi" w:cs="Cambria"/>
                <w:color w:val="000000"/>
                <w:sz w:val="22"/>
                <w:szCs w:val="22"/>
              </w:rPr>
              <w:t>Chirag Sindhu</w:t>
            </w:r>
          </w:p>
        </w:tc>
        <w:tc>
          <w:tcPr>
            <w:tcW w:w="3310" w:type="dxa"/>
          </w:tcPr>
          <w:p w14:paraId="2B16D11F" w14:textId="77777777" w:rsidR="00FE7FCE" w:rsidRPr="00C463B8" w:rsidRDefault="00FE7FCE">
            <w:pPr>
              <w:autoSpaceDE w:val="0"/>
              <w:autoSpaceDN w:val="0"/>
              <w:adjustRightInd w:val="0"/>
              <w:spacing w:before="100" w:beforeAutospacing="1" w:after="100" w:afterAutospacing="1"/>
              <w:jc w:val="both"/>
              <w:rPr>
                <w:rFonts w:asciiTheme="majorHAnsi" w:hAnsiTheme="majorHAnsi" w:cs="Cambria"/>
                <w:color w:val="000000"/>
                <w:sz w:val="22"/>
                <w:szCs w:val="22"/>
              </w:rPr>
            </w:pPr>
            <w:r w:rsidRPr="00C463B8">
              <w:rPr>
                <w:rFonts w:asciiTheme="majorHAnsi" w:hAnsiTheme="majorHAnsi" w:cs="Cambria"/>
                <w:color w:val="000000"/>
                <w:sz w:val="22"/>
                <w:szCs w:val="22"/>
              </w:rPr>
              <w:t>chiragsindhu@mstcindia.co.in</w:t>
            </w:r>
          </w:p>
        </w:tc>
        <w:tc>
          <w:tcPr>
            <w:tcW w:w="2856" w:type="dxa"/>
          </w:tcPr>
          <w:p w14:paraId="25615FD0" w14:textId="77777777" w:rsidR="00FE7FCE" w:rsidRPr="00C463B8" w:rsidRDefault="00FE7FCE">
            <w:pPr>
              <w:autoSpaceDE w:val="0"/>
              <w:autoSpaceDN w:val="0"/>
              <w:adjustRightInd w:val="0"/>
              <w:spacing w:before="100" w:beforeAutospacing="1" w:after="100" w:afterAutospacing="1"/>
              <w:jc w:val="both"/>
              <w:rPr>
                <w:rFonts w:asciiTheme="majorHAnsi" w:hAnsiTheme="majorHAnsi" w:cs="Cambria"/>
                <w:color w:val="000000"/>
                <w:sz w:val="22"/>
                <w:szCs w:val="22"/>
              </w:rPr>
            </w:pPr>
            <w:r w:rsidRPr="00C463B8">
              <w:rPr>
                <w:rFonts w:asciiTheme="majorHAnsi" w:hAnsiTheme="majorHAnsi" w:cs="Cambria"/>
                <w:color w:val="000000"/>
                <w:sz w:val="22"/>
                <w:szCs w:val="22"/>
              </w:rPr>
              <w:t>9830336290</w:t>
            </w:r>
          </w:p>
        </w:tc>
      </w:tr>
    </w:tbl>
    <w:p w14:paraId="206BC939" w14:textId="77777777" w:rsidR="00FE7FCE" w:rsidRPr="00C463B8" w:rsidRDefault="00FE7FCE" w:rsidP="00C463B8">
      <w:pPr>
        <w:autoSpaceDE w:val="0"/>
        <w:autoSpaceDN w:val="0"/>
        <w:adjustRightInd w:val="0"/>
        <w:ind w:left="1170" w:right="390"/>
        <w:jc w:val="both"/>
        <w:rPr>
          <w:rFonts w:asciiTheme="majorHAnsi" w:hAnsiTheme="majorHAnsi" w:cs="Cambria,Italic"/>
          <w:i/>
          <w:iCs/>
          <w:color w:val="0000FF"/>
          <w:sz w:val="22"/>
          <w:szCs w:val="22"/>
        </w:rPr>
      </w:pPr>
    </w:p>
    <w:p w14:paraId="621346DA" w14:textId="77777777" w:rsidR="00FE7FCE" w:rsidRPr="00C463B8" w:rsidRDefault="00FE7FCE" w:rsidP="00C463B8">
      <w:pPr>
        <w:autoSpaceDE w:val="0"/>
        <w:autoSpaceDN w:val="0"/>
        <w:adjustRightInd w:val="0"/>
        <w:ind w:left="1170" w:right="390"/>
        <w:jc w:val="both"/>
        <w:rPr>
          <w:rFonts w:asciiTheme="majorHAnsi" w:hAnsiTheme="majorHAnsi" w:cs="Cambria"/>
          <w:sz w:val="22"/>
          <w:szCs w:val="22"/>
        </w:rPr>
      </w:pPr>
    </w:p>
    <w:p w14:paraId="18920D69" w14:textId="416D7CF8" w:rsidR="00FE7FCE" w:rsidRPr="00C463B8" w:rsidRDefault="00FE7FCE" w:rsidP="00C463B8">
      <w:pPr>
        <w:autoSpaceDE w:val="0"/>
        <w:autoSpaceDN w:val="0"/>
        <w:adjustRightInd w:val="0"/>
        <w:ind w:left="1170" w:right="390"/>
        <w:jc w:val="both"/>
        <w:rPr>
          <w:rFonts w:asciiTheme="majorHAnsi" w:hAnsiTheme="majorHAnsi" w:cs="Cambria"/>
          <w:b/>
          <w:i/>
          <w:sz w:val="22"/>
          <w:szCs w:val="22"/>
        </w:rPr>
      </w:pPr>
      <w:r w:rsidRPr="00C463B8">
        <w:rPr>
          <w:rFonts w:asciiTheme="majorHAnsi" w:hAnsiTheme="majorHAnsi" w:cs="Cambria"/>
          <w:b/>
          <w:i/>
          <w:sz w:val="22"/>
          <w:szCs w:val="22"/>
        </w:rPr>
        <w:t xml:space="preserve">The bidders are requested to refer </w:t>
      </w:r>
      <w:r w:rsidRPr="00C463B8">
        <w:rPr>
          <w:rFonts w:asciiTheme="majorHAnsi" w:hAnsiTheme="majorHAnsi" w:cs="Cambria,Bold"/>
          <w:b/>
          <w:bCs/>
          <w:i/>
          <w:sz w:val="22"/>
          <w:szCs w:val="22"/>
        </w:rPr>
        <w:t>Annexure-</w:t>
      </w:r>
      <w:r w:rsidR="009D3E14" w:rsidRPr="00C463B8">
        <w:rPr>
          <w:rFonts w:asciiTheme="majorHAnsi" w:hAnsiTheme="majorHAnsi" w:cs="Cambria,Bold"/>
          <w:b/>
          <w:bCs/>
          <w:i/>
          <w:sz w:val="22"/>
          <w:szCs w:val="22"/>
        </w:rPr>
        <w:t>14 of Section-II</w:t>
      </w:r>
      <w:r w:rsidRPr="00C463B8">
        <w:rPr>
          <w:rFonts w:asciiTheme="majorHAnsi" w:hAnsiTheme="majorHAnsi" w:cs="Cambria,Bold"/>
          <w:b/>
          <w:bCs/>
          <w:i/>
          <w:sz w:val="22"/>
          <w:szCs w:val="22"/>
        </w:rPr>
        <w:t xml:space="preserve"> </w:t>
      </w:r>
      <w:r w:rsidR="0092233D" w:rsidRPr="00C463B8">
        <w:rPr>
          <w:rFonts w:asciiTheme="majorHAnsi" w:hAnsiTheme="majorHAnsi" w:cs="Cambria,Bold"/>
          <w:b/>
          <w:bCs/>
          <w:i/>
          <w:sz w:val="22"/>
          <w:szCs w:val="22"/>
        </w:rPr>
        <w:t>Annexures</w:t>
      </w:r>
      <w:r w:rsidR="009D3E14" w:rsidRPr="00C463B8">
        <w:rPr>
          <w:rFonts w:asciiTheme="majorHAnsi" w:hAnsiTheme="majorHAnsi" w:cs="Cambria,Bold"/>
          <w:b/>
          <w:bCs/>
          <w:i/>
          <w:sz w:val="22"/>
          <w:szCs w:val="22"/>
        </w:rPr>
        <w:t xml:space="preserve"> for </w:t>
      </w:r>
      <w:r w:rsidRPr="00C463B8">
        <w:rPr>
          <w:rFonts w:asciiTheme="majorHAnsi" w:hAnsiTheme="majorHAnsi" w:cs="Cambria"/>
          <w:b/>
          <w:i/>
          <w:sz w:val="22"/>
          <w:szCs w:val="22"/>
        </w:rPr>
        <w:t>MSTC Registration for details.</w:t>
      </w:r>
    </w:p>
    <w:p w14:paraId="3619446B" w14:textId="77777777" w:rsidR="00FE7FCE" w:rsidRPr="00C463B8" w:rsidRDefault="00FE7FCE" w:rsidP="00C463B8">
      <w:pPr>
        <w:autoSpaceDE w:val="0"/>
        <w:autoSpaceDN w:val="0"/>
        <w:adjustRightInd w:val="0"/>
        <w:ind w:left="1170" w:right="390"/>
        <w:jc w:val="both"/>
        <w:rPr>
          <w:rFonts w:asciiTheme="majorHAnsi" w:hAnsiTheme="majorHAnsi" w:cs="Cambria"/>
          <w:b/>
          <w:i/>
          <w:sz w:val="22"/>
          <w:szCs w:val="22"/>
        </w:rPr>
      </w:pPr>
    </w:p>
    <w:p w14:paraId="02629D75" w14:textId="77777777" w:rsidR="00FE7FCE" w:rsidRPr="00C463B8" w:rsidRDefault="00FE7FCE" w:rsidP="00C463B8">
      <w:pPr>
        <w:autoSpaceDE w:val="0"/>
        <w:autoSpaceDN w:val="0"/>
        <w:adjustRightInd w:val="0"/>
        <w:ind w:left="1170" w:right="390"/>
        <w:jc w:val="both"/>
        <w:rPr>
          <w:rFonts w:asciiTheme="majorHAnsi" w:hAnsiTheme="majorHAnsi" w:cs="Cambria"/>
          <w:sz w:val="22"/>
          <w:szCs w:val="22"/>
        </w:rPr>
      </w:pPr>
      <w:r w:rsidRPr="00C463B8">
        <w:rPr>
          <w:rFonts w:asciiTheme="majorHAnsi" w:hAnsiTheme="majorHAnsi" w:cs="Cambria"/>
          <w:sz w:val="22"/>
          <w:szCs w:val="22"/>
        </w:rPr>
        <w:t>Bidders are advised to deposit the transaction fee for participation towards the bidding process on e-bidding portal at least two days before the last date of submission and to submit their bids least one day before the last day of submission to avoid any complications at last moment.</w:t>
      </w:r>
    </w:p>
    <w:p w14:paraId="1C3F4A27" w14:textId="77777777" w:rsidR="00FE7FCE" w:rsidRPr="00C463B8" w:rsidRDefault="00FE7FCE" w:rsidP="00C463B8">
      <w:pPr>
        <w:autoSpaceDE w:val="0"/>
        <w:autoSpaceDN w:val="0"/>
        <w:adjustRightInd w:val="0"/>
        <w:ind w:left="1170" w:right="390"/>
        <w:jc w:val="both"/>
        <w:rPr>
          <w:rFonts w:asciiTheme="majorHAnsi" w:hAnsiTheme="majorHAnsi" w:cs="Cambria"/>
          <w:sz w:val="22"/>
          <w:szCs w:val="22"/>
        </w:rPr>
      </w:pPr>
    </w:p>
    <w:p w14:paraId="430C79EF" w14:textId="2080F34D" w:rsidR="00FE7FCE" w:rsidRPr="00694E4B" w:rsidRDefault="00FE7FCE" w:rsidP="00C463B8">
      <w:pPr>
        <w:pStyle w:val="ListParagraph"/>
        <w:spacing w:line="276" w:lineRule="auto"/>
        <w:ind w:left="1170" w:right="390"/>
        <w:jc w:val="both"/>
        <w:rPr>
          <w:rFonts w:asciiTheme="majorHAnsi" w:hAnsiTheme="majorHAnsi" w:cs="Arial"/>
          <w:bCs/>
          <w:sz w:val="22"/>
          <w:szCs w:val="22"/>
        </w:rPr>
      </w:pPr>
      <w:r w:rsidRPr="00C463B8">
        <w:rPr>
          <w:rFonts w:asciiTheme="majorHAnsi" w:hAnsiTheme="majorHAnsi" w:cs="Cambria"/>
          <w:sz w:val="22"/>
          <w:szCs w:val="22"/>
          <w:lang w:val="en-US"/>
        </w:rPr>
        <w:t xml:space="preserve">For proper uploading of the bids on the portal namely </w:t>
      </w:r>
      <w:r w:rsidRPr="00C463B8">
        <w:rPr>
          <w:rFonts w:asciiTheme="majorHAnsi" w:hAnsiTheme="majorHAnsi" w:cs="Cambria,Bold"/>
          <w:b/>
          <w:bCs/>
          <w:color w:val="0000FF"/>
          <w:sz w:val="22"/>
          <w:szCs w:val="22"/>
          <w:lang w:val="en-US"/>
        </w:rPr>
        <w:t>http://www.mstcecommerce.com/eprochome/rectpcl</w:t>
      </w:r>
      <w:r w:rsidRPr="00C463B8">
        <w:rPr>
          <w:rFonts w:asciiTheme="majorHAnsi" w:hAnsiTheme="majorHAnsi" w:cs="Cambria,Bold"/>
          <w:b/>
          <w:bCs/>
          <w:sz w:val="22"/>
          <w:szCs w:val="22"/>
          <w:lang w:val="en-US"/>
        </w:rPr>
        <w:t xml:space="preserve"> </w:t>
      </w:r>
      <w:r w:rsidRPr="00C463B8">
        <w:rPr>
          <w:rFonts w:asciiTheme="majorHAnsi" w:hAnsiTheme="majorHAnsi" w:cs="Cambria,Italic"/>
          <w:i/>
          <w:iCs/>
          <w:sz w:val="22"/>
          <w:szCs w:val="22"/>
          <w:lang w:val="en-US"/>
        </w:rPr>
        <w:t>(hereinafter</w:t>
      </w:r>
      <w:r w:rsidRPr="00C463B8">
        <w:rPr>
          <w:rFonts w:asciiTheme="majorHAnsi" w:hAnsiTheme="majorHAnsi" w:cs="Cambria"/>
          <w:sz w:val="22"/>
          <w:szCs w:val="22"/>
          <w:lang w:val="en-US"/>
        </w:rPr>
        <w:t xml:space="preserve"> </w:t>
      </w:r>
      <w:r w:rsidRPr="00C463B8">
        <w:rPr>
          <w:rFonts w:asciiTheme="majorHAnsi" w:hAnsiTheme="majorHAnsi" w:cs="Cambria,Italic"/>
          <w:i/>
          <w:iCs/>
          <w:sz w:val="22"/>
          <w:szCs w:val="22"/>
          <w:lang w:val="en-US"/>
        </w:rPr>
        <w:t xml:space="preserve">referred to as the </w:t>
      </w:r>
      <w:r w:rsidRPr="00C463B8">
        <w:rPr>
          <w:rFonts w:asciiTheme="majorHAnsi" w:hAnsiTheme="majorHAnsi" w:cs="Cambria,BoldItalic"/>
          <w:b/>
          <w:bCs/>
          <w:i/>
          <w:iCs/>
          <w:sz w:val="22"/>
          <w:szCs w:val="22"/>
          <w:lang w:val="en-US"/>
        </w:rPr>
        <w:t>‘e-bidding portal’</w:t>
      </w:r>
      <w:r w:rsidRPr="00C463B8">
        <w:rPr>
          <w:rFonts w:asciiTheme="majorHAnsi" w:hAnsiTheme="majorHAnsi" w:cs="Cambria,Italic"/>
          <w:i/>
          <w:iCs/>
          <w:sz w:val="22"/>
          <w:szCs w:val="22"/>
          <w:lang w:val="en-US"/>
        </w:rPr>
        <w:t>)</w:t>
      </w:r>
      <w:r w:rsidRPr="00C463B8">
        <w:rPr>
          <w:rFonts w:asciiTheme="majorHAnsi" w:hAnsiTheme="majorHAnsi" w:cs="Cambria"/>
          <w:sz w:val="22"/>
          <w:szCs w:val="22"/>
          <w:lang w:val="en-US"/>
        </w:rPr>
        <w:t xml:space="preserve">, it shall be the sole responsibility of the bidders to apprise themselves adequately regarding all the relevant procedures and provisions as detailed at the portal as well as by contacting from M/s MSTC Limited, New Delhi directly, as and when required, for which contact details are mentioned above. </w:t>
      </w:r>
      <w:r w:rsidR="000035AA" w:rsidRPr="00C463B8">
        <w:rPr>
          <w:rFonts w:asciiTheme="majorHAnsi" w:hAnsiTheme="majorHAnsi" w:cs="Cambria"/>
          <w:sz w:val="22"/>
          <w:szCs w:val="22"/>
          <w:lang w:val="en-US"/>
        </w:rPr>
        <w:t>RECTPCL in</w:t>
      </w:r>
      <w:r w:rsidRPr="00C463B8">
        <w:rPr>
          <w:rFonts w:asciiTheme="majorHAnsi" w:hAnsiTheme="majorHAnsi" w:cs="Cambria"/>
          <w:sz w:val="22"/>
          <w:szCs w:val="22"/>
          <w:lang w:val="en-US"/>
        </w:rPr>
        <w:t xml:space="preserve"> no case shall be responsible for any</w:t>
      </w:r>
      <w:r w:rsidR="00B97397" w:rsidRPr="00C463B8">
        <w:rPr>
          <w:rFonts w:asciiTheme="majorHAnsi" w:hAnsiTheme="majorHAnsi" w:cs="Cambria"/>
          <w:sz w:val="22"/>
          <w:szCs w:val="22"/>
          <w:lang w:val="en-US"/>
        </w:rPr>
        <w:t xml:space="preserve"> </w:t>
      </w:r>
      <w:r w:rsidR="00B97397" w:rsidRPr="00C463B8">
        <w:rPr>
          <w:rFonts w:asciiTheme="majorHAnsi" w:hAnsiTheme="majorHAnsi" w:cs="Cambria"/>
          <w:lang w:val="en-US"/>
        </w:rPr>
        <w:t>issues related to improper uploading/non-submission/postal delays of the bid</w:t>
      </w:r>
    </w:p>
    <w:p w14:paraId="45CF4CC5" w14:textId="77777777" w:rsidR="00FE7FCE" w:rsidRPr="00694E4B" w:rsidRDefault="00FE7FCE" w:rsidP="00C463B8">
      <w:pPr>
        <w:pStyle w:val="ListParagraph"/>
        <w:spacing w:line="276" w:lineRule="auto"/>
        <w:ind w:left="630" w:right="390"/>
        <w:jc w:val="both"/>
        <w:rPr>
          <w:rFonts w:asciiTheme="majorHAnsi" w:hAnsiTheme="majorHAnsi" w:cs="Arial"/>
          <w:b/>
          <w:bCs/>
          <w:sz w:val="22"/>
          <w:szCs w:val="22"/>
        </w:rPr>
      </w:pPr>
    </w:p>
    <w:p w14:paraId="5C14E93E" w14:textId="271D57C2" w:rsidR="00567C81" w:rsidRPr="00694E4B" w:rsidRDefault="00567C81" w:rsidP="00C463B8">
      <w:pPr>
        <w:pStyle w:val="ListParagraph"/>
        <w:numPr>
          <w:ilvl w:val="0"/>
          <w:numId w:val="101"/>
        </w:numPr>
        <w:spacing w:line="276" w:lineRule="auto"/>
        <w:ind w:left="1080" w:right="390" w:hanging="540"/>
        <w:jc w:val="both"/>
        <w:rPr>
          <w:rFonts w:asciiTheme="majorHAnsi" w:hAnsiTheme="majorHAnsi" w:cs="Arial"/>
          <w:b/>
          <w:bCs/>
          <w:sz w:val="22"/>
          <w:szCs w:val="22"/>
        </w:rPr>
      </w:pPr>
      <w:r w:rsidRPr="00694E4B">
        <w:rPr>
          <w:rFonts w:asciiTheme="majorHAnsi" w:hAnsiTheme="majorHAnsi" w:cs="Arial"/>
          <w:b/>
          <w:bCs/>
          <w:sz w:val="22"/>
          <w:szCs w:val="22"/>
        </w:rPr>
        <w:t xml:space="preserve">  Submission of Bid</w:t>
      </w:r>
      <w:r w:rsidR="008E2EE1" w:rsidRPr="00694E4B">
        <w:rPr>
          <w:rFonts w:asciiTheme="majorHAnsi" w:hAnsiTheme="majorHAnsi" w:cs="Arial"/>
          <w:b/>
          <w:bCs/>
          <w:sz w:val="22"/>
          <w:szCs w:val="22"/>
        </w:rPr>
        <w:t xml:space="preserve"> and Date of Opening</w:t>
      </w:r>
    </w:p>
    <w:p w14:paraId="304C95A9" w14:textId="77777777" w:rsidR="005113F3" w:rsidRPr="00694E4B" w:rsidRDefault="005113F3" w:rsidP="00C463B8">
      <w:pPr>
        <w:pStyle w:val="ListParagraph"/>
        <w:spacing w:line="276" w:lineRule="auto"/>
        <w:ind w:left="1080" w:right="390" w:hanging="540"/>
        <w:jc w:val="both"/>
        <w:rPr>
          <w:rFonts w:asciiTheme="majorHAnsi" w:hAnsiTheme="majorHAnsi" w:cs="Arial"/>
          <w:b/>
          <w:bCs/>
          <w:sz w:val="22"/>
          <w:szCs w:val="22"/>
        </w:rPr>
      </w:pPr>
    </w:p>
    <w:p w14:paraId="52EF11CF" w14:textId="000A94E5" w:rsidR="004D00C6" w:rsidRPr="00C463B8" w:rsidRDefault="005113F3" w:rsidP="00C463B8">
      <w:pPr>
        <w:pStyle w:val="ListParagraph"/>
        <w:numPr>
          <w:ilvl w:val="1"/>
          <w:numId w:val="136"/>
        </w:numPr>
        <w:spacing w:line="276" w:lineRule="auto"/>
        <w:ind w:left="1080" w:right="390" w:hanging="540"/>
        <w:jc w:val="both"/>
        <w:rPr>
          <w:rFonts w:asciiTheme="majorHAnsi" w:hAnsiTheme="majorHAnsi" w:cs="Arial"/>
          <w:bCs/>
          <w:sz w:val="22"/>
          <w:szCs w:val="22"/>
        </w:rPr>
      </w:pPr>
      <w:r w:rsidRPr="00694E4B">
        <w:rPr>
          <w:rFonts w:asciiTheme="majorHAnsi" w:hAnsiTheme="majorHAnsi" w:cs="Arial"/>
          <w:bCs/>
          <w:sz w:val="22"/>
          <w:szCs w:val="22"/>
        </w:rPr>
        <w:t xml:space="preserve">The Bid Proposal complete in </w:t>
      </w:r>
      <w:r w:rsidRPr="00F05DED">
        <w:rPr>
          <w:rFonts w:asciiTheme="majorHAnsi" w:hAnsiTheme="majorHAnsi" w:cs="Arial"/>
          <w:bCs/>
          <w:sz w:val="22"/>
          <w:szCs w:val="22"/>
        </w:rPr>
        <w:t xml:space="preserve">all respect </w:t>
      </w:r>
      <w:r w:rsidR="00D05F2C" w:rsidRPr="00F05DED">
        <w:rPr>
          <w:rFonts w:asciiTheme="majorHAnsi" w:hAnsiTheme="majorHAnsi" w:cs="Arial"/>
          <w:bCs/>
          <w:sz w:val="22"/>
          <w:szCs w:val="22"/>
        </w:rPr>
        <w:t xml:space="preserve">as mentioned in </w:t>
      </w:r>
      <w:r w:rsidR="00745D0C" w:rsidRPr="00C463B8">
        <w:rPr>
          <w:rFonts w:asciiTheme="majorHAnsi" w:hAnsiTheme="majorHAnsi" w:cs="Arial"/>
          <w:bCs/>
          <w:sz w:val="22"/>
          <w:szCs w:val="22"/>
        </w:rPr>
        <w:t>Bidding</w:t>
      </w:r>
      <w:r w:rsidR="00D05F2C" w:rsidRPr="00F05DED">
        <w:rPr>
          <w:rFonts w:asciiTheme="majorHAnsi" w:hAnsiTheme="majorHAnsi" w:cs="Arial"/>
          <w:bCs/>
          <w:sz w:val="22"/>
          <w:szCs w:val="22"/>
        </w:rPr>
        <w:t xml:space="preserve"> </w:t>
      </w:r>
      <w:r w:rsidR="00F05DED" w:rsidRPr="00C463B8">
        <w:rPr>
          <w:rFonts w:asciiTheme="majorHAnsi" w:hAnsiTheme="majorHAnsi" w:cs="Arial"/>
          <w:bCs/>
          <w:sz w:val="22"/>
          <w:szCs w:val="22"/>
        </w:rPr>
        <w:t>D</w:t>
      </w:r>
      <w:r w:rsidR="00D05F2C" w:rsidRPr="00F05DED">
        <w:rPr>
          <w:rFonts w:asciiTheme="majorHAnsi" w:hAnsiTheme="majorHAnsi" w:cs="Arial"/>
          <w:bCs/>
          <w:sz w:val="22"/>
          <w:szCs w:val="22"/>
        </w:rPr>
        <w:t>ocuments</w:t>
      </w:r>
      <w:r w:rsidRPr="00F05DED">
        <w:rPr>
          <w:rFonts w:asciiTheme="majorHAnsi" w:hAnsiTheme="majorHAnsi" w:cs="Arial"/>
          <w:bCs/>
          <w:sz w:val="22"/>
          <w:szCs w:val="22"/>
        </w:rPr>
        <w:t xml:space="preserve"> shall be submitted till</w:t>
      </w:r>
      <w:r w:rsidR="00D32BAD" w:rsidRPr="00F05DED">
        <w:rPr>
          <w:rFonts w:asciiTheme="majorHAnsi" w:hAnsiTheme="majorHAnsi" w:cs="Arial"/>
          <w:bCs/>
          <w:sz w:val="22"/>
          <w:szCs w:val="22"/>
        </w:rPr>
        <w:t xml:space="preserve">  15:00 </w:t>
      </w:r>
      <w:r w:rsidRPr="00F05DED">
        <w:rPr>
          <w:rFonts w:asciiTheme="majorHAnsi" w:hAnsiTheme="majorHAnsi" w:cs="Arial"/>
          <w:bCs/>
          <w:sz w:val="22"/>
          <w:szCs w:val="22"/>
        </w:rPr>
        <w:t xml:space="preserve">Hrs </w:t>
      </w:r>
      <w:r w:rsidR="00D32BAD" w:rsidRPr="00F05DED">
        <w:rPr>
          <w:rFonts w:asciiTheme="majorHAnsi" w:hAnsiTheme="majorHAnsi" w:cs="Arial"/>
          <w:bCs/>
          <w:sz w:val="22"/>
          <w:szCs w:val="22"/>
        </w:rPr>
        <w:t xml:space="preserve">( IST)  </w:t>
      </w:r>
      <w:r w:rsidRPr="00F05DED">
        <w:rPr>
          <w:rFonts w:asciiTheme="majorHAnsi" w:hAnsiTheme="majorHAnsi" w:cs="Arial"/>
          <w:bCs/>
          <w:sz w:val="22"/>
          <w:szCs w:val="22"/>
        </w:rPr>
        <w:t xml:space="preserve">On </w:t>
      </w:r>
      <w:r w:rsidR="00D32BAD" w:rsidRPr="00F05DED">
        <w:rPr>
          <w:rFonts w:asciiTheme="majorHAnsi" w:hAnsiTheme="majorHAnsi" w:cs="Arial"/>
          <w:bCs/>
          <w:sz w:val="22"/>
          <w:szCs w:val="22"/>
        </w:rPr>
        <w:t xml:space="preserve"> </w:t>
      </w:r>
      <w:r w:rsidR="00D05F2C" w:rsidRPr="00C463B8">
        <w:rPr>
          <w:rFonts w:asciiTheme="majorHAnsi" w:hAnsiTheme="majorHAnsi" w:cs="Arial"/>
          <w:bCs/>
          <w:sz w:val="22"/>
          <w:szCs w:val="22"/>
        </w:rPr>
        <w:t>15</w:t>
      </w:r>
      <w:r w:rsidR="00D32BAD" w:rsidRPr="00F05DED">
        <w:rPr>
          <w:rFonts w:asciiTheme="majorHAnsi" w:hAnsiTheme="majorHAnsi" w:cs="Arial"/>
          <w:bCs/>
          <w:sz w:val="22"/>
          <w:szCs w:val="22"/>
        </w:rPr>
        <w:t xml:space="preserve">.10.2018  </w:t>
      </w:r>
      <w:r w:rsidRPr="00F05DED">
        <w:rPr>
          <w:rFonts w:asciiTheme="majorHAnsi" w:hAnsiTheme="majorHAnsi" w:cs="Arial"/>
          <w:bCs/>
          <w:sz w:val="22"/>
          <w:szCs w:val="22"/>
        </w:rPr>
        <w:t xml:space="preserve"> At </w:t>
      </w:r>
      <w:r w:rsidR="00A414AC" w:rsidRPr="00F05DED">
        <w:rPr>
          <w:rFonts w:asciiTheme="majorHAnsi" w:hAnsiTheme="majorHAnsi" w:cs="Arial"/>
          <w:bCs/>
          <w:sz w:val="22"/>
          <w:szCs w:val="22"/>
        </w:rPr>
        <w:t xml:space="preserve">the following </w:t>
      </w:r>
      <w:r w:rsidRPr="00F05DED">
        <w:rPr>
          <w:rFonts w:asciiTheme="majorHAnsi" w:hAnsiTheme="majorHAnsi" w:cs="Arial"/>
          <w:bCs/>
          <w:sz w:val="22"/>
          <w:szCs w:val="22"/>
        </w:rPr>
        <w:t>Address</w:t>
      </w:r>
      <w:r w:rsidR="00A414AC" w:rsidRPr="00F05DED">
        <w:rPr>
          <w:rFonts w:asciiTheme="majorHAnsi" w:hAnsiTheme="majorHAnsi" w:cs="Arial"/>
          <w:bCs/>
          <w:sz w:val="22"/>
          <w:szCs w:val="22"/>
        </w:rPr>
        <w:t>:</w:t>
      </w:r>
    </w:p>
    <w:tbl>
      <w:tblPr>
        <w:tblpPr w:leftFromText="180" w:rightFromText="180" w:vertAnchor="text" w:horzAnchor="margin" w:tblpXSpec="center"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5"/>
      </w:tblGrid>
      <w:tr w:rsidR="00A414AC" w:rsidRPr="00694E4B" w14:paraId="206B4ED9" w14:textId="77777777" w:rsidTr="00C463B8">
        <w:trPr>
          <w:trHeight w:val="1084"/>
        </w:trPr>
        <w:tc>
          <w:tcPr>
            <w:tcW w:w="9485" w:type="dxa"/>
            <w:hideMark/>
          </w:tcPr>
          <w:p w14:paraId="49BCA1CA" w14:textId="7ADD72E7" w:rsidR="00A414AC" w:rsidRPr="00694E4B" w:rsidRDefault="00A414AC" w:rsidP="00C463B8">
            <w:pPr>
              <w:spacing w:line="276" w:lineRule="auto"/>
              <w:ind w:left="900" w:right="390" w:hanging="738"/>
              <w:jc w:val="both"/>
              <w:rPr>
                <w:rFonts w:asciiTheme="majorHAnsi" w:hAnsiTheme="majorHAnsi" w:cs="Arial"/>
                <w:b/>
                <w:bCs/>
                <w:sz w:val="22"/>
                <w:szCs w:val="22"/>
              </w:rPr>
            </w:pPr>
            <w:r w:rsidRPr="00694E4B">
              <w:rPr>
                <w:rFonts w:asciiTheme="majorHAnsi" w:hAnsiTheme="majorHAnsi" w:cs="Arial"/>
                <w:b/>
                <w:bCs/>
                <w:sz w:val="22"/>
                <w:szCs w:val="22"/>
              </w:rPr>
              <w:t xml:space="preserve">Sh. Bhupender Gupta (Addl. CEO)/ Arun </w:t>
            </w:r>
            <w:r w:rsidR="00F05DED">
              <w:rPr>
                <w:rFonts w:asciiTheme="majorHAnsi" w:hAnsiTheme="majorHAnsi" w:cs="Arial"/>
                <w:b/>
                <w:bCs/>
                <w:sz w:val="22"/>
                <w:szCs w:val="22"/>
              </w:rPr>
              <w:t xml:space="preserve">Kumar </w:t>
            </w:r>
            <w:r w:rsidRPr="00694E4B">
              <w:rPr>
                <w:rFonts w:asciiTheme="majorHAnsi" w:hAnsiTheme="majorHAnsi" w:cs="Arial"/>
                <w:b/>
                <w:bCs/>
                <w:sz w:val="22"/>
                <w:szCs w:val="22"/>
              </w:rPr>
              <w:t>Chaturvedi (</w:t>
            </w:r>
            <w:r w:rsidR="00452E21" w:rsidRPr="00694E4B">
              <w:rPr>
                <w:rFonts w:asciiTheme="majorHAnsi" w:hAnsiTheme="majorHAnsi" w:cs="Arial"/>
                <w:b/>
                <w:bCs/>
                <w:sz w:val="22"/>
                <w:szCs w:val="22"/>
              </w:rPr>
              <w:t xml:space="preserve">Chief </w:t>
            </w:r>
            <w:r w:rsidRPr="00694E4B">
              <w:rPr>
                <w:rFonts w:asciiTheme="majorHAnsi" w:hAnsiTheme="majorHAnsi" w:cs="Arial"/>
                <w:b/>
                <w:bCs/>
                <w:sz w:val="22"/>
                <w:szCs w:val="22"/>
              </w:rPr>
              <w:t>Manager- Tech.)</w:t>
            </w:r>
          </w:p>
          <w:p w14:paraId="649796E6" w14:textId="77777777" w:rsidR="00A414AC" w:rsidRPr="00694E4B" w:rsidRDefault="00A414AC" w:rsidP="00C463B8">
            <w:pPr>
              <w:spacing w:line="276" w:lineRule="auto"/>
              <w:ind w:left="900" w:right="390" w:hanging="738"/>
              <w:jc w:val="both"/>
              <w:rPr>
                <w:rFonts w:asciiTheme="majorHAnsi" w:hAnsiTheme="majorHAnsi" w:cs="Arial"/>
                <w:b/>
                <w:bCs/>
                <w:sz w:val="22"/>
                <w:szCs w:val="22"/>
              </w:rPr>
            </w:pPr>
          </w:p>
          <w:p w14:paraId="2684F190" w14:textId="77777777" w:rsidR="00A414AC" w:rsidRPr="00694E4B" w:rsidRDefault="00A414AC" w:rsidP="00C463B8">
            <w:pPr>
              <w:spacing w:line="276" w:lineRule="auto"/>
              <w:ind w:left="900" w:right="390" w:hanging="738"/>
              <w:jc w:val="both"/>
              <w:rPr>
                <w:rFonts w:asciiTheme="majorHAnsi" w:hAnsiTheme="majorHAnsi" w:cs="Arial"/>
                <w:sz w:val="22"/>
                <w:szCs w:val="22"/>
              </w:rPr>
            </w:pPr>
            <w:r w:rsidRPr="00694E4B">
              <w:rPr>
                <w:rFonts w:asciiTheme="majorHAnsi" w:hAnsiTheme="majorHAnsi" w:cs="Arial"/>
                <w:sz w:val="22"/>
                <w:szCs w:val="22"/>
              </w:rPr>
              <w:t xml:space="preserve">REC Transmission Projects Company Limited </w:t>
            </w:r>
          </w:p>
          <w:p w14:paraId="5533EC64" w14:textId="77777777" w:rsidR="00A414AC" w:rsidRPr="00694E4B" w:rsidRDefault="00A414AC" w:rsidP="00C463B8">
            <w:pPr>
              <w:spacing w:line="276" w:lineRule="auto"/>
              <w:ind w:left="900" w:right="390" w:hanging="738"/>
              <w:jc w:val="both"/>
              <w:rPr>
                <w:rFonts w:asciiTheme="majorHAnsi" w:hAnsiTheme="majorHAnsi" w:cs="Arial"/>
                <w:sz w:val="22"/>
                <w:szCs w:val="22"/>
              </w:rPr>
            </w:pPr>
            <w:r w:rsidRPr="00694E4B">
              <w:rPr>
                <w:rFonts w:asciiTheme="majorHAnsi" w:hAnsiTheme="majorHAnsi" w:cs="Arial"/>
                <w:sz w:val="22"/>
                <w:szCs w:val="22"/>
              </w:rPr>
              <w:t>ECE House, 3</w:t>
            </w:r>
            <w:r w:rsidRPr="00694E4B">
              <w:rPr>
                <w:rFonts w:asciiTheme="majorHAnsi" w:hAnsiTheme="majorHAnsi" w:cs="Arial"/>
                <w:sz w:val="22"/>
                <w:szCs w:val="22"/>
                <w:vertAlign w:val="superscript"/>
              </w:rPr>
              <w:t>rd</w:t>
            </w:r>
            <w:r w:rsidRPr="00694E4B">
              <w:rPr>
                <w:rFonts w:asciiTheme="majorHAnsi" w:hAnsiTheme="majorHAnsi" w:cs="Arial"/>
                <w:sz w:val="22"/>
                <w:szCs w:val="22"/>
              </w:rPr>
              <w:t xml:space="preserve"> Floor, </w:t>
            </w:r>
          </w:p>
          <w:p w14:paraId="44009251" w14:textId="77777777" w:rsidR="00A414AC" w:rsidRPr="00694E4B" w:rsidRDefault="00A414AC" w:rsidP="00C463B8">
            <w:pPr>
              <w:spacing w:line="276" w:lineRule="auto"/>
              <w:ind w:left="900" w:right="390" w:hanging="738"/>
              <w:jc w:val="both"/>
              <w:rPr>
                <w:rFonts w:asciiTheme="majorHAnsi" w:hAnsiTheme="majorHAnsi" w:cs="Arial"/>
                <w:sz w:val="22"/>
                <w:szCs w:val="22"/>
              </w:rPr>
            </w:pPr>
            <w:r w:rsidRPr="00694E4B">
              <w:rPr>
                <w:rFonts w:asciiTheme="majorHAnsi" w:hAnsiTheme="majorHAnsi" w:cs="Arial"/>
                <w:sz w:val="22"/>
                <w:szCs w:val="22"/>
              </w:rPr>
              <w:t xml:space="preserve">Annexe-II, 28A, KG Marg, </w:t>
            </w:r>
          </w:p>
          <w:p w14:paraId="64FA0D08" w14:textId="77777777" w:rsidR="00A414AC" w:rsidRPr="00694E4B" w:rsidRDefault="00A414AC" w:rsidP="00C463B8">
            <w:pPr>
              <w:spacing w:line="276" w:lineRule="auto"/>
              <w:ind w:left="900" w:right="390" w:hanging="738"/>
              <w:jc w:val="both"/>
              <w:rPr>
                <w:rFonts w:asciiTheme="majorHAnsi" w:hAnsiTheme="majorHAnsi" w:cs="Arial"/>
                <w:sz w:val="22"/>
                <w:szCs w:val="22"/>
              </w:rPr>
            </w:pPr>
            <w:r w:rsidRPr="00694E4B">
              <w:rPr>
                <w:rFonts w:asciiTheme="majorHAnsi" w:hAnsiTheme="majorHAnsi" w:cs="Arial"/>
                <w:sz w:val="22"/>
                <w:szCs w:val="22"/>
              </w:rPr>
              <w:t>New Delhi – 110001</w:t>
            </w:r>
          </w:p>
          <w:p w14:paraId="67D2E36A" w14:textId="77777777" w:rsidR="00A414AC" w:rsidRPr="00694E4B" w:rsidRDefault="00A414AC" w:rsidP="00C463B8">
            <w:pPr>
              <w:spacing w:line="276" w:lineRule="auto"/>
              <w:ind w:left="900" w:right="390" w:hanging="738"/>
              <w:jc w:val="both"/>
              <w:rPr>
                <w:rFonts w:asciiTheme="majorHAnsi" w:hAnsiTheme="majorHAnsi" w:cs="Arial"/>
                <w:bCs/>
                <w:sz w:val="22"/>
                <w:szCs w:val="22"/>
              </w:rPr>
            </w:pPr>
            <w:r w:rsidRPr="00694E4B">
              <w:rPr>
                <w:rFonts w:asciiTheme="majorHAnsi" w:hAnsiTheme="majorHAnsi" w:cs="Arial"/>
                <w:sz w:val="22"/>
                <w:szCs w:val="22"/>
              </w:rPr>
              <w:t>Tel: 011-47964796</w:t>
            </w:r>
          </w:p>
        </w:tc>
      </w:tr>
    </w:tbl>
    <w:p w14:paraId="2BA3E609" w14:textId="77777777" w:rsidR="00A414AC" w:rsidRPr="00694E4B" w:rsidRDefault="00A414AC" w:rsidP="00C463B8">
      <w:pPr>
        <w:pStyle w:val="ListParagraph"/>
        <w:spacing w:line="276" w:lineRule="auto"/>
        <w:ind w:right="390"/>
        <w:jc w:val="both"/>
        <w:rPr>
          <w:rFonts w:asciiTheme="majorHAnsi" w:hAnsiTheme="majorHAnsi" w:cs="Arial"/>
          <w:bCs/>
          <w:sz w:val="22"/>
          <w:szCs w:val="22"/>
        </w:rPr>
      </w:pPr>
    </w:p>
    <w:p w14:paraId="052A9251" w14:textId="5A3EC349" w:rsidR="005113F3" w:rsidRPr="00694E4B" w:rsidRDefault="005113F3" w:rsidP="002643B2">
      <w:pPr>
        <w:pStyle w:val="ListParagraph"/>
        <w:spacing w:line="276" w:lineRule="auto"/>
        <w:jc w:val="both"/>
        <w:rPr>
          <w:rFonts w:asciiTheme="majorHAnsi" w:hAnsiTheme="majorHAnsi" w:cs="Arial"/>
          <w:bCs/>
          <w:sz w:val="22"/>
          <w:szCs w:val="22"/>
        </w:rPr>
      </w:pPr>
      <w:r w:rsidRPr="00694E4B">
        <w:rPr>
          <w:rFonts w:asciiTheme="majorHAnsi" w:hAnsiTheme="majorHAnsi" w:cs="Arial"/>
          <w:bCs/>
          <w:sz w:val="22"/>
          <w:szCs w:val="22"/>
        </w:rPr>
        <w:t xml:space="preserve"> </w:t>
      </w:r>
    </w:p>
    <w:p w14:paraId="34D6B1B2" w14:textId="2B6BBBE7" w:rsidR="008C047E" w:rsidRPr="00694E4B" w:rsidRDefault="008C047E">
      <w:pPr>
        <w:pStyle w:val="ListParagraph"/>
        <w:spacing w:line="276" w:lineRule="auto"/>
        <w:jc w:val="both"/>
        <w:rPr>
          <w:rFonts w:asciiTheme="majorHAnsi" w:hAnsiTheme="majorHAnsi" w:cs="Arial"/>
          <w:bCs/>
          <w:sz w:val="22"/>
          <w:szCs w:val="22"/>
        </w:rPr>
      </w:pPr>
    </w:p>
    <w:p w14:paraId="5F145645" w14:textId="2A3E8E9A" w:rsidR="008C047E" w:rsidRPr="00694E4B" w:rsidRDefault="008C047E">
      <w:pPr>
        <w:pStyle w:val="ListParagraph"/>
        <w:spacing w:line="276" w:lineRule="auto"/>
        <w:jc w:val="both"/>
        <w:rPr>
          <w:rFonts w:asciiTheme="majorHAnsi" w:hAnsiTheme="majorHAnsi" w:cs="Arial"/>
          <w:bCs/>
          <w:sz w:val="22"/>
          <w:szCs w:val="22"/>
        </w:rPr>
      </w:pPr>
    </w:p>
    <w:p w14:paraId="3CF17540" w14:textId="162BE0C9" w:rsidR="008C047E" w:rsidRPr="00694E4B" w:rsidRDefault="008C047E">
      <w:pPr>
        <w:pStyle w:val="ListParagraph"/>
        <w:spacing w:line="276" w:lineRule="auto"/>
        <w:jc w:val="both"/>
        <w:rPr>
          <w:rFonts w:asciiTheme="majorHAnsi" w:hAnsiTheme="majorHAnsi" w:cs="Arial"/>
          <w:bCs/>
          <w:sz w:val="22"/>
          <w:szCs w:val="22"/>
        </w:rPr>
      </w:pPr>
    </w:p>
    <w:p w14:paraId="2C5B2BE7" w14:textId="40B00F31" w:rsidR="008C047E" w:rsidRPr="00694E4B" w:rsidRDefault="008C047E">
      <w:pPr>
        <w:pStyle w:val="ListParagraph"/>
        <w:spacing w:line="276" w:lineRule="auto"/>
        <w:jc w:val="both"/>
        <w:rPr>
          <w:rFonts w:asciiTheme="majorHAnsi" w:hAnsiTheme="majorHAnsi" w:cs="Arial"/>
          <w:bCs/>
          <w:sz w:val="22"/>
          <w:szCs w:val="22"/>
        </w:rPr>
      </w:pPr>
    </w:p>
    <w:p w14:paraId="3D438F36" w14:textId="63D9DE3C" w:rsidR="008C047E" w:rsidRPr="00694E4B" w:rsidRDefault="008C047E">
      <w:pPr>
        <w:pStyle w:val="ListParagraph"/>
        <w:spacing w:line="276" w:lineRule="auto"/>
        <w:jc w:val="both"/>
        <w:rPr>
          <w:rFonts w:asciiTheme="majorHAnsi" w:hAnsiTheme="majorHAnsi" w:cs="Arial"/>
          <w:bCs/>
          <w:sz w:val="22"/>
          <w:szCs w:val="22"/>
        </w:rPr>
      </w:pPr>
    </w:p>
    <w:p w14:paraId="382F98E9" w14:textId="1509F8D1" w:rsidR="008C047E" w:rsidRPr="00694E4B" w:rsidRDefault="008C047E">
      <w:pPr>
        <w:pStyle w:val="ListParagraph"/>
        <w:spacing w:line="276" w:lineRule="auto"/>
        <w:jc w:val="both"/>
        <w:rPr>
          <w:rFonts w:asciiTheme="majorHAnsi" w:hAnsiTheme="majorHAnsi" w:cs="Arial"/>
          <w:bCs/>
          <w:sz w:val="22"/>
          <w:szCs w:val="22"/>
        </w:rPr>
      </w:pPr>
    </w:p>
    <w:p w14:paraId="3A9B190E" w14:textId="6B1D1197" w:rsidR="008C047E" w:rsidRPr="00694E4B" w:rsidRDefault="008C047E">
      <w:pPr>
        <w:pStyle w:val="ListParagraph"/>
        <w:spacing w:line="276" w:lineRule="auto"/>
        <w:jc w:val="both"/>
        <w:rPr>
          <w:rFonts w:asciiTheme="majorHAnsi" w:hAnsiTheme="majorHAnsi" w:cs="Arial"/>
          <w:bCs/>
          <w:sz w:val="22"/>
          <w:szCs w:val="22"/>
        </w:rPr>
      </w:pPr>
    </w:p>
    <w:p w14:paraId="69BDD541" w14:textId="32AB12D4" w:rsidR="008C047E" w:rsidRPr="00694E4B" w:rsidRDefault="008C047E" w:rsidP="00C463B8">
      <w:pPr>
        <w:pStyle w:val="ListParagraph"/>
        <w:spacing w:line="276" w:lineRule="auto"/>
        <w:ind w:right="300"/>
        <w:jc w:val="both"/>
        <w:rPr>
          <w:rFonts w:asciiTheme="majorHAnsi" w:hAnsiTheme="majorHAnsi" w:cs="Arial"/>
          <w:bCs/>
          <w:sz w:val="22"/>
          <w:szCs w:val="22"/>
        </w:rPr>
      </w:pPr>
    </w:p>
    <w:p w14:paraId="15AAC11C" w14:textId="617ED9ED" w:rsidR="005113F3" w:rsidRPr="00694E4B" w:rsidRDefault="005113F3" w:rsidP="00C463B8">
      <w:pPr>
        <w:pStyle w:val="ListParagraph"/>
        <w:numPr>
          <w:ilvl w:val="1"/>
          <w:numId w:val="136"/>
        </w:numPr>
        <w:spacing w:line="276" w:lineRule="auto"/>
        <w:ind w:left="720" w:right="300" w:hanging="540"/>
        <w:jc w:val="both"/>
        <w:rPr>
          <w:rFonts w:asciiTheme="majorHAnsi" w:hAnsiTheme="majorHAnsi" w:cs="Arial"/>
          <w:bCs/>
          <w:sz w:val="22"/>
          <w:szCs w:val="22"/>
        </w:rPr>
      </w:pPr>
      <w:r w:rsidRPr="00694E4B">
        <w:rPr>
          <w:rFonts w:asciiTheme="majorHAnsi" w:hAnsiTheme="majorHAnsi" w:cs="Arial"/>
          <w:bCs/>
          <w:sz w:val="22"/>
          <w:szCs w:val="22"/>
        </w:rPr>
        <w:t>Technical Bids shall be opened on the same day i.e</w:t>
      </w:r>
      <w:r w:rsidR="0074565B">
        <w:rPr>
          <w:rFonts w:asciiTheme="majorHAnsi" w:hAnsiTheme="majorHAnsi" w:cs="Arial"/>
          <w:bCs/>
          <w:sz w:val="22"/>
          <w:szCs w:val="22"/>
        </w:rPr>
        <w:t>.</w:t>
      </w:r>
      <w:r w:rsidR="008C047E" w:rsidRPr="00694E4B">
        <w:rPr>
          <w:rFonts w:asciiTheme="majorHAnsi" w:hAnsiTheme="majorHAnsi" w:cs="Arial"/>
          <w:bCs/>
          <w:sz w:val="22"/>
          <w:szCs w:val="22"/>
        </w:rPr>
        <w:t xml:space="preserve"> </w:t>
      </w:r>
      <w:r w:rsidR="00D05F2C" w:rsidRPr="00C463B8">
        <w:rPr>
          <w:rFonts w:asciiTheme="majorHAnsi" w:hAnsiTheme="majorHAnsi" w:cs="Arial"/>
          <w:bCs/>
          <w:sz w:val="22"/>
          <w:szCs w:val="22"/>
        </w:rPr>
        <w:t>15</w:t>
      </w:r>
      <w:r w:rsidR="008C047E" w:rsidRPr="00C463B8">
        <w:rPr>
          <w:rFonts w:asciiTheme="majorHAnsi" w:hAnsiTheme="majorHAnsi" w:cs="Arial"/>
          <w:bCs/>
          <w:sz w:val="22"/>
          <w:szCs w:val="22"/>
        </w:rPr>
        <w:t xml:space="preserve">.10.2018   </w:t>
      </w:r>
      <w:r w:rsidRPr="008C1D82">
        <w:rPr>
          <w:rFonts w:asciiTheme="majorHAnsi" w:hAnsiTheme="majorHAnsi" w:cs="Arial"/>
          <w:bCs/>
          <w:sz w:val="22"/>
          <w:szCs w:val="22"/>
        </w:rPr>
        <w:t>at</w:t>
      </w:r>
      <w:r w:rsidR="008C047E" w:rsidRPr="008C1D82">
        <w:rPr>
          <w:rFonts w:asciiTheme="majorHAnsi" w:hAnsiTheme="majorHAnsi" w:cs="Arial"/>
          <w:bCs/>
          <w:sz w:val="22"/>
          <w:szCs w:val="22"/>
        </w:rPr>
        <w:t xml:space="preserve"> 1</w:t>
      </w:r>
      <w:r w:rsidR="00EC39D0" w:rsidRPr="00C463B8">
        <w:rPr>
          <w:rFonts w:asciiTheme="majorHAnsi" w:hAnsiTheme="majorHAnsi" w:cs="Arial"/>
          <w:bCs/>
          <w:sz w:val="22"/>
          <w:szCs w:val="22"/>
        </w:rPr>
        <w:t>6</w:t>
      </w:r>
      <w:r w:rsidR="008C047E" w:rsidRPr="00C463B8">
        <w:rPr>
          <w:rFonts w:asciiTheme="majorHAnsi" w:hAnsiTheme="majorHAnsi" w:cs="Arial"/>
          <w:bCs/>
          <w:sz w:val="22"/>
          <w:szCs w:val="22"/>
        </w:rPr>
        <w:t xml:space="preserve">:00 Hrs </w:t>
      </w:r>
      <w:r w:rsidR="008C1D82" w:rsidRPr="008C1D82">
        <w:rPr>
          <w:rFonts w:asciiTheme="majorHAnsi" w:hAnsiTheme="majorHAnsi" w:cs="Arial"/>
          <w:bCs/>
          <w:sz w:val="22"/>
          <w:szCs w:val="22"/>
        </w:rPr>
        <w:t>(IST</w:t>
      </w:r>
      <w:r w:rsidR="008C047E" w:rsidRPr="00C463B8">
        <w:rPr>
          <w:rFonts w:asciiTheme="majorHAnsi" w:hAnsiTheme="majorHAnsi" w:cs="Arial"/>
          <w:bCs/>
          <w:sz w:val="22"/>
          <w:szCs w:val="22"/>
        </w:rPr>
        <w:t xml:space="preserve">)  </w:t>
      </w:r>
      <w:r w:rsidRPr="00694E4B">
        <w:rPr>
          <w:rFonts w:asciiTheme="majorHAnsi" w:hAnsiTheme="majorHAnsi" w:cs="Arial"/>
          <w:bCs/>
          <w:sz w:val="22"/>
          <w:szCs w:val="22"/>
        </w:rPr>
        <w:t xml:space="preserve"> Financial bid of only “Technically qualified bidders</w:t>
      </w:r>
      <w:r w:rsidR="008C1D82" w:rsidRPr="00694E4B">
        <w:rPr>
          <w:rFonts w:asciiTheme="majorHAnsi" w:hAnsiTheme="majorHAnsi" w:cs="Arial"/>
          <w:bCs/>
          <w:sz w:val="22"/>
          <w:szCs w:val="22"/>
        </w:rPr>
        <w:t>” shall</w:t>
      </w:r>
      <w:r w:rsidRPr="00694E4B">
        <w:rPr>
          <w:rFonts w:asciiTheme="majorHAnsi" w:hAnsiTheme="majorHAnsi" w:cs="Arial"/>
          <w:bCs/>
          <w:sz w:val="22"/>
          <w:szCs w:val="22"/>
        </w:rPr>
        <w:t xml:space="preserve"> be opened on a date intimated later to the technically qualified bidder.</w:t>
      </w:r>
    </w:p>
    <w:p w14:paraId="23208C15" w14:textId="77777777" w:rsidR="00F50F4D" w:rsidRPr="00694E4B" w:rsidRDefault="00F50F4D" w:rsidP="00C463B8">
      <w:pPr>
        <w:pStyle w:val="ListParagraph"/>
        <w:spacing w:line="276" w:lineRule="auto"/>
        <w:ind w:right="300"/>
        <w:jc w:val="both"/>
        <w:rPr>
          <w:rFonts w:asciiTheme="majorHAnsi" w:hAnsiTheme="majorHAnsi" w:cs="Arial"/>
          <w:bCs/>
          <w:sz w:val="22"/>
          <w:szCs w:val="22"/>
        </w:rPr>
      </w:pPr>
    </w:p>
    <w:p w14:paraId="288EC628" w14:textId="469CAD7C" w:rsidR="00F50F4D" w:rsidRPr="00694E4B" w:rsidRDefault="00F50F4D" w:rsidP="00C463B8">
      <w:pPr>
        <w:pStyle w:val="ListParagraph"/>
        <w:numPr>
          <w:ilvl w:val="0"/>
          <w:numId w:val="101"/>
        </w:numPr>
        <w:spacing w:line="276" w:lineRule="auto"/>
        <w:ind w:left="540" w:right="300"/>
        <w:jc w:val="both"/>
        <w:rPr>
          <w:rFonts w:asciiTheme="majorHAnsi" w:hAnsiTheme="majorHAnsi" w:cs="Arial"/>
          <w:b/>
          <w:bCs/>
          <w:sz w:val="22"/>
          <w:szCs w:val="22"/>
        </w:rPr>
      </w:pPr>
      <w:r w:rsidRPr="00694E4B">
        <w:rPr>
          <w:rFonts w:asciiTheme="majorHAnsi" w:hAnsiTheme="majorHAnsi" w:cs="Arial"/>
          <w:b/>
          <w:bCs/>
          <w:sz w:val="22"/>
          <w:szCs w:val="22"/>
        </w:rPr>
        <w:t xml:space="preserve">   Validity of Bid</w:t>
      </w:r>
    </w:p>
    <w:p w14:paraId="0854C28D" w14:textId="21D724DD" w:rsidR="00F50F4D" w:rsidRPr="00694E4B" w:rsidRDefault="008C047E" w:rsidP="00C463B8">
      <w:pPr>
        <w:tabs>
          <w:tab w:val="left" w:pos="90"/>
        </w:tabs>
        <w:spacing w:line="276" w:lineRule="auto"/>
        <w:ind w:left="720" w:right="300" w:hanging="540"/>
        <w:jc w:val="both"/>
        <w:rPr>
          <w:rFonts w:asciiTheme="majorHAnsi" w:hAnsiTheme="majorHAnsi" w:cs="Arial"/>
          <w:sz w:val="22"/>
          <w:szCs w:val="22"/>
        </w:rPr>
      </w:pPr>
      <w:r w:rsidRPr="00694E4B">
        <w:rPr>
          <w:rFonts w:asciiTheme="majorHAnsi" w:hAnsiTheme="majorHAnsi" w:cs="Arial"/>
          <w:sz w:val="22"/>
          <w:szCs w:val="22"/>
        </w:rPr>
        <w:tab/>
      </w:r>
      <w:r w:rsidR="00F50F4D" w:rsidRPr="00694E4B">
        <w:rPr>
          <w:rFonts w:asciiTheme="majorHAnsi" w:hAnsiTheme="majorHAnsi" w:cs="Arial"/>
          <w:sz w:val="22"/>
          <w:szCs w:val="22"/>
        </w:rPr>
        <w:t>The bidder shall keep their bids /proposals valid up to 90 (Ninety) days from the originally scheduled Bid submission date. The bidder may be required to further extend the validity of Bid as per the requirement of RECTPCL.</w:t>
      </w:r>
    </w:p>
    <w:p w14:paraId="414EE7B6" w14:textId="655853D3" w:rsidR="00186EE0" w:rsidRDefault="00186EE0" w:rsidP="00C463B8">
      <w:pPr>
        <w:pStyle w:val="ListParagraph"/>
        <w:spacing w:line="276" w:lineRule="auto"/>
        <w:ind w:right="300" w:hanging="540"/>
        <w:jc w:val="both"/>
        <w:rPr>
          <w:rFonts w:asciiTheme="majorHAnsi" w:hAnsiTheme="majorHAnsi" w:cs="Arial"/>
          <w:bCs/>
          <w:sz w:val="22"/>
          <w:szCs w:val="22"/>
        </w:rPr>
      </w:pPr>
    </w:p>
    <w:p w14:paraId="505FD035" w14:textId="06C360A4" w:rsidR="00BE5D94" w:rsidRPr="00694E4B" w:rsidRDefault="00BE5D94" w:rsidP="00C463B8">
      <w:pPr>
        <w:pStyle w:val="ListParagraph"/>
        <w:spacing w:line="276" w:lineRule="auto"/>
        <w:ind w:right="300" w:hanging="540"/>
        <w:jc w:val="both"/>
        <w:rPr>
          <w:rFonts w:asciiTheme="majorHAnsi" w:hAnsiTheme="majorHAnsi" w:cs="Arial"/>
          <w:bCs/>
          <w:sz w:val="22"/>
          <w:szCs w:val="22"/>
        </w:rPr>
      </w:pPr>
    </w:p>
    <w:p w14:paraId="46786B03" w14:textId="25DA606C" w:rsidR="00186EE0" w:rsidRPr="00694E4B" w:rsidRDefault="00186EE0" w:rsidP="00C463B8">
      <w:pPr>
        <w:pStyle w:val="ListParagraph"/>
        <w:numPr>
          <w:ilvl w:val="0"/>
          <w:numId w:val="101"/>
        </w:numPr>
        <w:spacing w:line="276" w:lineRule="auto"/>
        <w:ind w:left="630" w:right="300" w:hanging="540"/>
        <w:jc w:val="both"/>
        <w:rPr>
          <w:rFonts w:asciiTheme="majorHAnsi" w:hAnsiTheme="majorHAnsi" w:cs="Arial"/>
          <w:b/>
          <w:bCs/>
          <w:sz w:val="22"/>
          <w:szCs w:val="22"/>
        </w:rPr>
      </w:pPr>
      <w:r w:rsidRPr="00694E4B">
        <w:rPr>
          <w:rFonts w:asciiTheme="majorHAnsi" w:hAnsiTheme="majorHAnsi" w:cs="Arial"/>
          <w:b/>
          <w:bCs/>
          <w:sz w:val="22"/>
          <w:szCs w:val="22"/>
        </w:rPr>
        <w:lastRenderedPageBreak/>
        <w:t xml:space="preserve">  </w:t>
      </w:r>
      <w:r w:rsidR="001308C3" w:rsidRPr="00694E4B">
        <w:rPr>
          <w:rFonts w:asciiTheme="majorHAnsi" w:hAnsiTheme="majorHAnsi" w:cs="Arial"/>
          <w:b/>
          <w:bCs/>
          <w:sz w:val="22"/>
          <w:szCs w:val="22"/>
        </w:rPr>
        <w:t>Earnest Money Deposit (EMD)</w:t>
      </w:r>
    </w:p>
    <w:p w14:paraId="14AE3DD7" w14:textId="77777777" w:rsidR="00186EE0" w:rsidRPr="00694E4B" w:rsidRDefault="00186EE0" w:rsidP="00C463B8">
      <w:pPr>
        <w:pStyle w:val="ListParagraph"/>
        <w:spacing w:line="276" w:lineRule="auto"/>
        <w:ind w:left="630" w:right="300" w:hanging="540"/>
        <w:jc w:val="both"/>
        <w:rPr>
          <w:rFonts w:asciiTheme="majorHAnsi" w:hAnsiTheme="majorHAnsi" w:cs="Arial"/>
          <w:b/>
          <w:bCs/>
          <w:sz w:val="22"/>
          <w:szCs w:val="22"/>
        </w:rPr>
      </w:pPr>
    </w:p>
    <w:p w14:paraId="452FF804" w14:textId="004A4F27" w:rsidR="005B1135" w:rsidRPr="00694E4B" w:rsidRDefault="00EF635C" w:rsidP="00C463B8">
      <w:pPr>
        <w:pStyle w:val="ListParagraph"/>
        <w:numPr>
          <w:ilvl w:val="1"/>
          <w:numId w:val="101"/>
        </w:numPr>
        <w:spacing w:line="276" w:lineRule="auto"/>
        <w:ind w:left="720" w:right="300" w:hanging="540"/>
        <w:jc w:val="both"/>
        <w:rPr>
          <w:rFonts w:asciiTheme="majorHAnsi" w:eastAsia="Arial" w:hAnsiTheme="majorHAnsi" w:cs="Calibri"/>
          <w:sz w:val="22"/>
          <w:szCs w:val="22"/>
        </w:rPr>
      </w:pPr>
      <w:r w:rsidRPr="00694E4B">
        <w:rPr>
          <w:rFonts w:asciiTheme="majorHAnsi" w:eastAsia="Arial" w:hAnsiTheme="majorHAnsi" w:cs="Calibri"/>
          <w:b/>
          <w:sz w:val="22"/>
          <w:szCs w:val="22"/>
        </w:rPr>
        <w:t>The EMD (</w:t>
      </w:r>
      <w:r w:rsidRPr="00694E4B">
        <w:rPr>
          <w:rFonts w:asciiTheme="majorHAnsi" w:eastAsia="Arial" w:hAnsiTheme="majorHAnsi" w:cs="Calibri"/>
          <w:sz w:val="22"/>
          <w:szCs w:val="22"/>
        </w:rPr>
        <w:t>Ear</w:t>
      </w:r>
      <w:r w:rsidR="00E800B5">
        <w:rPr>
          <w:rFonts w:asciiTheme="majorHAnsi" w:eastAsia="Arial" w:hAnsiTheme="majorHAnsi" w:cs="Calibri"/>
          <w:sz w:val="22"/>
          <w:szCs w:val="22"/>
        </w:rPr>
        <w:t xml:space="preserve">nest </w:t>
      </w:r>
      <w:r w:rsidRPr="00694E4B">
        <w:rPr>
          <w:rFonts w:asciiTheme="majorHAnsi" w:eastAsia="Arial" w:hAnsiTheme="majorHAnsi" w:cs="Calibri"/>
          <w:sz w:val="22"/>
          <w:szCs w:val="22"/>
        </w:rPr>
        <w:t xml:space="preserve">Money Deposit) is to be submitted by all the participating bidders </w:t>
      </w:r>
      <w:r w:rsidRPr="00694E4B">
        <w:rPr>
          <w:rFonts w:asciiTheme="majorHAnsi" w:hAnsiTheme="majorHAnsi" w:cs="Calibri"/>
          <w:sz w:val="22"/>
          <w:szCs w:val="22"/>
        </w:rPr>
        <w:t xml:space="preserve">of an amount of </w:t>
      </w:r>
      <w:r w:rsidRPr="00694E4B">
        <w:rPr>
          <w:rFonts w:asciiTheme="majorHAnsi" w:hAnsiTheme="majorHAnsi" w:cs="Calibri"/>
          <w:b/>
          <w:sz w:val="22"/>
          <w:szCs w:val="22"/>
        </w:rPr>
        <w:t>Rs</w:t>
      </w:r>
      <w:r w:rsidR="00E959B1" w:rsidRPr="00694E4B">
        <w:rPr>
          <w:rFonts w:asciiTheme="majorHAnsi" w:hAnsiTheme="majorHAnsi" w:cs="Calibri"/>
          <w:sz w:val="22"/>
          <w:szCs w:val="22"/>
        </w:rPr>
        <w:t>.</w:t>
      </w:r>
      <w:r w:rsidRPr="00694E4B">
        <w:rPr>
          <w:rFonts w:asciiTheme="majorHAnsi" w:hAnsiTheme="majorHAnsi" w:cs="Calibri"/>
          <w:sz w:val="22"/>
          <w:szCs w:val="22"/>
        </w:rPr>
        <w:t xml:space="preserve"> </w:t>
      </w:r>
      <w:r w:rsidR="00E959B1" w:rsidRPr="00694E4B">
        <w:rPr>
          <w:rFonts w:asciiTheme="majorHAnsi" w:hAnsiTheme="majorHAnsi" w:cs="Calibri"/>
          <w:b/>
          <w:sz w:val="22"/>
          <w:szCs w:val="22"/>
        </w:rPr>
        <w:t>1</w:t>
      </w:r>
      <w:r w:rsidR="00AB7A60" w:rsidRPr="00694E4B">
        <w:rPr>
          <w:rFonts w:asciiTheme="majorHAnsi" w:hAnsiTheme="majorHAnsi" w:cs="Calibri"/>
          <w:b/>
          <w:sz w:val="22"/>
          <w:szCs w:val="22"/>
        </w:rPr>
        <w:t xml:space="preserve">, </w:t>
      </w:r>
      <w:r w:rsidR="00E959B1" w:rsidRPr="00694E4B">
        <w:rPr>
          <w:rFonts w:asciiTheme="majorHAnsi" w:hAnsiTheme="majorHAnsi" w:cs="Calibri"/>
          <w:b/>
          <w:sz w:val="22"/>
          <w:szCs w:val="22"/>
        </w:rPr>
        <w:t>0</w:t>
      </w:r>
      <w:r w:rsidRPr="00694E4B">
        <w:rPr>
          <w:rFonts w:asciiTheme="majorHAnsi" w:hAnsiTheme="majorHAnsi" w:cs="Calibri"/>
          <w:b/>
          <w:sz w:val="22"/>
          <w:szCs w:val="22"/>
        </w:rPr>
        <w:t>0,000/- (</w:t>
      </w:r>
      <w:r w:rsidR="00140977" w:rsidRPr="00694E4B">
        <w:rPr>
          <w:rFonts w:asciiTheme="majorHAnsi" w:hAnsiTheme="majorHAnsi" w:cs="Calibri"/>
          <w:b/>
          <w:sz w:val="22"/>
          <w:szCs w:val="22"/>
        </w:rPr>
        <w:t>Rupees</w:t>
      </w:r>
      <w:r w:rsidRPr="00694E4B">
        <w:rPr>
          <w:rFonts w:asciiTheme="majorHAnsi" w:hAnsiTheme="majorHAnsi" w:cs="Calibri"/>
          <w:b/>
          <w:sz w:val="22"/>
          <w:szCs w:val="22"/>
        </w:rPr>
        <w:t xml:space="preserve"> </w:t>
      </w:r>
      <w:r w:rsidR="00AB7A60" w:rsidRPr="00694E4B">
        <w:rPr>
          <w:rFonts w:asciiTheme="majorHAnsi" w:hAnsiTheme="majorHAnsi" w:cs="Calibri"/>
          <w:b/>
          <w:sz w:val="22"/>
          <w:szCs w:val="22"/>
        </w:rPr>
        <w:t>One Lac</w:t>
      </w:r>
      <w:r w:rsidRPr="00694E4B">
        <w:rPr>
          <w:rFonts w:asciiTheme="majorHAnsi" w:hAnsiTheme="majorHAnsi" w:cs="Calibri"/>
          <w:b/>
          <w:sz w:val="22"/>
          <w:szCs w:val="22"/>
        </w:rPr>
        <w:t xml:space="preserve"> only)</w:t>
      </w:r>
      <w:r w:rsidRPr="00694E4B">
        <w:rPr>
          <w:rFonts w:asciiTheme="majorHAnsi" w:eastAsia="Arial" w:hAnsiTheme="majorHAnsi" w:cs="Calibri"/>
          <w:sz w:val="22"/>
          <w:szCs w:val="22"/>
        </w:rPr>
        <w:t xml:space="preserve"> in the form </w:t>
      </w:r>
      <w:r w:rsidRPr="00694E4B">
        <w:rPr>
          <w:rFonts w:asciiTheme="majorHAnsi" w:hAnsiTheme="majorHAnsi" w:cs="Calibri"/>
          <w:sz w:val="22"/>
          <w:szCs w:val="22"/>
        </w:rPr>
        <w:t xml:space="preserve">of irrevocable Bank Guarantee (BG) from a nationalized/scheduled Bank as per Performa enclosed as </w:t>
      </w:r>
      <w:r w:rsidRPr="00694E4B">
        <w:rPr>
          <w:rFonts w:asciiTheme="majorHAnsi" w:hAnsiTheme="majorHAnsi" w:cs="Calibri"/>
          <w:b/>
          <w:sz w:val="22"/>
          <w:szCs w:val="22"/>
        </w:rPr>
        <w:t>"Annexure-</w:t>
      </w:r>
      <w:r w:rsidR="00F37A57" w:rsidRPr="00694E4B">
        <w:rPr>
          <w:rFonts w:asciiTheme="majorHAnsi" w:hAnsiTheme="majorHAnsi" w:cs="Calibri"/>
          <w:b/>
          <w:sz w:val="22"/>
          <w:szCs w:val="22"/>
        </w:rPr>
        <w:t xml:space="preserve">9 </w:t>
      </w:r>
      <w:r w:rsidR="00F37A57" w:rsidRPr="00C463B8">
        <w:rPr>
          <w:rFonts w:asciiTheme="majorHAnsi" w:hAnsiTheme="majorHAnsi" w:cs="Calibri"/>
          <w:b/>
          <w:i/>
          <w:sz w:val="22"/>
          <w:szCs w:val="22"/>
        </w:rPr>
        <w:t>of Section-II Annexures</w:t>
      </w:r>
      <w:r w:rsidRPr="00694E4B">
        <w:rPr>
          <w:rFonts w:asciiTheme="majorHAnsi" w:hAnsiTheme="majorHAnsi" w:cs="Calibri"/>
          <w:b/>
          <w:sz w:val="22"/>
          <w:szCs w:val="22"/>
        </w:rPr>
        <w:t xml:space="preserve">" </w:t>
      </w:r>
      <w:r w:rsidRPr="00694E4B">
        <w:rPr>
          <w:rFonts w:asciiTheme="majorHAnsi" w:hAnsiTheme="majorHAnsi" w:cs="Calibri"/>
          <w:sz w:val="22"/>
          <w:szCs w:val="22"/>
        </w:rPr>
        <w:t xml:space="preserve">or Bank Demand Draft drawn in favor of </w:t>
      </w:r>
      <w:r w:rsidRPr="00694E4B">
        <w:rPr>
          <w:rFonts w:asciiTheme="majorHAnsi" w:hAnsiTheme="majorHAnsi" w:cs="Calibri"/>
          <w:b/>
          <w:sz w:val="22"/>
          <w:szCs w:val="22"/>
        </w:rPr>
        <w:t>REC Transmission Projects Company Limited</w:t>
      </w:r>
      <w:r w:rsidRPr="00694E4B">
        <w:rPr>
          <w:rFonts w:asciiTheme="majorHAnsi" w:hAnsiTheme="majorHAnsi" w:cs="Calibri"/>
          <w:sz w:val="22"/>
          <w:szCs w:val="22"/>
        </w:rPr>
        <w:t xml:space="preserve"> payable at New Delhi.</w:t>
      </w:r>
      <w:r w:rsidRPr="00694E4B">
        <w:rPr>
          <w:rFonts w:asciiTheme="majorHAnsi" w:eastAsia="Arial" w:hAnsiTheme="majorHAnsi" w:cs="Calibri"/>
          <w:sz w:val="22"/>
          <w:szCs w:val="22"/>
        </w:rPr>
        <w:t xml:space="preserve"> </w:t>
      </w:r>
      <w:r w:rsidR="00A96B89">
        <w:rPr>
          <w:rFonts w:asciiTheme="majorHAnsi" w:eastAsia="Arial" w:hAnsiTheme="majorHAnsi" w:cs="Calibri"/>
          <w:sz w:val="22"/>
          <w:szCs w:val="22"/>
        </w:rPr>
        <w:t>EMD shall be valid for period of 30 days beyond the original bid validity period</w:t>
      </w:r>
      <w:r w:rsidR="0048608A">
        <w:rPr>
          <w:rFonts w:asciiTheme="majorHAnsi" w:eastAsia="Arial" w:hAnsiTheme="majorHAnsi" w:cs="Calibri"/>
          <w:sz w:val="22"/>
          <w:szCs w:val="22"/>
        </w:rPr>
        <w:t xml:space="preserve"> and beyond any extension subsequently requested under Clause No. 14.</w:t>
      </w:r>
    </w:p>
    <w:p w14:paraId="19338D31" w14:textId="77777777" w:rsidR="001E7B21" w:rsidRPr="00694E4B" w:rsidRDefault="001E7B21" w:rsidP="00C463B8">
      <w:pPr>
        <w:pStyle w:val="ListParagraph"/>
        <w:spacing w:line="276" w:lineRule="auto"/>
        <w:ind w:right="300"/>
        <w:jc w:val="both"/>
        <w:rPr>
          <w:rFonts w:asciiTheme="majorHAnsi" w:eastAsia="Arial" w:hAnsiTheme="majorHAnsi" w:cs="Calibri"/>
          <w:sz w:val="22"/>
          <w:szCs w:val="22"/>
        </w:rPr>
      </w:pPr>
    </w:p>
    <w:p w14:paraId="39A87DED" w14:textId="189DAC9E" w:rsidR="001E7B21" w:rsidRPr="00694E4B" w:rsidRDefault="001E7B21" w:rsidP="00C463B8">
      <w:pPr>
        <w:pStyle w:val="ListParagraph"/>
        <w:numPr>
          <w:ilvl w:val="1"/>
          <w:numId w:val="101"/>
        </w:numPr>
        <w:spacing w:line="276" w:lineRule="auto"/>
        <w:ind w:left="900" w:right="300" w:hanging="630"/>
        <w:jc w:val="both"/>
        <w:rPr>
          <w:rFonts w:asciiTheme="majorHAnsi" w:eastAsia="Arial" w:hAnsiTheme="majorHAnsi" w:cs="Calibri"/>
          <w:sz w:val="22"/>
          <w:szCs w:val="22"/>
        </w:rPr>
      </w:pPr>
      <w:r w:rsidRPr="00694E4B">
        <w:rPr>
          <w:rFonts w:asciiTheme="majorHAnsi" w:eastAsia="Arial" w:hAnsiTheme="majorHAnsi" w:cs="Calibri"/>
          <w:sz w:val="22"/>
          <w:szCs w:val="22"/>
        </w:rPr>
        <w:t>No interest will be paid on Earnest Money Deposit irrespective of mode of submission.</w:t>
      </w:r>
    </w:p>
    <w:p w14:paraId="615638B0" w14:textId="77777777" w:rsidR="001E7B21" w:rsidRPr="00694E4B" w:rsidRDefault="001E7B21" w:rsidP="00C463B8">
      <w:pPr>
        <w:pStyle w:val="ListParagraph"/>
        <w:spacing w:line="276" w:lineRule="auto"/>
        <w:ind w:left="900" w:right="300" w:hanging="630"/>
        <w:jc w:val="both"/>
        <w:rPr>
          <w:rFonts w:asciiTheme="majorHAnsi" w:eastAsia="Arial" w:hAnsiTheme="majorHAnsi" w:cs="Calibri"/>
          <w:sz w:val="22"/>
          <w:szCs w:val="22"/>
        </w:rPr>
      </w:pPr>
    </w:p>
    <w:p w14:paraId="33920520" w14:textId="152B44B3" w:rsidR="005B1135" w:rsidRPr="00694E4B" w:rsidRDefault="00971CE5" w:rsidP="00C463B8">
      <w:pPr>
        <w:pStyle w:val="ListParagraph"/>
        <w:numPr>
          <w:ilvl w:val="1"/>
          <w:numId w:val="101"/>
        </w:numPr>
        <w:spacing w:line="276" w:lineRule="auto"/>
        <w:ind w:left="900" w:right="300" w:hanging="630"/>
        <w:jc w:val="both"/>
        <w:rPr>
          <w:rFonts w:asciiTheme="majorHAnsi" w:eastAsia="Arial" w:hAnsiTheme="majorHAnsi" w:cs="Calibri"/>
          <w:b/>
          <w:sz w:val="22"/>
          <w:szCs w:val="22"/>
        </w:rPr>
      </w:pPr>
      <w:r w:rsidRPr="00694E4B">
        <w:rPr>
          <w:rFonts w:asciiTheme="majorHAnsi" w:eastAsia="Arial" w:hAnsiTheme="majorHAnsi" w:cs="Calibri"/>
          <w:b/>
          <w:sz w:val="22"/>
          <w:szCs w:val="22"/>
        </w:rPr>
        <w:t xml:space="preserve">Any Bid not accompanied by </w:t>
      </w:r>
      <w:r w:rsidR="005B1135" w:rsidRPr="00694E4B">
        <w:rPr>
          <w:rFonts w:asciiTheme="majorHAnsi" w:eastAsia="Arial" w:hAnsiTheme="majorHAnsi" w:cs="Calibri"/>
          <w:b/>
          <w:sz w:val="22"/>
          <w:szCs w:val="22"/>
        </w:rPr>
        <w:t>Earnest Money Deposit</w:t>
      </w:r>
      <w:r w:rsidRPr="00694E4B">
        <w:rPr>
          <w:rFonts w:asciiTheme="majorHAnsi" w:eastAsia="Arial" w:hAnsiTheme="majorHAnsi" w:cs="Calibri"/>
          <w:b/>
          <w:sz w:val="22"/>
          <w:szCs w:val="22"/>
        </w:rPr>
        <w:t xml:space="preserve"> (EMD) or having submitted shorter amount than Rs.1</w:t>
      </w:r>
      <w:r w:rsidR="00C90EAD" w:rsidRPr="00694E4B">
        <w:rPr>
          <w:rFonts w:asciiTheme="majorHAnsi" w:eastAsia="Arial" w:hAnsiTheme="majorHAnsi" w:cs="Calibri"/>
          <w:b/>
          <w:sz w:val="22"/>
          <w:szCs w:val="22"/>
        </w:rPr>
        <w:t>, 00,000</w:t>
      </w:r>
      <w:r w:rsidRPr="00694E4B">
        <w:rPr>
          <w:rFonts w:asciiTheme="majorHAnsi" w:eastAsia="Arial" w:hAnsiTheme="majorHAnsi" w:cs="Calibri"/>
          <w:b/>
          <w:sz w:val="22"/>
          <w:szCs w:val="22"/>
        </w:rPr>
        <w:t>/- (Rupees One Lacs</w:t>
      </w:r>
      <w:r w:rsidR="00C90EAD" w:rsidRPr="00694E4B">
        <w:rPr>
          <w:rFonts w:asciiTheme="majorHAnsi" w:eastAsia="Arial" w:hAnsiTheme="majorHAnsi" w:cs="Calibri"/>
          <w:b/>
          <w:sz w:val="22"/>
          <w:szCs w:val="22"/>
        </w:rPr>
        <w:t>) shall</w:t>
      </w:r>
      <w:r w:rsidR="005B1135" w:rsidRPr="00694E4B">
        <w:rPr>
          <w:rFonts w:asciiTheme="majorHAnsi" w:eastAsia="Arial" w:hAnsiTheme="majorHAnsi" w:cs="Calibri"/>
          <w:b/>
          <w:sz w:val="22"/>
          <w:szCs w:val="22"/>
        </w:rPr>
        <w:t xml:space="preserve"> be rejected </w:t>
      </w:r>
      <w:r w:rsidRPr="00694E4B">
        <w:rPr>
          <w:rFonts w:asciiTheme="majorHAnsi" w:eastAsia="Arial" w:hAnsiTheme="majorHAnsi" w:cs="Calibri"/>
          <w:b/>
          <w:sz w:val="22"/>
          <w:szCs w:val="22"/>
        </w:rPr>
        <w:t>out rightly</w:t>
      </w:r>
      <w:r w:rsidR="005B1135" w:rsidRPr="00694E4B">
        <w:rPr>
          <w:rFonts w:asciiTheme="majorHAnsi" w:eastAsia="Arial" w:hAnsiTheme="majorHAnsi" w:cs="Calibri"/>
          <w:b/>
          <w:sz w:val="22"/>
          <w:szCs w:val="22"/>
        </w:rPr>
        <w:t>.</w:t>
      </w:r>
    </w:p>
    <w:p w14:paraId="789AAFC6" w14:textId="77777777" w:rsidR="001E7B21" w:rsidRPr="00694E4B" w:rsidRDefault="001E7B21" w:rsidP="00C463B8">
      <w:pPr>
        <w:pStyle w:val="ListParagraph"/>
        <w:spacing w:line="276" w:lineRule="auto"/>
        <w:ind w:left="900" w:right="300" w:hanging="630"/>
        <w:jc w:val="both"/>
        <w:rPr>
          <w:rFonts w:asciiTheme="majorHAnsi" w:eastAsia="Arial" w:hAnsiTheme="majorHAnsi" w:cs="Calibri"/>
          <w:sz w:val="22"/>
          <w:szCs w:val="22"/>
        </w:rPr>
      </w:pPr>
    </w:p>
    <w:p w14:paraId="16000E78" w14:textId="5C4A9063" w:rsidR="00EF635C" w:rsidRPr="00694E4B" w:rsidRDefault="00EF635C" w:rsidP="00C463B8">
      <w:pPr>
        <w:pStyle w:val="ListParagraph"/>
        <w:numPr>
          <w:ilvl w:val="1"/>
          <w:numId w:val="101"/>
        </w:numPr>
        <w:spacing w:line="276" w:lineRule="auto"/>
        <w:ind w:left="900" w:right="300" w:hanging="630"/>
        <w:jc w:val="both"/>
        <w:rPr>
          <w:rFonts w:asciiTheme="majorHAnsi" w:eastAsia="Arial" w:hAnsiTheme="majorHAnsi" w:cs="Calibri"/>
          <w:sz w:val="22"/>
          <w:szCs w:val="22"/>
        </w:rPr>
      </w:pPr>
      <w:r w:rsidRPr="00694E4B">
        <w:rPr>
          <w:rFonts w:asciiTheme="majorHAnsi" w:eastAsia="Arial" w:hAnsiTheme="majorHAnsi" w:cs="Calibri"/>
          <w:sz w:val="22"/>
          <w:szCs w:val="22"/>
        </w:rPr>
        <w:t>The EMD of unsuccessful bidder/s will be returned within 90 days from the award of contract and EMD of successful bidder will also be returned after acceptance of work order and submission of PBG (Performance Bank Guarantee) of requisite value.</w:t>
      </w:r>
    </w:p>
    <w:p w14:paraId="10966747" w14:textId="77777777" w:rsidR="00346D6D" w:rsidRPr="00694E4B" w:rsidRDefault="00346D6D" w:rsidP="00C463B8">
      <w:pPr>
        <w:pStyle w:val="ListParagraph"/>
        <w:ind w:left="900" w:right="300" w:hanging="630"/>
        <w:jc w:val="both"/>
        <w:rPr>
          <w:rFonts w:asciiTheme="majorHAnsi" w:eastAsia="Arial" w:hAnsiTheme="majorHAnsi" w:cs="Calibri"/>
          <w:sz w:val="22"/>
          <w:szCs w:val="22"/>
        </w:rPr>
      </w:pPr>
    </w:p>
    <w:p w14:paraId="48055B8F" w14:textId="49191428" w:rsidR="00346D6D" w:rsidRPr="00694E4B" w:rsidRDefault="00346D6D" w:rsidP="00C463B8">
      <w:pPr>
        <w:pStyle w:val="ListParagraph"/>
        <w:numPr>
          <w:ilvl w:val="1"/>
          <w:numId w:val="101"/>
        </w:numPr>
        <w:spacing w:line="276" w:lineRule="auto"/>
        <w:ind w:left="900" w:right="300" w:hanging="630"/>
        <w:jc w:val="both"/>
        <w:rPr>
          <w:rFonts w:asciiTheme="majorHAnsi" w:eastAsia="Arial" w:hAnsiTheme="majorHAnsi" w:cs="Calibri"/>
          <w:sz w:val="22"/>
          <w:szCs w:val="22"/>
        </w:rPr>
      </w:pPr>
      <w:r w:rsidRPr="00694E4B">
        <w:rPr>
          <w:rFonts w:asciiTheme="majorHAnsi" w:eastAsia="Arial" w:hAnsiTheme="majorHAnsi" w:cs="Calibri"/>
          <w:sz w:val="22"/>
          <w:szCs w:val="22"/>
        </w:rPr>
        <w:t>The Bid submitted by a bidder shall be treated invalid and the Bid security shall be forfeited:</w:t>
      </w:r>
    </w:p>
    <w:p w14:paraId="104787E5" w14:textId="77777777" w:rsidR="00346D6D" w:rsidRPr="00694E4B" w:rsidRDefault="00346D6D" w:rsidP="002643B2">
      <w:pPr>
        <w:pStyle w:val="ListParagraph"/>
        <w:jc w:val="both"/>
        <w:rPr>
          <w:rFonts w:asciiTheme="majorHAnsi" w:eastAsia="Arial" w:hAnsiTheme="majorHAnsi" w:cs="Calibri"/>
          <w:sz w:val="22"/>
          <w:szCs w:val="22"/>
        </w:rPr>
      </w:pPr>
    </w:p>
    <w:p w14:paraId="6AAB23F0" w14:textId="77777777" w:rsidR="004E34DE" w:rsidRDefault="00346D6D" w:rsidP="00C463B8">
      <w:pPr>
        <w:pStyle w:val="ListParagraph"/>
        <w:numPr>
          <w:ilvl w:val="0"/>
          <w:numId w:val="120"/>
        </w:numPr>
        <w:autoSpaceDE w:val="0"/>
        <w:autoSpaceDN w:val="0"/>
        <w:adjustRightInd w:val="0"/>
        <w:ind w:left="990" w:right="210" w:hanging="270"/>
        <w:jc w:val="both"/>
        <w:rPr>
          <w:rFonts w:asciiTheme="majorHAnsi" w:hAnsiTheme="majorHAnsi"/>
        </w:rPr>
      </w:pPr>
      <w:r w:rsidRPr="00C463B8">
        <w:rPr>
          <w:rFonts w:asciiTheme="majorHAnsi" w:eastAsia="Arial" w:hAnsiTheme="majorHAnsi" w:cs="Calibri"/>
          <w:sz w:val="22"/>
          <w:szCs w:val="22"/>
        </w:rPr>
        <w:t>If the bidder withdraws/ modify his bid within the bid validity specified in the Bid Specification</w:t>
      </w:r>
      <w:r w:rsidRPr="00C463B8">
        <w:rPr>
          <w:rFonts w:asciiTheme="majorHAnsi" w:hAnsiTheme="majorHAnsi"/>
        </w:rPr>
        <w:t xml:space="preserve">. </w:t>
      </w:r>
    </w:p>
    <w:p w14:paraId="6CCCF665" w14:textId="428E9763" w:rsidR="00346D6D" w:rsidRPr="00C463B8" w:rsidRDefault="00346D6D" w:rsidP="004E34DE">
      <w:pPr>
        <w:pStyle w:val="ListParagraph"/>
        <w:autoSpaceDE w:val="0"/>
        <w:autoSpaceDN w:val="0"/>
        <w:adjustRightInd w:val="0"/>
        <w:ind w:left="990" w:right="210"/>
        <w:jc w:val="center"/>
        <w:rPr>
          <w:rFonts w:asciiTheme="majorHAnsi" w:hAnsiTheme="majorHAnsi"/>
        </w:rPr>
      </w:pPr>
      <w:r w:rsidRPr="00C463B8">
        <w:rPr>
          <w:rFonts w:asciiTheme="majorHAnsi" w:hAnsiTheme="majorHAnsi"/>
          <w:b/>
          <w:bCs/>
          <w:sz w:val="22"/>
          <w:szCs w:val="22"/>
        </w:rPr>
        <w:t>OR</w:t>
      </w:r>
    </w:p>
    <w:p w14:paraId="2A7C762E" w14:textId="77777777" w:rsidR="00346D6D" w:rsidRPr="00C463B8" w:rsidRDefault="00346D6D" w:rsidP="00C463B8">
      <w:pPr>
        <w:pStyle w:val="ListParagraph"/>
        <w:autoSpaceDE w:val="0"/>
        <w:autoSpaceDN w:val="0"/>
        <w:adjustRightInd w:val="0"/>
        <w:ind w:left="990" w:right="210" w:hanging="270"/>
        <w:jc w:val="both"/>
        <w:rPr>
          <w:rFonts w:asciiTheme="majorHAnsi" w:hAnsiTheme="majorHAnsi"/>
        </w:rPr>
      </w:pPr>
    </w:p>
    <w:p w14:paraId="73528BB3" w14:textId="77777777" w:rsidR="004E34DE" w:rsidRDefault="00346D6D" w:rsidP="00C463B8">
      <w:pPr>
        <w:pStyle w:val="ListParagraph"/>
        <w:numPr>
          <w:ilvl w:val="0"/>
          <w:numId w:val="120"/>
        </w:numPr>
        <w:autoSpaceDE w:val="0"/>
        <w:autoSpaceDN w:val="0"/>
        <w:adjustRightInd w:val="0"/>
        <w:ind w:left="990" w:right="210" w:hanging="270"/>
        <w:jc w:val="both"/>
        <w:rPr>
          <w:rFonts w:asciiTheme="majorHAnsi" w:hAnsiTheme="majorHAnsi"/>
          <w:sz w:val="22"/>
          <w:szCs w:val="22"/>
        </w:rPr>
      </w:pPr>
      <w:r w:rsidRPr="00694E4B">
        <w:rPr>
          <w:rFonts w:asciiTheme="majorHAnsi" w:hAnsiTheme="majorHAnsi"/>
          <w:sz w:val="22"/>
          <w:szCs w:val="22"/>
        </w:rPr>
        <w:t xml:space="preserve">The successful bidder fails to submit performance guarantee and/ or to execute contract agreement within the prescribed period in accordance with the instructions to the bidder. </w:t>
      </w:r>
    </w:p>
    <w:p w14:paraId="0AC66E22" w14:textId="40C650F5" w:rsidR="00346D6D" w:rsidRPr="00694E4B" w:rsidRDefault="00346D6D" w:rsidP="004E34DE">
      <w:pPr>
        <w:pStyle w:val="ListParagraph"/>
        <w:autoSpaceDE w:val="0"/>
        <w:autoSpaceDN w:val="0"/>
        <w:adjustRightInd w:val="0"/>
        <w:ind w:left="990" w:right="210"/>
        <w:jc w:val="center"/>
        <w:rPr>
          <w:rFonts w:asciiTheme="majorHAnsi" w:hAnsiTheme="majorHAnsi"/>
          <w:sz w:val="22"/>
          <w:szCs w:val="22"/>
        </w:rPr>
      </w:pPr>
      <w:r w:rsidRPr="00694E4B">
        <w:rPr>
          <w:rFonts w:asciiTheme="majorHAnsi" w:hAnsiTheme="majorHAnsi"/>
          <w:b/>
          <w:bCs/>
          <w:sz w:val="22"/>
          <w:szCs w:val="22"/>
        </w:rPr>
        <w:t>OR</w:t>
      </w:r>
    </w:p>
    <w:p w14:paraId="238A563F" w14:textId="77777777" w:rsidR="00346D6D" w:rsidRPr="00694E4B" w:rsidRDefault="00346D6D" w:rsidP="00C463B8">
      <w:pPr>
        <w:pStyle w:val="ListParagraph"/>
        <w:ind w:left="990" w:right="210" w:hanging="270"/>
        <w:jc w:val="both"/>
        <w:rPr>
          <w:rFonts w:asciiTheme="majorHAnsi" w:hAnsiTheme="majorHAnsi"/>
          <w:sz w:val="22"/>
          <w:szCs w:val="22"/>
        </w:rPr>
      </w:pPr>
    </w:p>
    <w:p w14:paraId="131C9575" w14:textId="77777777" w:rsidR="004E34DE" w:rsidRDefault="00346D6D" w:rsidP="00C463B8">
      <w:pPr>
        <w:pStyle w:val="ListParagraph"/>
        <w:numPr>
          <w:ilvl w:val="0"/>
          <w:numId w:val="120"/>
        </w:numPr>
        <w:autoSpaceDE w:val="0"/>
        <w:autoSpaceDN w:val="0"/>
        <w:adjustRightInd w:val="0"/>
        <w:ind w:left="990" w:right="210" w:hanging="270"/>
        <w:jc w:val="both"/>
        <w:rPr>
          <w:rFonts w:asciiTheme="majorHAnsi" w:hAnsiTheme="majorHAnsi"/>
          <w:sz w:val="22"/>
          <w:szCs w:val="22"/>
        </w:rPr>
      </w:pPr>
      <w:r w:rsidRPr="00694E4B">
        <w:rPr>
          <w:rFonts w:asciiTheme="majorHAnsi" w:hAnsiTheme="majorHAnsi"/>
          <w:sz w:val="22"/>
          <w:szCs w:val="22"/>
        </w:rPr>
        <w:t xml:space="preserve">If the Bidder does not accept the arithmetical calculation of the Price for evaluation of the bid. </w:t>
      </w:r>
    </w:p>
    <w:p w14:paraId="19F048E6" w14:textId="4A9E63CC" w:rsidR="00346D6D" w:rsidRPr="00694E4B" w:rsidRDefault="00346D6D" w:rsidP="004E34DE">
      <w:pPr>
        <w:pStyle w:val="ListParagraph"/>
        <w:autoSpaceDE w:val="0"/>
        <w:autoSpaceDN w:val="0"/>
        <w:adjustRightInd w:val="0"/>
        <w:ind w:left="990" w:right="210"/>
        <w:jc w:val="center"/>
        <w:rPr>
          <w:rFonts w:asciiTheme="majorHAnsi" w:hAnsiTheme="majorHAnsi"/>
          <w:sz w:val="22"/>
          <w:szCs w:val="22"/>
        </w:rPr>
      </w:pPr>
      <w:r w:rsidRPr="00694E4B">
        <w:rPr>
          <w:rFonts w:asciiTheme="majorHAnsi" w:hAnsiTheme="majorHAnsi"/>
          <w:b/>
          <w:bCs/>
          <w:sz w:val="22"/>
          <w:szCs w:val="22"/>
        </w:rPr>
        <w:t>OR</w:t>
      </w:r>
    </w:p>
    <w:p w14:paraId="7350C956" w14:textId="77777777" w:rsidR="00DA4819" w:rsidRPr="00694E4B" w:rsidRDefault="00DA4819" w:rsidP="00C463B8">
      <w:pPr>
        <w:pStyle w:val="ListParagraph"/>
        <w:ind w:left="990" w:right="210" w:hanging="270"/>
        <w:jc w:val="both"/>
        <w:rPr>
          <w:rFonts w:asciiTheme="majorHAnsi" w:hAnsiTheme="majorHAnsi"/>
          <w:sz w:val="22"/>
          <w:szCs w:val="22"/>
        </w:rPr>
      </w:pPr>
    </w:p>
    <w:p w14:paraId="39676F16" w14:textId="77777777" w:rsidR="004E34DE" w:rsidRDefault="00346D6D" w:rsidP="00C463B8">
      <w:pPr>
        <w:pStyle w:val="ListParagraph"/>
        <w:numPr>
          <w:ilvl w:val="0"/>
          <w:numId w:val="120"/>
        </w:numPr>
        <w:autoSpaceDE w:val="0"/>
        <w:autoSpaceDN w:val="0"/>
        <w:adjustRightInd w:val="0"/>
        <w:ind w:left="990" w:right="210" w:hanging="270"/>
        <w:jc w:val="both"/>
        <w:rPr>
          <w:rFonts w:asciiTheme="majorHAnsi" w:hAnsiTheme="majorHAnsi"/>
          <w:sz w:val="22"/>
          <w:szCs w:val="22"/>
        </w:rPr>
      </w:pPr>
      <w:r w:rsidRPr="00694E4B">
        <w:rPr>
          <w:rFonts w:asciiTheme="majorHAnsi" w:hAnsiTheme="majorHAnsi"/>
          <w:sz w:val="22"/>
          <w:szCs w:val="22"/>
        </w:rPr>
        <w:t>If the bidder being the successful bidder fails to furnish the acceptance of Letter of</w:t>
      </w:r>
      <w:r w:rsidR="00DA4819" w:rsidRPr="00694E4B">
        <w:rPr>
          <w:rFonts w:asciiTheme="majorHAnsi" w:hAnsiTheme="majorHAnsi"/>
          <w:sz w:val="22"/>
          <w:szCs w:val="22"/>
        </w:rPr>
        <w:t xml:space="preserve"> </w:t>
      </w:r>
      <w:r w:rsidRPr="00694E4B">
        <w:rPr>
          <w:rFonts w:asciiTheme="majorHAnsi" w:hAnsiTheme="majorHAnsi"/>
          <w:sz w:val="22"/>
          <w:szCs w:val="22"/>
        </w:rPr>
        <w:t xml:space="preserve">Award, within the specified time limit. </w:t>
      </w:r>
    </w:p>
    <w:p w14:paraId="79DE437C" w14:textId="501D80FF" w:rsidR="00346D6D" w:rsidRPr="00694E4B" w:rsidRDefault="00346D6D" w:rsidP="004E34DE">
      <w:pPr>
        <w:pStyle w:val="ListParagraph"/>
        <w:autoSpaceDE w:val="0"/>
        <w:autoSpaceDN w:val="0"/>
        <w:adjustRightInd w:val="0"/>
        <w:ind w:left="990" w:right="210"/>
        <w:jc w:val="center"/>
        <w:rPr>
          <w:rFonts w:asciiTheme="majorHAnsi" w:hAnsiTheme="majorHAnsi"/>
          <w:sz w:val="22"/>
          <w:szCs w:val="22"/>
        </w:rPr>
      </w:pPr>
      <w:r w:rsidRPr="00694E4B">
        <w:rPr>
          <w:rFonts w:asciiTheme="majorHAnsi" w:hAnsiTheme="majorHAnsi"/>
          <w:b/>
          <w:bCs/>
          <w:sz w:val="22"/>
          <w:szCs w:val="22"/>
        </w:rPr>
        <w:t>OR</w:t>
      </w:r>
    </w:p>
    <w:p w14:paraId="0F13E9FE" w14:textId="77777777" w:rsidR="00DA4819" w:rsidRPr="00694E4B" w:rsidRDefault="00DA4819" w:rsidP="00C463B8">
      <w:pPr>
        <w:pStyle w:val="ListParagraph"/>
        <w:ind w:left="990" w:right="210" w:hanging="270"/>
        <w:jc w:val="both"/>
        <w:rPr>
          <w:rFonts w:asciiTheme="majorHAnsi" w:hAnsiTheme="majorHAnsi"/>
          <w:sz w:val="22"/>
          <w:szCs w:val="22"/>
        </w:rPr>
      </w:pPr>
    </w:p>
    <w:p w14:paraId="67DB39B0" w14:textId="14D5A429" w:rsidR="00346D6D" w:rsidRPr="00694E4B" w:rsidRDefault="00346D6D" w:rsidP="00C463B8">
      <w:pPr>
        <w:pStyle w:val="ListParagraph"/>
        <w:numPr>
          <w:ilvl w:val="0"/>
          <w:numId w:val="120"/>
        </w:numPr>
        <w:autoSpaceDE w:val="0"/>
        <w:autoSpaceDN w:val="0"/>
        <w:adjustRightInd w:val="0"/>
        <w:ind w:left="990" w:right="210" w:hanging="270"/>
        <w:jc w:val="both"/>
        <w:rPr>
          <w:rFonts w:asciiTheme="majorHAnsi" w:hAnsiTheme="majorHAnsi"/>
          <w:sz w:val="22"/>
          <w:szCs w:val="22"/>
        </w:rPr>
      </w:pPr>
      <w:r w:rsidRPr="00694E4B">
        <w:rPr>
          <w:rFonts w:asciiTheme="majorHAnsi" w:hAnsiTheme="majorHAnsi"/>
          <w:sz w:val="22"/>
          <w:szCs w:val="22"/>
        </w:rPr>
        <w:t xml:space="preserve"> If the bidder gives any wrong / false information /documents in the bid for making the</w:t>
      </w:r>
      <w:r w:rsidR="00DA4819" w:rsidRPr="00694E4B">
        <w:rPr>
          <w:rFonts w:asciiTheme="majorHAnsi" w:hAnsiTheme="majorHAnsi"/>
          <w:sz w:val="22"/>
          <w:szCs w:val="22"/>
        </w:rPr>
        <w:t xml:space="preserve"> </w:t>
      </w:r>
      <w:r w:rsidRPr="00694E4B">
        <w:rPr>
          <w:rFonts w:asciiTheme="majorHAnsi" w:hAnsiTheme="majorHAnsi"/>
          <w:sz w:val="22"/>
          <w:szCs w:val="22"/>
        </w:rPr>
        <w:t>bid qualified (eligible).</w:t>
      </w:r>
    </w:p>
    <w:p w14:paraId="1B37BD94" w14:textId="77777777" w:rsidR="00EF635C" w:rsidRPr="00694E4B" w:rsidRDefault="00EF635C" w:rsidP="00C463B8">
      <w:pPr>
        <w:spacing w:line="276" w:lineRule="auto"/>
        <w:ind w:left="810"/>
        <w:jc w:val="both"/>
        <w:rPr>
          <w:rFonts w:asciiTheme="majorHAnsi" w:eastAsia="Arial" w:hAnsiTheme="majorHAnsi" w:cs="Calibri"/>
          <w:sz w:val="22"/>
          <w:szCs w:val="22"/>
        </w:rPr>
      </w:pPr>
    </w:p>
    <w:p w14:paraId="562A896B" w14:textId="153AFAAB" w:rsidR="0057766C" w:rsidRPr="00694E4B" w:rsidRDefault="00B92930" w:rsidP="00C463B8">
      <w:pPr>
        <w:pStyle w:val="ListParagraph"/>
        <w:numPr>
          <w:ilvl w:val="0"/>
          <w:numId w:val="101"/>
        </w:numPr>
        <w:spacing w:line="276" w:lineRule="auto"/>
        <w:ind w:hanging="90"/>
        <w:jc w:val="both"/>
        <w:rPr>
          <w:rFonts w:asciiTheme="majorHAnsi" w:hAnsiTheme="majorHAnsi" w:cs="Arial"/>
          <w:b/>
          <w:sz w:val="22"/>
          <w:szCs w:val="22"/>
        </w:rPr>
      </w:pPr>
      <w:r w:rsidRPr="00694E4B">
        <w:rPr>
          <w:rFonts w:asciiTheme="majorHAnsi" w:hAnsiTheme="majorHAnsi" w:cs="Arial"/>
          <w:b/>
          <w:sz w:val="22"/>
          <w:szCs w:val="22"/>
        </w:rPr>
        <w:t>Documents Comprising the Bid</w:t>
      </w:r>
    </w:p>
    <w:p w14:paraId="7F8566D8" w14:textId="77777777" w:rsidR="0008687A" w:rsidRPr="00694E4B" w:rsidRDefault="0008687A" w:rsidP="00C463B8">
      <w:pPr>
        <w:pStyle w:val="ListParagraph"/>
        <w:spacing w:line="276" w:lineRule="auto"/>
        <w:ind w:left="465" w:right="300" w:hanging="90"/>
        <w:jc w:val="both"/>
        <w:rPr>
          <w:rFonts w:asciiTheme="majorHAnsi" w:hAnsiTheme="majorHAnsi" w:cs="Arial"/>
          <w:b/>
          <w:sz w:val="22"/>
          <w:szCs w:val="22"/>
        </w:rPr>
      </w:pPr>
    </w:p>
    <w:p w14:paraId="0A9DBEDD" w14:textId="27106ECE" w:rsidR="0008687A" w:rsidRPr="00C463B8" w:rsidRDefault="0008687A" w:rsidP="00C463B8">
      <w:pPr>
        <w:pStyle w:val="ListParagraph"/>
        <w:widowControl w:val="0"/>
        <w:numPr>
          <w:ilvl w:val="1"/>
          <w:numId w:val="101"/>
        </w:numPr>
        <w:suppressAutoHyphens/>
        <w:overflowPunct w:val="0"/>
        <w:spacing w:line="360" w:lineRule="auto"/>
        <w:ind w:left="360" w:right="300" w:hanging="180"/>
        <w:jc w:val="both"/>
        <w:rPr>
          <w:rFonts w:asciiTheme="majorHAnsi" w:hAnsiTheme="majorHAnsi"/>
          <w:b/>
          <w:sz w:val="22"/>
          <w:szCs w:val="22"/>
          <w:shd w:val="clear" w:color="auto" w:fill="FFFFFF"/>
        </w:rPr>
      </w:pPr>
      <w:r w:rsidRPr="00C463B8">
        <w:rPr>
          <w:rFonts w:asciiTheme="majorHAnsi" w:hAnsiTheme="majorHAnsi"/>
          <w:b/>
          <w:sz w:val="22"/>
          <w:szCs w:val="22"/>
          <w:shd w:val="clear" w:color="auto" w:fill="FFFFFF"/>
        </w:rPr>
        <w:t>HARD COPY PART</w:t>
      </w:r>
      <w:r w:rsidR="005C2158" w:rsidRPr="00C463B8">
        <w:rPr>
          <w:rFonts w:asciiTheme="majorHAnsi" w:hAnsiTheme="majorHAnsi"/>
          <w:b/>
          <w:sz w:val="22"/>
          <w:szCs w:val="22"/>
          <w:shd w:val="clear" w:color="auto" w:fill="FFFFFF"/>
        </w:rPr>
        <w:t xml:space="preserve"> of BID SUBMISSION</w:t>
      </w:r>
    </w:p>
    <w:p w14:paraId="60AFE4CC" w14:textId="23D048A5" w:rsidR="0008687A" w:rsidRPr="00C463B8" w:rsidRDefault="0008687A" w:rsidP="00C463B8">
      <w:pPr>
        <w:pStyle w:val="ListParagraph"/>
        <w:widowControl w:val="0"/>
        <w:overflowPunct w:val="0"/>
        <w:spacing w:line="360" w:lineRule="auto"/>
        <w:ind w:right="300"/>
        <w:jc w:val="both"/>
        <w:rPr>
          <w:shd w:val="clear" w:color="auto" w:fill="FFFFFF"/>
        </w:rPr>
      </w:pPr>
      <w:r w:rsidRPr="00C463B8">
        <w:rPr>
          <w:rFonts w:asciiTheme="majorHAnsi" w:hAnsiTheme="majorHAnsi"/>
          <w:sz w:val="22"/>
          <w:szCs w:val="22"/>
          <w:shd w:val="clear" w:color="auto" w:fill="FFFFFF"/>
        </w:rPr>
        <w:t xml:space="preserve">Hard copy part of the bid shall comprise the </w:t>
      </w:r>
      <w:r w:rsidR="00452E21" w:rsidRPr="00C463B8">
        <w:rPr>
          <w:rFonts w:asciiTheme="majorHAnsi" w:hAnsiTheme="majorHAnsi"/>
          <w:sz w:val="22"/>
          <w:szCs w:val="22"/>
          <w:shd w:val="clear" w:color="auto" w:fill="FFFFFF"/>
        </w:rPr>
        <w:t xml:space="preserve">two </w:t>
      </w:r>
      <w:r w:rsidRPr="00C463B8">
        <w:rPr>
          <w:rFonts w:asciiTheme="majorHAnsi" w:hAnsiTheme="majorHAnsi"/>
          <w:sz w:val="22"/>
          <w:szCs w:val="22"/>
          <w:shd w:val="clear" w:color="auto" w:fill="FFFFFF"/>
        </w:rPr>
        <w:t xml:space="preserve">sealed </w:t>
      </w:r>
      <w:r w:rsidR="008C1D82">
        <w:rPr>
          <w:rFonts w:asciiTheme="majorHAnsi" w:hAnsiTheme="majorHAnsi"/>
          <w:sz w:val="22"/>
          <w:szCs w:val="22"/>
          <w:shd w:val="clear" w:color="auto" w:fill="FFFFFF"/>
        </w:rPr>
        <w:t>envelop</w:t>
      </w:r>
      <w:r w:rsidRPr="00C463B8">
        <w:rPr>
          <w:rFonts w:asciiTheme="majorHAnsi" w:hAnsiTheme="majorHAnsi"/>
          <w:sz w:val="22"/>
          <w:szCs w:val="22"/>
          <w:shd w:val="clear" w:color="auto" w:fill="FFFFFF"/>
        </w:rPr>
        <w:t>,</w:t>
      </w:r>
      <w:r w:rsidR="00452E21" w:rsidRPr="00C463B8">
        <w:rPr>
          <w:rFonts w:asciiTheme="majorHAnsi" w:hAnsiTheme="majorHAnsi"/>
          <w:sz w:val="22"/>
          <w:szCs w:val="22"/>
          <w:shd w:val="clear" w:color="auto" w:fill="FFFFFF"/>
        </w:rPr>
        <w:t xml:space="preserve"> namely </w:t>
      </w:r>
      <w:r w:rsidR="00B43945" w:rsidRPr="00C463B8">
        <w:rPr>
          <w:rFonts w:asciiTheme="majorHAnsi" w:hAnsiTheme="majorHAnsi"/>
          <w:sz w:val="22"/>
          <w:szCs w:val="22"/>
          <w:shd w:val="clear" w:color="auto" w:fill="FFFFFF"/>
        </w:rPr>
        <w:t>Envelop 1</w:t>
      </w:r>
      <w:r w:rsidR="00452E21" w:rsidRPr="00C463B8">
        <w:rPr>
          <w:rFonts w:asciiTheme="majorHAnsi" w:hAnsiTheme="majorHAnsi"/>
          <w:sz w:val="22"/>
          <w:szCs w:val="22"/>
          <w:shd w:val="clear" w:color="auto" w:fill="FFFFFF"/>
        </w:rPr>
        <w:t xml:space="preserve"> and </w:t>
      </w:r>
      <w:r w:rsidR="00B43945" w:rsidRPr="00C463B8">
        <w:rPr>
          <w:rFonts w:asciiTheme="majorHAnsi" w:hAnsiTheme="majorHAnsi"/>
          <w:sz w:val="22"/>
          <w:szCs w:val="22"/>
          <w:shd w:val="clear" w:color="auto" w:fill="FFFFFF"/>
        </w:rPr>
        <w:t>Envelop 2</w:t>
      </w:r>
      <w:r w:rsidR="00452E21" w:rsidRPr="00C463B8">
        <w:rPr>
          <w:rFonts w:asciiTheme="majorHAnsi" w:hAnsiTheme="majorHAnsi"/>
          <w:sz w:val="22"/>
          <w:szCs w:val="22"/>
          <w:shd w:val="clear" w:color="auto" w:fill="FFFFFF"/>
        </w:rPr>
        <w:t xml:space="preserve">, </w:t>
      </w:r>
      <w:r w:rsidR="0058263F" w:rsidRPr="00C463B8">
        <w:rPr>
          <w:rFonts w:asciiTheme="majorHAnsi" w:hAnsiTheme="majorHAnsi"/>
          <w:sz w:val="22"/>
          <w:szCs w:val="22"/>
          <w:shd w:val="clear" w:color="auto" w:fill="FFFFFF"/>
        </w:rPr>
        <w:t>e</w:t>
      </w:r>
      <w:r w:rsidR="00452E21" w:rsidRPr="00C463B8">
        <w:rPr>
          <w:rFonts w:asciiTheme="majorHAnsi" w:hAnsiTheme="majorHAnsi"/>
          <w:sz w:val="22"/>
          <w:szCs w:val="22"/>
          <w:shd w:val="clear" w:color="auto" w:fill="FFFFFF"/>
        </w:rPr>
        <w:t xml:space="preserve">ach such </w:t>
      </w:r>
      <w:r w:rsidR="008C1D82">
        <w:rPr>
          <w:rFonts w:asciiTheme="majorHAnsi" w:hAnsiTheme="majorHAnsi"/>
          <w:sz w:val="22"/>
          <w:szCs w:val="22"/>
          <w:shd w:val="clear" w:color="auto" w:fill="FFFFFF"/>
        </w:rPr>
        <w:t>envelop</w:t>
      </w:r>
      <w:r w:rsidR="0058263F" w:rsidRPr="00C463B8">
        <w:rPr>
          <w:rFonts w:asciiTheme="majorHAnsi" w:hAnsiTheme="majorHAnsi"/>
          <w:sz w:val="22"/>
          <w:szCs w:val="22"/>
          <w:shd w:val="clear" w:color="auto" w:fill="FFFFFF"/>
        </w:rPr>
        <w:t xml:space="preserve"> shall </w:t>
      </w:r>
      <w:r w:rsidR="00452E21" w:rsidRPr="00C463B8">
        <w:rPr>
          <w:rFonts w:asciiTheme="majorHAnsi" w:hAnsiTheme="majorHAnsi"/>
          <w:sz w:val="22"/>
          <w:szCs w:val="22"/>
          <w:shd w:val="clear" w:color="auto" w:fill="FFFFFF"/>
        </w:rPr>
        <w:t xml:space="preserve"> comprise the documents as detailed below; </w:t>
      </w:r>
    </w:p>
    <w:p w14:paraId="5F786813" w14:textId="54002DA9" w:rsidR="00D05F2C" w:rsidRPr="00C463B8" w:rsidRDefault="00481ACD" w:rsidP="00C463B8">
      <w:pPr>
        <w:numPr>
          <w:ilvl w:val="0"/>
          <w:numId w:val="121"/>
        </w:numPr>
        <w:autoSpaceDE w:val="0"/>
        <w:autoSpaceDN w:val="0"/>
        <w:adjustRightInd w:val="0"/>
        <w:ind w:right="300"/>
        <w:jc w:val="both"/>
        <w:rPr>
          <w:rFonts w:asciiTheme="majorHAnsi" w:hAnsiTheme="majorHAnsi" w:cs="Cambria,Bold"/>
          <w:b/>
          <w:bCs/>
          <w:sz w:val="22"/>
          <w:szCs w:val="22"/>
        </w:rPr>
      </w:pPr>
      <w:r w:rsidRPr="00C463B8">
        <w:rPr>
          <w:rFonts w:asciiTheme="majorHAnsi" w:hAnsiTheme="majorHAnsi" w:cs="Cambria"/>
          <w:b/>
          <w:sz w:val="22"/>
          <w:szCs w:val="22"/>
        </w:rPr>
        <w:t>Envelop 1</w:t>
      </w:r>
    </w:p>
    <w:p w14:paraId="7517CF22" w14:textId="77777777" w:rsidR="002A32E3" w:rsidRPr="00C463B8" w:rsidRDefault="002A32E3" w:rsidP="00C463B8">
      <w:pPr>
        <w:autoSpaceDE w:val="0"/>
        <w:autoSpaceDN w:val="0"/>
        <w:adjustRightInd w:val="0"/>
        <w:ind w:left="720" w:right="300"/>
        <w:jc w:val="both"/>
        <w:rPr>
          <w:rFonts w:asciiTheme="majorHAnsi" w:hAnsiTheme="majorHAnsi" w:cs="Cambria"/>
          <w:b/>
          <w:sz w:val="22"/>
          <w:szCs w:val="22"/>
        </w:rPr>
      </w:pPr>
    </w:p>
    <w:p w14:paraId="51C44DB0" w14:textId="5D3D97EA" w:rsidR="0008687A" w:rsidRPr="00C463B8" w:rsidRDefault="0008687A" w:rsidP="00C463B8">
      <w:pPr>
        <w:numPr>
          <w:ilvl w:val="0"/>
          <w:numId w:val="129"/>
        </w:numPr>
        <w:tabs>
          <w:tab w:val="left" w:pos="720"/>
        </w:tabs>
        <w:autoSpaceDE w:val="0"/>
        <w:autoSpaceDN w:val="0"/>
        <w:adjustRightInd w:val="0"/>
        <w:ind w:left="720" w:right="300" w:hanging="360"/>
        <w:jc w:val="both"/>
        <w:rPr>
          <w:rFonts w:asciiTheme="majorHAnsi" w:hAnsiTheme="majorHAnsi" w:cs="Cambria"/>
          <w:sz w:val="22"/>
          <w:szCs w:val="22"/>
        </w:rPr>
      </w:pPr>
      <w:r w:rsidRPr="00C463B8">
        <w:rPr>
          <w:rFonts w:asciiTheme="majorHAnsi" w:hAnsiTheme="majorHAnsi" w:cs="Cambria"/>
          <w:sz w:val="22"/>
          <w:szCs w:val="22"/>
        </w:rPr>
        <w:t>Earnest Money Deposit (in Original), in separate envelop in accordance with clause 1</w:t>
      </w:r>
      <w:r w:rsidR="00022B48" w:rsidRPr="00C463B8">
        <w:rPr>
          <w:rFonts w:asciiTheme="majorHAnsi" w:hAnsiTheme="majorHAnsi" w:cs="Cambria"/>
          <w:sz w:val="22"/>
          <w:szCs w:val="22"/>
        </w:rPr>
        <w:t>2</w:t>
      </w:r>
      <w:r w:rsidRPr="00C463B8">
        <w:rPr>
          <w:rFonts w:asciiTheme="majorHAnsi" w:hAnsiTheme="majorHAnsi" w:cs="Cambria"/>
          <w:sz w:val="22"/>
          <w:szCs w:val="22"/>
        </w:rPr>
        <w:t xml:space="preserve"> of </w:t>
      </w:r>
      <w:r w:rsidR="006D5677" w:rsidRPr="00C463B8">
        <w:rPr>
          <w:rFonts w:asciiTheme="majorHAnsi" w:hAnsiTheme="majorHAnsi" w:cs="Cambria"/>
          <w:sz w:val="22"/>
          <w:szCs w:val="22"/>
        </w:rPr>
        <w:t xml:space="preserve">  </w:t>
      </w:r>
      <w:r w:rsidR="00A401EA" w:rsidRPr="00C463B8">
        <w:rPr>
          <w:rFonts w:asciiTheme="majorHAnsi" w:hAnsiTheme="majorHAnsi" w:cs="Cambria"/>
          <w:sz w:val="22"/>
          <w:szCs w:val="22"/>
        </w:rPr>
        <w:t xml:space="preserve"> </w:t>
      </w:r>
      <w:r w:rsidR="00022B48" w:rsidRPr="00C463B8">
        <w:rPr>
          <w:rFonts w:asciiTheme="majorHAnsi" w:hAnsiTheme="majorHAnsi" w:cs="Cambria"/>
          <w:sz w:val="22"/>
          <w:szCs w:val="22"/>
        </w:rPr>
        <w:t>Section-</w:t>
      </w:r>
      <w:r w:rsidR="00295D28" w:rsidRPr="00C463B8">
        <w:rPr>
          <w:rFonts w:asciiTheme="majorHAnsi" w:hAnsiTheme="majorHAnsi" w:cs="Cambria"/>
          <w:sz w:val="22"/>
          <w:szCs w:val="22"/>
        </w:rPr>
        <w:t>1 and</w:t>
      </w:r>
      <w:r w:rsidRPr="00C463B8">
        <w:rPr>
          <w:rFonts w:asciiTheme="majorHAnsi" w:hAnsiTheme="majorHAnsi" w:cs="Cambria"/>
          <w:sz w:val="22"/>
          <w:szCs w:val="22"/>
        </w:rPr>
        <w:t xml:space="preserve"> as per </w:t>
      </w:r>
      <w:r w:rsidR="00022B48" w:rsidRPr="00C463B8">
        <w:rPr>
          <w:rFonts w:asciiTheme="majorHAnsi" w:hAnsiTheme="majorHAnsi" w:cs="Cambria"/>
          <w:sz w:val="22"/>
          <w:szCs w:val="22"/>
        </w:rPr>
        <w:t>Annexure-</w:t>
      </w:r>
      <w:r w:rsidR="00A401EA" w:rsidRPr="00C463B8">
        <w:rPr>
          <w:rFonts w:asciiTheme="majorHAnsi" w:hAnsiTheme="majorHAnsi" w:cs="Cambria"/>
          <w:sz w:val="22"/>
          <w:szCs w:val="22"/>
        </w:rPr>
        <w:t xml:space="preserve">9 of </w:t>
      </w:r>
      <w:r w:rsidR="00A401EA" w:rsidRPr="00C463B8">
        <w:rPr>
          <w:rFonts w:asciiTheme="majorHAnsi" w:hAnsiTheme="majorHAnsi" w:cs="Cambria"/>
          <w:b/>
          <w:i/>
          <w:sz w:val="22"/>
          <w:szCs w:val="22"/>
        </w:rPr>
        <w:t>Section II Annexures</w:t>
      </w:r>
      <w:r w:rsidR="00295D28" w:rsidRPr="00C463B8">
        <w:rPr>
          <w:rFonts w:asciiTheme="majorHAnsi" w:hAnsiTheme="majorHAnsi" w:cs="Cambria"/>
          <w:sz w:val="22"/>
          <w:szCs w:val="22"/>
        </w:rPr>
        <w:t>.</w:t>
      </w:r>
    </w:p>
    <w:p w14:paraId="12B40E76" w14:textId="77777777" w:rsidR="006D5677" w:rsidRPr="00C463B8" w:rsidRDefault="006D5677" w:rsidP="00C463B8">
      <w:pPr>
        <w:tabs>
          <w:tab w:val="left" w:pos="720"/>
        </w:tabs>
        <w:autoSpaceDE w:val="0"/>
        <w:autoSpaceDN w:val="0"/>
        <w:adjustRightInd w:val="0"/>
        <w:ind w:left="360" w:right="300"/>
        <w:jc w:val="both"/>
        <w:rPr>
          <w:rFonts w:asciiTheme="majorHAnsi" w:hAnsiTheme="majorHAnsi" w:cs="Cambria"/>
          <w:sz w:val="22"/>
          <w:szCs w:val="22"/>
        </w:rPr>
      </w:pPr>
    </w:p>
    <w:p w14:paraId="398E9AAF" w14:textId="05AB02B8" w:rsidR="00D05F2C" w:rsidRPr="00C463B8" w:rsidRDefault="00CA682A" w:rsidP="00C463B8">
      <w:pPr>
        <w:numPr>
          <w:ilvl w:val="0"/>
          <w:numId w:val="121"/>
        </w:numPr>
        <w:autoSpaceDE w:val="0"/>
        <w:autoSpaceDN w:val="0"/>
        <w:adjustRightInd w:val="0"/>
        <w:ind w:left="360" w:right="300" w:firstLine="0"/>
        <w:jc w:val="both"/>
        <w:rPr>
          <w:rFonts w:asciiTheme="majorHAnsi" w:hAnsiTheme="majorHAnsi" w:cs="Cambria,Bold"/>
          <w:b/>
          <w:bCs/>
          <w:sz w:val="22"/>
          <w:szCs w:val="22"/>
        </w:rPr>
      </w:pPr>
      <w:r w:rsidRPr="00C463B8">
        <w:rPr>
          <w:rFonts w:asciiTheme="majorHAnsi" w:hAnsiTheme="majorHAnsi" w:cs="Cambria"/>
          <w:b/>
          <w:sz w:val="22"/>
          <w:szCs w:val="22"/>
        </w:rPr>
        <w:t>Envelop 2</w:t>
      </w:r>
    </w:p>
    <w:p w14:paraId="33FAEA2F" w14:textId="77777777" w:rsidR="002A32E3" w:rsidRPr="00C463B8" w:rsidRDefault="002A32E3" w:rsidP="00C463B8">
      <w:pPr>
        <w:autoSpaceDE w:val="0"/>
        <w:autoSpaceDN w:val="0"/>
        <w:adjustRightInd w:val="0"/>
        <w:ind w:left="360" w:right="300"/>
        <w:jc w:val="both"/>
        <w:rPr>
          <w:rFonts w:asciiTheme="majorHAnsi" w:hAnsiTheme="majorHAnsi" w:cs="Cambria"/>
          <w:sz w:val="22"/>
          <w:szCs w:val="22"/>
        </w:rPr>
      </w:pPr>
    </w:p>
    <w:p w14:paraId="2803B695" w14:textId="22FA3131" w:rsidR="006D5677" w:rsidRPr="00694E4B" w:rsidRDefault="006D5677" w:rsidP="00C463B8">
      <w:pPr>
        <w:numPr>
          <w:ilvl w:val="0"/>
          <w:numId w:val="140"/>
        </w:numPr>
        <w:tabs>
          <w:tab w:val="left" w:pos="720"/>
        </w:tabs>
        <w:spacing w:line="276" w:lineRule="auto"/>
        <w:ind w:right="300" w:hanging="420"/>
        <w:jc w:val="both"/>
        <w:rPr>
          <w:rFonts w:asciiTheme="majorHAnsi" w:hAnsiTheme="majorHAnsi" w:cs="Arial"/>
          <w:sz w:val="22"/>
          <w:szCs w:val="22"/>
        </w:rPr>
      </w:pPr>
      <w:r w:rsidRPr="00694E4B">
        <w:rPr>
          <w:rFonts w:asciiTheme="majorHAnsi" w:hAnsiTheme="majorHAnsi" w:cs="Arial"/>
          <w:sz w:val="22"/>
          <w:szCs w:val="22"/>
        </w:rPr>
        <w:lastRenderedPageBreak/>
        <w:t>The Bidder should agree to the entire scope of work and deliverables (given in the Covering Letter</w:t>
      </w:r>
      <w:r w:rsidR="00814E67" w:rsidRPr="00694E4B">
        <w:rPr>
          <w:rFonts w:asciiTheme="majorHAnsi" w:hAnsiTheme="majorHAnsi" w:cs="Arial"/>
          <w:sz w:val="22"/>
          <w:szCs w:val="22"/>
        </w:rPr>
        <w:t xml:space="preserve">/Bid </w:t>
      </w:r>
      <w:r w:rsidR="008C1D82" w:rsidRPr="00694E4B">
        <w:rPr>
          <w:rFonts w:asciiTheme="majorHAnsi" w:hAnsiTheme="majorHAnsi" w:cs="Arial"/>
          <w:sz w:val="22"/>
          <w:szCs w:val="22"/>
        </w:rPr>
        <w:t xml:space="preserve">Proposal </w:t>
      </w:r>
      <w:r w:rsidR="00814E67" w:rsidRPr="00694E4B">
        <w:rPr>
          <w:rFonts w:asciiTheme="majorHAnsi" w:hAnsiTheme="majorHAnsi" w:cs="Arial"/>
          <w:sz w:val="22"/>
          <w:szCs w:val="22"/>
        </w:rPr>
        <w:t>Annexure</w:t>
      </w:r>
      <w:r w:rsidR="00940891" w:rsidRPr="00694E4B">
        <w:rPr>
          <w:rFonts w:asciiTheme="majorHAnsi" w:hAnsiTheme="majorHAnsi" w:cs="Arial"/>
          <w:sz w:val="22"/>
          <w:szCs w:val="22"/>
        </w:rPr>
        <w:t>-1</w:t>
      </w:r>
      <w:r w:rsidR="00814E67" w:rsidRPr="00694E4B">
        <w:rPr>
          <w:rFonts w:asciiTheme="majorHAnsi" w:hAnsiTheme="majorHAnsi" w:cs="Arial"/>
          <w:sz w:val="22"/>
          <w:szCs w:val="22"/>
        </w:rPr>
        <w:t xml:space="preserve"> of </w:t>
      </w:r>
      <w:r w:rsidR="00814E67" w:rsidRPr="00C463B8">
        <w:rPr>
          <w:rFonts w:asciiTheme="majorHAnsi" w:hAnsiTheme="majorHAnsi" w:cs="Arial"/>
          <w:b/>
          <w:i/>
          <w:sz w:val="22"/>
          <w:szCs w:val="22"/>
        </w:rPr>
        <w:t>Section-II Annexures</w:t>
      </w:r>
      <w:r w:rsidRPr="00694E4B">
        <w:rPr>
          <w:rFonts w:asciiTheme="majorHAnsi" w:hAnsiTheme="majorHAnsi" w:cs="Arial"/>
          <w:sz w:val="22"/>
          <w:szCs w:val="22"/>
        </w:rPr>
        <w:t>). No proposal for deviation/part scope of work will be considered.</w:t>
      </w:r>
    </w:p>
    <w:p w14:paraId="50603CA7" w14:textId="77777777" w:rsidR="006D5677" w:rsidRPr="00694E4B" w:rsidRDefault="006D5677" w:rsidP="00C463B8">
      <w:pPr>
        <w:tabs>
          <w:tab w:val="left" w:pos="720"/>
        </w:tabs>
        <w:spacing w:line="276" w:lineRule="auto"/>
        <w:ind w:left="780" w:right="300"/>
        <w:jc w:val="both"/>
        <w:rPr>
          <w:rFonts w:asciiTheme="majorHAnsi" w:hAnsiTheme="majorHAnsi" w:cs="Arial"/>
          <w:sz w:val="22"/>
          <w:szCs w:val="22"/>
        </w:rPr>
      </w:pPr>
    </w:p>
    <w:p w14:paraId="01D5B639" w14:textId="37BF0E61" w:rsidR="006D5677" w:rsidRPr="00694E4B" w:rsidRDefault="006D5677" w:rsidP="00C463B8">
      <w:pPr>
        <w:numPr>
          <w:ilvl w:val="0"/>
          <w:numId w:val="140"/>
        </w:numPr>
        <w:tabs>
          <w:tab w:val="left" w:pos="720"/>
        </w:tabs>
        <w:autoSpaceDE w:val="0"/>
        <w:autoSpaceDN w:val="0"/>
        <w:adjustRightInd w:val="0"/>
        <w:spacing w:line="276" w:lineRule="auto"/>
        <w:ind w:right="300" w:hanging="510"/>
        <w:jc w:val="both"/>
        <w:rPr>
          <w:rFonts w:asciiTheme="majorHAnsi" w:hAnsiTheme="majorHAnsi" w:cs="Arial"/>
          <w:bCs/>
          <w:sz w:val="22"/>
          <w:szCs w:val="22"/>
        </w:rPr>
      </w:pPr>
      <w:r w:rsidRPr="00C463B8">
        <w:rPr>
          <w:rFonts w:asciiTheme="majorHAnsi" w:hAnsiTheme="majorHAnsi" w:cs="Cambria,Bold"/>
          <w:bCs/>
          <w:sz w:val="22"/>
          <w:szCs w:val="22"/>
        </w:rPr>
        <w:t xml:space="preserve">Duly Filled Signed and Stamped Annexures in Section-II. </w:t>
      </w:r>
    </w:p>
    <w:p w14:paraId="4501F47F" w14:textId="77777777" w:rsidR="006D5677" w:rsidRPr="00694E4B" w:rsidRDefault="006D5677" w:rsidP="00C463B8">
      <w:pPr>
        <w:pStyle w:val="ListParagraph"/>
        <w:ind w:right="300"/>
        <w:jc w:val="both"/>
        <w:rPr>
          <w:rFonts w:asciiTheme="majorHAnsi" w:hAnsiTheme="majorHAnsi" w:cs="Arial"/>
          <w:bCs/>
          <w:sz w:val="22"/>
          <w:szCs w:val="22"/>
        </w:rPr>
      </w:pPr>
    </w:p>
    <w:p w14:paraId="71785D80" w14:textId="77777777" w:rsidR="00993776" w:rsidRPr="00C463B8" w:rsidRDefault="00993776" w:rsidP="00C463B8">
      <w:pPr>
        <w:numPr>
          <w:ilvl w:val="0"/>
          <w:numId w:val="140"/>
        </w:numPr>
        <w:autoSpaceDE w:val="0"/>
        <w:autoSpaceDN w:val="0"/>
        <w:adjustRightInd w:val="0"/>
        <w:ind w:right="300" w:hanging="510"/>
        <w:jc w:val="both"/>
        <w:rPr>
          <w:rFonts w:asciiTheme="majorHAnsi" w:hAnsiTheme="majorHAnsi"/>
          <w:bCs/>
          <w:sz w:val="22"/>
          <w:szCs w:val="22"/>
        </w:rPr>
      </w:pPr>
      <w:r w:rsidRPr="00C463B8">
        <w:rPr>
          <w:rFonts w:asciiTheme="majorHAnsi" w:hAnsiTheme="majorHAnsi"/>
          <w:bCs/>
          <w:sz w:val="22"/>
          <w:szCs w:val="22"/>
        </w:rPr>
        <w:t>Duly signed and stamped scanned copy of document in support of the Bidder’s Qualification and mentioned anywhere in the Bid Document.</w:t>
      </w:r>
      <w:r w:rsidRPr="00694E4B">
        <w:rPr>
          <w:rFonts w:asciiTheme="majorHAnsi" w:hAnsiTheme="majorHAnsi" w:cs="Arial"/>
          <w:b/>
          <w:i/>
          <w:sz w:val="22"/>
          <w:szCs w:val="22"/>
        </w:rPr>
        <w:t xml:space="preserve"> (</w:t>
      </w:r>
      <w:r w:rsidRPr="00694E4B">
        <w:rPr>
          <w:rFonts w:asciiTheme="majorHAnsi" w:hAnsiTheme="majorHAnsi" w:cs="Arial"/>
          <w:b/>
          <w:bCs/>
          <w:i/>
          <w:sz w:val="22"/>
          <w:szCs w:val="22"/>
        </w:rPr>
        <w:t>As a proof of satisfactory completion of these consultancy works, The Bidder must submit</w:t>
      </w:r>
      <w:r w:rsidRPr="00694E4B">
        <w:rPr>
          <w:rFonts w:asciiTheme="majorHAnsi" w:hAnsiTheme="majorHAnsi" w:cs="Arial"/>
          <w:b/>
          <w:i/>
          <w:sz w:val="22"/>
          <w:szCs w:val="22"/>
        </w:rPr>
        <w:t xml:space="preserve"> Copy of Work Orders/Letter of Award or Intent from the Client, Self-Attested copy of satisfactory completion certificates from the Client for the said Consultancy Work(s))</w:t>
      </w:r>
    </w:p>
    <w:p w14:paraId="4C65F18A" w14:textId="77777777" w:rsidR="00832B5F" w:rsidRPr="00C463B8" w:rsidRDefault="00832B5F" w:rsidP="00C463B8">
      <w:pPr>
        <w:pStyle w:val="ListParagraph"/>
        <w:jc w:val="both"/>
        <w:rPr>
          <w:rFonts w:asciiTheme="majorHAnsi" w:hAnsiTheme="majorHAnsi"/>
          <w:bCs/>
          <w:sz w:val="22"/>
          <w:szCs w:val="22"/>
        </w:rPr>
      </w:pPr>
    </w:p>
    <w:p w14:paraId="18F35E30" w14:textId="393C90A3" w:rsidR="00832B5F" w:rsidRPr="00C463B8" w:rsidRDefault="00832B5F" w:rsidP="00C463B8">
      <w:pPr>
        <w:numPr>
          <w:ilvl w:val="0"/>
          <w:numId w:val="140"/>
        </w:numPr>
        <w:autoSpaceDE w:val="0"/>
        <w:autoSpaceDN w:val="0"/>
        <w:adjustRightInd w:val="0"/>
        <w:ind w:left="1080" w:right="210" w:hanging="540"/>
        <w:jc w:val="both"/>
        <w:rPr>
          <w:rFonts w:asciiTheme="majorHAnsi" w:hAnsiTheme="majorHAnsi"/>
          <w:bCs/>
          <w:sz w:val="22"/>
          <w:szCs w:val="22"/>
        </w:rPr>
      </w:pPr>
      <w:r w:rsidRPr="00694E4B">
        <w:rPr>
          <w:rFonts w:asciiTheme="majorHAnsi" w:hAnsiTheme="majorHAnsi" w:cs="Arial"/>
          <w:sz w:val="22"/>
          <w:szCs w:val="22"/>
        </w:rPr>
        <w:t xml:space="preserve">Documentary evidence in respect of </w:t>
      </w:r>
      <w:r w:rsidR="00147CBA" w:rsidRPr="00694E4B">
        <w:rPr>
          <w:rFonts w:asciiTheme="majorHAnsi" w:hAnsiTheme="majorHAnsi" w:cs="Arial"/>
          <w:sz w:val="22"/>
          <w:szCs w:val="22"/>
        </w:rPr>
        <w:t xml:space="preserve">Key </w:t>
      </w:r>
      <w:r w:rsidR="00A53CD5" w:rsidRPr="00694E4B">
        <w:rPr>
          <w:rFonts w:asciiTheme="majorHAnsi" w:hAnsiTheme="majorHAnsi" w:cs="Arial"/>
          <w:sz w:val="22"/>
          <w:szCs w:val="22"/>
        </w:rPr>
        <w:t>Personnel as</w:t>
      </w:r>
      <w:r w:rsidRPr="00694E4B">
        <w:rPr>
          <w:rFonts w:asciiTheme="majorHAnsi" w:hAnsiTheme="majorHAnsi" w:cs="Arial"/>
          <w:sz w:val="22"/>
          <w:szCs w:val="22"/>
        </w:rPr>
        <w:t xml:space="preserve"> detailed under Clause no. 6.</w:t>
      </w:r>
      <w:r w:rsidR="00147CBA" w:rsidRPr="00694E4B">
        <w:rPr>
          <w:rFonts w:asciiTheme="majorHAnsi" w:hAnsiTheme="majorHAnsi" w:cs="Arial"/>
          <w:sz w:val="22"/>
          <w:szCs w:val="22"/>
        </w:rPr>
        <w:t xml:space="preserve">2 </w:t>
      </w:r>
      <w:r w:rsidRPr="00694E4B">
        <w:rPr>
          <w:rFonts w:asciiTheme="majorHAnsi" w:hAnsiTheme="majorHAnsi" w:cs="Arial"/>
          <w:sz w:val="22"/>
          <w:szCs w:val="22"/>
        </w:rPr>
        <w:t>Section-I.</w:t>
      </w:r>
    </w:p>
    <w:p w14:paraId="1C746ABB" w14:textId="77777777" w:rsidR="00184E0F" w:rsidRPr="00C463B8" w:rsidRDefault="00184E0F" w:rsidP="00C463B8">
      <w:pPr>
        <w:pStyle w:val="ListParagraph"/>
        <w:ind w:left="1080" w:right="210" w:hanging="540"/>
        <w:jc w:val="both"/>
        <w:rPr>
          <w:rFonts w:asciiTheme="majorHAnsi" w:hAnsiTheme="majorHAnsi"/>
          <w:bCs/>
          <w:sz w:val="22"/>
          <w:szCs w:val="22"/>
        </w:rPr>
      </w:pPr>
    </w:p>
    <w:p w14:paraId="077B3387" w14:textId="77777777" w:rsidR="00184E0F" w:rsidRPr="00C463B8" w:rsidRDefault="00184E0F" w:rsidP="00C463B8">
      <w:pPr>
        <w:autoSpaceDE w:val="0"/>
        <w:autoSpaceDN w:val="0"/>
        <w:adjustRightInd w:val="0"/>
        <w:ind w:left="1080" w:right="210" w:hanging="540"/>
        <w:jc w:val="both"/>
        <w:rPr>
          <w:rFonts w:asciiTheme="majorHAnsi" w:hAnsiTheme="majorHAnsi"/>
          <w:bCs/>
          <w:sz w:val="22"/>
          <w:szCs w:val="22"/>
        </w:rPr>
      </w:pPr>
    </w:p>
    <w:p w14:paraId="5E9B10BD" w14:textId="63859674" w:rsidR="0008687A" w:rsidRPr="00694E4B" w:rsidRDefault="0008687A" w:rsidP="00C463B8">
      <w:pPr>
        <w:numPr>
          <w:ilvl w:val="0"/>
          <w:numId w:val="140"/>
        </w:numPr>
        <w:tabs>
          <w:tab w:val="left" w:pos="720"/>
        </w:tabs>
        <w:autoSpaceDE w:val="0"/>
        <w:autoSpaceDN w:val="0"/>
        <w:adjustRightInd w:val="0"/>
        <w:spacing w:line="276" w:lineRule="auto"/>
        <w:ind w:left="1080" w:right="210" w:hanging="540"/>
        <w:jc w:val="both"/>
        <w:rPr>
          <w:rFonts w:asciiTheme="majorHAnsi" w:hAnsiTheme="majorHAnsi" w:cs="Arial"/>
          <w:bCs/>
          <w:sz w:val="22"/>
          <w:szCs w:val="22"/>
        </w:rPr>
      </w:pPr>
      <w:r w:rsidRPr="00C463B8">
        <w:rPr>
          <w:rFonts w:asciiTheme="majorHAnsi" w:hAnsiTheme="majorHAnsi" w:cs="Cambria"/>
          <w:sz w:val="22"/>
          <w:szCs w:val="22"/>
        </w:rPr>
        <w:t xml:space="preserve">Bidder shall submit signed and stamped copy of </w:t>
      </w:r>
      <w:r w:rsidR="005C2158" w:rsidRPr="00C463B8">
        <w:rPr>
          <w:rFonts w:asciiTheme="majorHAnsi" w:hAnsiTheme="majorHAnsi" w:cs="Cambria"/>
          <w:sz w:val="22"/>
          <w:szCs w:val="22"/>
        </w:rPr>
        <w:t xml:space="preserve">complete </w:t>
      </w:r>
      <w:r w:rsidRPr="00C463B8">
        <w:rPr>
          <w:rFonts w:asciiTheme="majorHAnsi" w:hAnsiTheme="majorHAnsi" w:cs="Cambria"/>
          <w:sz w:val="22"/>
          <w:szCs w:val="22"/>
        </w:rPr>
        <w:t>bid document</w:t>
      </w:r>
      <w:r w:rsidR="005C2158" w:rsidRPr="00C463B8">
        <w:rPr>
          <w:rFonts w:asciiTheme="majorHAnsi" w:hAnsiTheme="majorHAnsi" w:cs="Cambria"/>
          <w:sz w:val="22"/>
          <w:szCs w:val="22"/>
        </w:rPr>
        <w:t>s</w:t>
      </w:r>
      <w:r w:rsidRPr="00C463B8">
        <w:rPr>
          <w:rFonts w:asciiTheme="majorHAnsi" w:hAnsiTheme="majorHAnsi" w:cs="Cambria"/>
          <w:sz w:val="22"/>
          <w:szCs w:val="22"/>
        </w:rPr>
        <w:t xml:space="preserve"> along with all clarifications/ amendments/ addendums thereof issued </w:t>
      </w:r>
      <w:r w:rsidR="005C2158" w:rsidRPr="00C463B8">
        <w:rPr>
          <w:rFonts w:asciiTheme="majorHAnsi" w:hAnsiTheme="majorHAnsi" w:cs="Cambria"/>
          <w:sz w:val="22"/>
          <w:szCs w:val="22"/>
        </w:rPr>
        <w:t xml:space="preserve">till date of Final Bid Submission including extension, if any. </w:t>
      </w:r>
    </w:p>
    <w:p w14:paraId="6A6E456B" w14:textId="77777777" w:rsidR="008821E9" w:rsidRPr="00694E4B" w:rsidRDefault="008821E9" w:rsidP="00C463B8">
      <w:pPr>
        <w:pStyle w:val="ListParagraph"/>
        <w:ind w:left="1080" w:right="210" w:hanging="540"/>
        <w:jc w:val="both"/>
        <w:rPr>
          <w:rFonts w:asciiTheme="majorHAnsi" w:hAnsiTheme="majorHAnsi" w:cs="Arial"/>
          <w:bCs/>
          <w:sz w:val="22"/>
          <w:szCs w:val="22"/>
        </w:rPr>
      </w:pPr>
    </w:p>
    <w:p w14:paraId="70B1A75B" w14:textId="107850EB" w:rsidR="008821E9" w:rsidRPr="00694E4B" w:rsidRDefault="008821E9" w:rsidP="00C463B8">
      <w:pPr>
        <w:numPr>
          <w:ilvl w:val="0"/>
          <w:numId w:val="140"/>
        </w:numPr>
        <w:autoSpaceDE w:val="0"/>
        <w:autoSpaceDN w:val="0"/>
        <w:adjustRightInd w:val="0"/>
        <w:spacing w:line="276" w:lineRule="auto"/>
        <w:ind w:left="1080" w:right="210" w:hanging="540"/>
        <w:jc w:val="both"/>
        <w:rPr>
          <w:rFonts w:asciiTheme="majorHAnsi" w:hAnsiTheme="majorHAnsi" w:cs="Arial"/>
          <w:bCs/>
          <w:sz w:val="22"/>
          <w:szCs w:val="22"/>
        </w:rPr>
      </w:pPr>
      <w:r w:rsidRPr="00694E4B">
        <w:rPr>
          <w:rFonts w:asciiTheme="majorHAnsi" w:hAnsiTheme="majorHAnsi" w:cs="Arial"/>
          <w:bCs/>
          <w:sz w:val="22"/>
          <w:szCs w:val="22"/>
        </w:rPr>
        <w:t>Un</w:t>
      </w:r>
      <w:r w:rsidR="00A53CD5" w:rsidRPr="00694E4B">
        <w:rPr>
          <w:rFonts w:asciiTheme="majorHAnsi" w:hAnsiTheme="majorHAnsi" w:cs="Arial"/>
          <w:bCs/>
          <w:sz w:val="22"/>
          <w:szCs w:val="22"/>
        </w:rPr>
        <w:t xml:space="preserve"> </w:t>
      </w:r>
      <w:r w:rsidRPr="00694E4B">
        <w:rPr>
          <w:rFonts w:asciiTheme="majorHAnsi" w:hAnsiTheme="majorHAnsi" w:cs="Arial"/>
          <w:bCs/>
          <w:sz w:val="22"/>
          <w:szCs w:val="22"/>
        </w:rPr>
        <w:t>priced Price Schedule</w:t>
      </w:r>
      <w:r w:rsidR="00055003" w:rsidRPr="00694E4B">
        <w:rPr>
          <w:rFonts w:asciiTheme="majorHAnsi" w:hAnsiTheme="majorHAnsi" w:cs="Arial"/>
          <w:bCs/>
          <w:sz w:val="22"/>
          <w:szCs w:val="22"/>
        </w:rPr>
        <w:t>.</w:t>
      </w:r>
    </w:p>
    <w:p w14:paraId="34CB8789" w14:textId="77777777" w:rsidR="0008687A" w:rsidRPr="00C463B8" w:rsidRDefault="0008687A" w:rsidP="00C463B8">
      <w:pPr>
        <w:autoSpaceDE w:val="0"/>
        <w:autoSpaceDN w:val="0"/>
        <w:adjustRightInd w:val="0"/>
        <w:ind w:hanging="540"/>
        <w:jc w:val="both"/>
        <w:rPr>
          <w:rFonts w:asciiTheme="majorHAnsi" w:hAnsiTheme="majorHAnsi" w:cs="Cambria,Bold"/>
          <w:b/>
          <w:bCs/>
          <w:sz w:val="22"/>
          <w:szCs w:val="22"/>
        </w:rPr>
      </w:pPr>
    </w:p>
    <w:p w14:paraId="7F1B5C58" w14:textId="23E4882D" w:rsidR="0008687A" w:rsidRPr="00C463B8" w:rsidRDefault="0008687A" w:rsidP="00C463B8">
      <w:pPr>
        <w:autoSpaceDE w:val="0"/>
        <w:autoSpaceDN w:val="0"/>
        <w:adjustRightInd w:val="0"/>
        <w:ind w:left="630" w:right="210"/>
        <w:jc w:val="both"/>
        <w:rPr>
          <w:rFonts w:asciiTheme="majorHAnsi" w:hAnsiTheme="majorHAnsi" w:cs="Cambria,Bold"/>
          <w:b/>
          <w:bCs/>
          <w:sz w:val="22"/>
          <w:szCs w:val="22"/>
        </w:rPr>
      </w:pPr>
      <w:r w:rsidRPr="00C463B8">
        <w:rPr>
          <w:rFonts w:asciiTheme="majorHAnsi" w:hAnsiTheme="majorHAnsi" w:cs="Cambria,Bold"/>
          <w:b/>
          <w:bCs/>
          <w:sz w:val="22"/>
          <w:szCs w:val="22"/>
        </w:rPr>
        <w:t xml:space="preserve">Bidders are requested to note necessarily that Price Bid is not to be submitted in Hard Copy. In case of submission of Price Bid as Hard Copy by any bidder, the Bid of such bidder shall be rejected </w:t>
      </w:r>
      <w:r w:rsidR="005C2158" w:rsidRPr="00C463B8">
        <w:rPr>
          <w:rFonts w:asciiTheme="majorHAnsi" w:hAnsiTheme="majorHAnsi" w:cs="Cambria,Bold"/>
          <w:b/>
          <w:bCs/>
          <w:sz w:val="22"/>
          <w:szCs w:val="22"/>
        </w:rPr>
        <w:t>out rightly</w:t>
      </w:r>
      <w:r w:rsidRPr="00C463B8">
        <w:rPr>
          <w:rFonts w:asciiTheme="majorHAnsi" w:hAnsiTheme="majorHAnsi" w:cs="Cambria,Bold"/>
          <w:b/>
          <w:bCs/>
          <w:sz w:val="22"/>
          <w:szCs w:val="22"/>
        </w:rPr>
        <w:t xml:space="preserve">.  </w:t>
      </w:r>
    </w:p>
    <w:p w14:paraId="034F87B5" w14:textId="77777777" w:rsidR="0057766C" w:rsidRPr="00694E4B" w:rsidRDefault="0057766C" w:rsidP="00C463B8">
      <w:pPr>
        <w:pStyle w:val="ListParagraph"/>
        <w:spacing w:line="276" w:lineRule="auto"/>
        <w:ind w:left="465" w:hanging="540"/>
        <w:jc w:val="both"/>
        <w:rPr>
          <w:rFonts w:asciiTheme="majorHAnsi" w:hAnsiTheme="majorHAnsi" w:cs="Arial"/>
          <w:sz w:val="22"/>
          <w:szCs w:val="22"/>
        </w:rPr>
      </w:pPr>
    </w:p>
    <w:p w14:paraId="6F287588" w14:textId="79133298" w:rsidR="004E7F4B" w:rsidRPr="00C463B8" w:rsidRDefault="004E7F4B" w:rsidP="002643B2">
      <w:pPr>
        <w:pStyle w:val="ListParagraph"/>
        <w:widowControl w:val="0"/>
        <w:numPr>
          <w:ilvl w:val="1"/>
          <w:numId w:val="101"/>
        </w:numPr>
        <w:tabs>
          <w:tab w:val="left" w:pos="360"/>
        </w:tabs>
        <w:suppressAutoHyphens/>
        <w:overflowPunct w:val="0"/>
        <w:spacing w:line="360" w:lineRule="auto"/>
        <w:ind w:left="450" w:hanging="450"/>
        <w:jc w:val="both"/>
        <w:rPr>
          <w:rFonts w:asciiTheme="majorHAnsi" w:hAnsiTheme="majorHAnsi"/>
          <w:b/>
          <w:sz w:val="22"/>
          <w:szCs w:val="22"/>
          <w:shd w:val="clear" w:color="auto" w:fill="FFFFFF"/>
        </w:rPr>
      </w:pPr>
      <w:r w:rsidRPr="00C463B8">
        <w:rPr>
          <w:rFonts w:asciiTheme="majorHAnsi" w:hAnsiTheme="majorHAnsi"/>
          <w:b/>
          <w:sz w:val="22"/>
          <w:szCs w:val="22"/>
          <w:shd w:val="clear" w:color="auto" w:fill="FFFFFF"/>
        </w:rPr>
        <w:t>SOFT COPY PART</w:t>
      </w:r>
      <w:r w:rsidR="005C2158" w:rsidRPr="00C463B8">
        <w:rPr>
          <w:rFonts w:asciiTheme="majorHAnsi" w:hAnsiTheme="majorHAnsi"/>
          <w:b/>
          <w:sz w:val="22"/>
          <w:szCs w:val="22"/>
          <w:shd w:val="clear" w:color="auto" w:fill="FFFFFF"/>
        </w:rPr>
        <w:t xml:space="preserve"> OF BID SUBMISSION</w:t>
      </w:r>
    </w:p>
    <w:p w14:paraId="41A7F942" w14:textId="77777777" w:rsidR="004E7F4B" w:rsidRPr="00694E4B" w:rsidRDefault="004E7F4B">
      <w:pPr>
        <w:tabs>
          <w:tab w:val="left" w:pos="360"/>
        </w:tabs>
        <w:autoSpaceDE w:val="0"/>
        <w:autoSpaceDN w:val="0"/>
        <w:adjustRightInd w:val="0"/>
        <w:ind w:left="360"/>
        <w:jc w:val="both"/>
        <w:rPr>
          <w:rFonts w:asciiTheme="majorHAnsi" w:hAnsiTheme="majorHAnsi"/>
          <w:sz w:val="22"/>
          <w:szCs w:val="22"/>
          <w:lang w:val="en-GB"/>
        </w:rPr>
      </w:pPr>
    </w:p>
    <w:p w14:paraId="5AB459DC" w14:textId="77777777" w:rsidR="00CD72AE" w:rsidRPr="00694E4B" w:rsidRDefault="00CD72AE" w:rsidP="00C463B8">
      <w:pPr>
        <w:autoSpaceDE w:val="0"/>
        <w:autoSpaceDN w:val="0"/>
        <w:adjustRightInd w:val="0"/>
        <w:ind w:left="720" w:right="210"/>
        <w:jc w:val="both"/>
        <w:rPr>
          <w:rFonts w:asciiTheme="majorHAnsi" w:hAnsiTheme="majorHAnsi"/>
          <w:sz w:val="22"/>
          <w:szCs w:val="22"/>
          <w:lang w:val="en-GB"/>
        </w:rPr>
      </w:pPr>
      <w:r w:rsidRPr="00694E4B">
        <w:rPr>
          <w:rFonts w:asciiTheme="majorHAnsi" w:hAnsiTheme="majorHAnsi"/>
          <w:sz w:val="22"/>
          <w:szCs w:val="22"/>
          <w:lang w:val="en-GB"/>
        </w:rPr>
        <w:t>Soft copy part of the bid shall comprise of following documents to be uploaded on the portal as per provisions therein.</w:t>
      </w:r>
    </w:p>
    <w:p w14:paraId="25CDECAD" w14:textId="77777777" w:rsidR="009C0B7B" w:rsidRPr="00694E4B" w:rsidRDefault="009C0B7B" w:rsidP="002643B2">
      <w:pPr>
        <w:tabs>
          <w:tab w:val="left" w:pos="360"/>
        </w:tabs>
        <w:autoSpaceDE w:val="0"/>
        <w:autoSpaceDN w:val="0"/>
        <w:adjustRightInd w:val="0"/>
        <w:ind w:left="360"/>
        <w:jc w:val="both"/>
        <w:rPr>
          <w:rFonts w:asciiTheme="majorHAnsi" w:hAnsiTheme="majorHAnsi"/>
          <w:sz w:val="22"/>
          <w:szCs w:val="22"/>
          <w:lang w:val="en-GB"/>
        </w:rPr>
      </w:pPr>
    </w:p>
    <w:p w14:paraId="68A6ED4D" w14:textId="275E47D6" w:rsidR="0025104A" w:rsidRPr="00C463B8" w:rsidRDefault="009C0B7B" w:rsidP="00C463B8">
      <w:pPr>
        <w:numPr>
          <w:ilvl w:val="0"/>
          <w:numId w:val="159"/>
        </w:numPr>
        <w:autoSpaceDE w:val="0"/>
        <w:autoSpaceDN w:val="0"/>
        <w:adjustRightInd w:val="0"/>
        <w:ind w:left="360"/>
        <w:jc w:val="both"/>
        <w:rPr>
          <w:rFonts w:asciiTheme="majorHAnsi" w:hAnsiTheme="majorHAnsi" w:cs="Cambria,Bold"/>
          <w:b/>
          <w:bCs/>
          <w:sz w:val="22"/>
          <w:szCs w:val="22"/>
        </w:rPr>
      </w:pPr>
      <w:r w:rsidRPr="00C463B8">
        <w:rPr>
          <w:rFonts w:asciiTheme="majorHAnsi" w:hAnsiTheme="majorHAnsi" w:cs="Cambria"/>
          <w:b/>
          <w:sz w:val="22"/>
          <w:szCs w:val="22"/>
        </w:rPr>
        <w:t>Envelop</w:t>
      </w:r>
      <w:r w:rsidRPr="00C463B8">
        <w:rPr>
          <w:rFonts w:asciiTheme="majorHAnsi" w:hAnsiTheme="majorHAnsi" w:cs="Cambria"/>
          <w:sz w:val="22"/>
          <w:szCs w:val="22"/>
        </w:rPr>
        <w:t xml:space="preserve"> </w:t>
      </w:r>
      <w:r w:rsidR="005C2158" w:rsidRPr="00C463B8">
        <w:rPr>
          <w:rFonts w:asciiTheme="majorHAnsi" w:hAnsiTheme="majorHAnsi" w:cs="Cambria"/>
          <w:b/>
          <w:sz w:val="22"/>
          <w:szCs w:val="22"/>
        </w:rPr>
        <w:t xml:space="preserve">1  </w:t>
      </w:r>
      <w:r w:rsidR="00720502" w:rsidRPr="00C463B8">
        <w:rPr>
          <w:rFonts w:asciiTheme="majorHAnsi" w:hAnsiTheme="majorHAnsi" w:cs="Cambria"/>
          <w:sz w:val="22"/>
          <w:szCs w:val="22"/>
        </w:rPr>
        <w:t>of the e-</w:t>
      </w:r>
      <w:r w:rsidR="005C2158" w:rsidRPr="00C463B8">
        <w:rPr>
          <w:rFonts w:asciiTheme="majorHAnsi" w:hAnsiTheme="majorHAnsi" w:cs="Cambria"/>
          <w:sz w:val="22"/>
          <w:szCs w:val="22"/>
        </w:rPr>
        <w:t xml:space="preserve"> Bidding Portal </w:t>
      </w:r>
    </w:p>
    <w:p w14:paraId="5FDED05F" w14:textId="77777777" w:rsidR="0030314F" w:rsidRPr="00C463B8" w:rsidRDefault="0030314F" w:rsidP="002643B2">
      <w:pPr>
        <w:autoSpaceDE w:val="0"/>
        <w:autoSpaceDN w:val="0"/>
        <w:adjustRightInd w:val="0"/>
        <w:ind w:left="360"/>
        <w:jc w:val="both"/>
        <w:rPr>
          <w:rFonts w:asciiTheme="majorHAnsi" w:hAnsiTheme="majorHAnsi" w:cs="Cambria"/>
          <w:b/>
          <w:sz w:val="22"/>
          <w:szCs w:val="22"/>
        </w:rPr>
      </w:pPr>
    </w:p>
    <w:p w14:paraId="01ECB843" w14:textId="79B35DFA" w:rsidR="0030314F" w:rsidRPr="00C463B8" w:rsidRDefault="0030314F">
      <w:pPr>
        <w:pStyle w:val="ListParagraph"/>
        <w:numPr>
          <w:ilvl w:val="0"/>
          <w:numId w:val="122"/>
        </w:numPr>
        <w:autoSpaceDE w:val="0"/>
        <w:autoSpaceDN w:val="0"/>
        <w:adjustRightInd w:val="0"/>
        <w:jc w:val="both"/>
        <w:rPr>
          <w:rFonts w:asciiTheme="majorHAnsi" w:hAnsiTheme="majorHAnsi" w:cs="Cambria,Bold"/>
          <w:bCs/>
          <w:sz w:val="22"/>
          <w:szCs w:val="22"/>
        </w:rPr>
      </w:pPr>
      <w:r w:rsidRPr="00C463B8">
        <w:rPr>
          <w:rFonts w:asciiTheme="majorHAnsi" w:hAnsiTheme="majorHAnsi" w:cs="Cambria,Bold"/>
          <w:bCs/>
          <w:sz w:val="22"/>
          <w:szCs w:val="22"/>
        </w:rPr>
        <w:t>Scanned Copy of EMD.</w:t>
      </w:r>
    </w:p>
    <w:p w14:paraId="30E6C1DD" w14:textId="77777777" w:rsidR="00345580" w:rsidRPr="00C463B8" w:rsidRDefault="00345580">
      <w:pPr>
        <w:pStyle w:val="ListParagraph"/>
        <w:autoSpaceDE w:val="0"/>
        <w:autoSpaceDN w:val="0"/>
        <w:adjustRightInd w:val="0"/>
        <w:ind w:left="1080"/>
        <w:jc w:val="both"/>
        <w:rPr>
          <w:rFonts w:asciiTheme="majorHAnsi" w:hAnsiTheme="majorHAnsi" w:cs="Cambria,Bold"/>
          <w:b/>
          <w:bCs/>
          <w:sz w:val="22"/>
          <w:szCs w:val="22"/>
        </w:rPr>
      </w:pPr>
    </w:p>
    <w:p w14:paraId="7DFB688C" w14:textId="4243D665" w:rsidR="00345580" w:rsidRPr="00C463B8" w:rsidRDefault="00345580" w:rsidP="00C463B8">
      <w:pPr>
        <w:pStyle w:val="ListParagraph"/>
        <w:numPr>
          <w:ilvl w:val="0"/>
          <w:numId w:val="159"/>
        </w:numPr>
        <w:autoSpaceDE w:val="0"/>
        <w:autoSpaceDN w:val="0"/>
        <w:adjustRightInd w:val="0"/>
        <w:ind w:left="360" w:right="390"/>
        <w:jc w:val="both"/>
        <w:rPr>
          <w:rFonts w:asciiTheme="majorHAnsi" w:hAnsiTheme="majorHAnsi" w:cs="Cambria,Bold"/>
          <w:b/>
          <w:bCs/>
          <w:sz w:val="22"/>
          <w:szCs w:val="22"/>
        </w:rPr>
      </w:pPr>
      <w:r w:rsidRPr="00C463B8">
        <w:rPr>
          <w:rFonts w:asciiTheme="majorHAnsi" w:hAnsiTheme="majorHAnsi" w:cs="Cambria"/>
          <w:b/>
          <w:sz w:val="22"/>
          <w:szCs w:val="22"/>
          <w:lang w:val="en-US"/>
        </w:rPr>
        <w:t xml:space="preserve">Envelop </w:t>
      </w:r>
      <w:r w:rsidR="005C2158" w:rsidRPr="00C463B8">
        <w:rPr>
          <w:rFonts w:asciiTheme="majorHAnsi" w:hAnsiTheme="majorHAnsi" w:cs="Cambria"/>
          <w:b/>
          <w:sz w:val="22"/>
          <w:szCs w:val="22"/>
          <w:lang w:val="en-US"/>
        </w:rPr>
        <w:t>2</w:t>
      </w:r>
      <w:r w:rsidR="005C2158" w:rsidRPr="00C463B8">
        <w:rPr>
          <w:rFonts w:asciiTheme="majorHAnsi" w:hAnsiTheme="majorHAnsi" w:cs="Cambria"/>
          <w:sz w:val="22"/>
          <w:szCs w:val="22"/>
        </w:rPr>
        <w:t xml:space="preserve"> of the </w:t>
      </w:r>
      <w:r w:rsidR="000C37A8" w:rsidRPr="00C463B8">
        <w:rPr>
          <w:rFonts w:asciiTheme="majorHAnsi" w:hAnsiTheme="majorHAnsi" w:cs="Cambria"/>
          <w:sz w:val="22"/>
          <w:szCs w:val="22"/>
        </w:rPr>
        <w:t xml:space="preserve">e- Bidding Portal </w:t>
      </w:r>
    </w:p>
    <w:p w14:paraId="05EAE483" w14:textId="77777777" w:rsidR="00771461" w:rsidRPr="00C463B8" w:rsidRDefault="00771461" w:rsidP="00C463B8">
      <w:pPr>
        <w:pStyle w:val="ListParagraph"/>
        <w:autoSpaceDE w:val="0"/>
        <w:autoSpaceDN w:val="0"/>
        <w:adjustRightInd w:val="0"/>
        <w:ind w:left="360" w:right="390"/>
        <w:jc w:val="both"/>
        <w:rPr>
          <w:rFonts w:asciiTheme="majorHAnsi" w:hAnsiTheme="majorHAnsi" w:cs="Cambria,Bold"/>
          <w:b/>
          <w:bCs/>
          <w:sz w:val="22"/>
          <w:szCs w:val="22"/>
        </w:rPr>
      </w:pPr>
    </w:p>
    <w:p w14:paraId="434D3FB0" w14:textId="63DA8F38" w:rsidR="00B5518F" w:rsidRPr="00694E4B" w:rsidRDefault="00B5518F" w:rsidP="00C463B8">
      <w:pPr>
        <w:numPr>
          <w:ilvl w:val="0"/>
          <w:numId w:val="124"/>
        </w:numPr>
        <w:tabs>
          <w:tab w:val="left" w:pos="720"/>
        </w:tabs>
        <w:spacing w:line="276" w:lineRule="auto"/>
        <w:ind w:right="390"/>
        <w:jc w:val="both"/>
        <w:rPr>
          <w:rFonts w:asciiTheme="majorHAnsi" w:hAnsiTheme="majorHAnsi" w:cs="Arial"/>
          <w:sz w:val="22"/>
          <w:szCs w:val="22"/>
        </w:rPr>
      </w:pPr>
      <w:r w:rsidRPr="00694E4B">
        <w:rPr>
          <w:rFonts w:asciiTheme="majorHAnsi" w:hAnsiTheme="majorHAnsi" w:cs="Arial"/>
          <w:sz w:val="22"/>
          <w:szCs w:val="22"/>
        </w:rPr>
        <w:t xml:space="preserve">       The Bidder should agree to the entire scope of work and deliverables (given in the </w:t>
      </w:r>
      <w:r w:rsidR="004E1D85" w:rsidRPr="00694E4B">
        <w:rPr>
          <w:rFonts w:asciiTheme="majorHAnsi" w:hAnsiTheme="majorHAnsi" w:cs="Arial"/>
          <w:sz w:val="22"/>
          <w:szCs w:val="22"/>
        </w:rPr>
        <w:t xml:space="preserve">Covering Letter/Bid Proposal Annexure-1 of </w:t>
      </w:r>
      <w:r w:rsidR="004E1D85" w:rsidRPr="00694E4B">
        <w:rPr>
          <w:rFonts w:asciiTheme="majorHAnsi" w:hAnsiTheme="majorHAnsi" w:cs="Arial"/>
          <w:b/>
          <w:i/>
          <w:sz w:val="22"/>
          <w:szCs w:val="22"/>
        </w:rPr>
        <w:t>Section-II Annexures</w:t>
      </w:r>
      <w:r w:rsidR="004E1D85" w:rsidRPr="00694E4B" w:rsidDel="004E1D85">
        <w:rPr>
          <w:rFonts w:asciiTheme="majorHAnsi" w:hAnsiTheme="majorHAnsi" w:cs="Arial"/>
          <w:sz w:val="22"/>
          <w:szCs w:val="22"/>
        </w:rPr>
        <w:t xml:space="preserve"> </w:t>
      </w:r>
      <w:r w:rsidRPr="00694E4B">
        <w:rPr>
          <w:rFonts w:asciiTheme="majorHAnsi" w:hAnsiTheme="majorHAnsi" w:cs="Arial"/>
          <w:sz w:val="22"/>
          <w:szCs w:val="22"/>
        </w:rPr>
        <w:t>). No proposal for deviation/part scope of work will be considered.</w:t>
      </w:r>
    </w:p>
    <w:p w14:paraId="3994DFE9" w14:textId="77777777" w:rsidR="008836C1" w:rsidRPr="00694E4B" w:rsidRDefault="008836C1" w:rsidP="00C463B8">
      <w:pPr>
        <w:tabs>
          <w:tab w:val="left" w:pos="720"/>
        </w:tabs>
        <w:spacing w:line="276" w:lineRule="auto"/>
        <w:ind w:left="1080" w:right="390"/>
        <w:jc w:val="both"/>
        <w:rPr>
          <w:rFonts w:asciiTheme="majorHAnsi" w:hAnsiTheme="majorHAnsi" w:cs="Arial"/>
          <w:sz w:val="22"/>
          <w:szCs w:val="22"/>
        </w:rPr>
      </w:pPr>
    </w:p>
    <w:p w14:paraId="6CC5F303" w14:textId="59292636" w:rsidR="00771461" w:rsidRPr="00C463B8" w:rsidRDefault="00771461" w:rsidP="00C463B8">
      <w:pPr>
        <w:numPr>
          <w:ilvl w:val="0"/>
          <w:numId w:val="124"/>
        </w:numPr>
        <w:autoSpaceDE w:val="0"/>
        <w:autoSpaceDN w:val="0"/>
        <w:adjustRightInd w:val="0"/>
        <w:ind w:right="390"/>
        <w:jc w:val="both"/>
        <w:rPr>
          <w:rFonts w:asciiTheme="majorHAnsi" w:hAnsiTheme="majorHAnsi" w:cs="Cambria,Bold"/>
          <w:bCs/>
          <w:sz w:val="22"/>
          <w:szCs w:val="22"/>
        </w:rPr>
      </w:pPr>
      <w:r w:rsidRPr="00C463B8">
        <w:rPr>
          <w:rFonts w:asciiTheme="majorHAnsi" w:hAnsiTheme="majorHAnsi" w:cs="Cambria,Bold"/>
          <w:bCs/>
          <w:sz w:val="22"/>
          <w:szCs w:val="22"/>
        </w:rPr>
        <w:t xml:space="preserve">Duly Filled Signed and Stamped </w:t>
      </w:r>
      <w:r w:rsidR="00B5518F" w:rsidRPr="00C463B8">
        <w:rPr>
          <w:rFonts w:asciiTheme="majorHAnsi" w:hAnsiTheme="majorHAnsi" w:cs="Cambria,Bold"/>
          <w:bCs/>
          <w:sz w:val="22"/>
          <w:szCs w:val="22"/>
        </w:rPr>
        <w:t>Annexures in</w:t>
      </w:r>
      <w:r w:rsidRPr="00C463B8">
        <w:rPr>
          <w:rFonts w:asciiTheme="majorHAnsi" w:hAnsiTheme="majorHAnsi" w:cs="Cambria,Bold"/>
          <w:bCs/>
          <w:sz w:val="22"/>
          <w:szCs w:val="22"/>
        </w:rPr>
        <w:t xml:space="preserve"> Section-II. (To be uploaded as PDF Document)</w:t>
      </w:r>
    </w:p>
    <w:p w14:paraId="751F12DA" w14:textId="77777777" w:rsidR="009D7771" w:rsidRPr="00C463B8" w:rsidRDefault="009D7771" w:rsidP="00C463B8">
      <w:pPr>
        <w:autoSpaceDE w:val="0"/>
        <w:autoSpaceDN w:val="0"/>
        <w:adjustRightInd w:val="0"/>
        <w:ind w:left="1080" w:right="390"/>
        <w:jc w:val="both"/>
        <w:rPr>
          <w:rFonts w:asciiTheme="majorHAnsi" w:hAnsiTheme="majorHAnsi" w:cs="Cambria,Bold"/>
          <w:bCs/>
          <w:sz w:val="22"/>
          <w:szCs w:val="22"/>
        </w:rPr>
      </w:pPr>
    </w:p>
    <w:p w14:paraId="4423334D" w14:textId="77777777" w:rsidR="009D7771" w:rsidRPr="00C463B8" w:rsidRDefault="00E4690B" w:rsidP="00C463B8">
      <w:pPr>
        <w:numPr>
          <w:ilvl w:val="0"/>
          <w:numId w:val="124"/>
        </w:numPr>
        <w:autoSpaceDE w:val="0"/>
        <w:autoSpaceDN w:val="0"/>
        <w:adjustRightInd w:val="0"/>
        <w:ind w:right="390"/>
        <w:jc w:val="both"/>
        <w:rPr>
          <w:rFonts w:asciiTheme="majorHAnsi" w:hAnsiTheme="majorHAnsi"/>
          <w:bCs/>
          <w:sz w:val="22"/>
          <w:szCs w:val="22"/>
        </w:rPr>
      </w:pPr>
      <w:r w:rsidRPr="00C463B8">
        <w:rPr>
          <w:rFonts w:asciiTheme="majorHAnsi" w:hAnsiTheme="majorHAnsi"/>
          <w:bCs/>
          <w:sz w:val="22"/>
          <w:szCs w:val="22"/>
        </w:rPr>
        <w:t>Duly signed and stamped scanned copy of document in support of the Bidder’s Qualification and mentioned anywhere in the Bid Document.</w:t>
      </w:r>
      <w:r w:rsidR="002B4CE0" w:rsidRPr="00694E4B">
        <w:rPr>
          <w:rFonts w:asciiTheme="majorHAnsi" w:hAnsiTheme="majorHAnsi" w:cs="Arial"/>
          <w:b/>
          <w:i/>
          <w:sz w:val="22"/>
          <w:szCs w:val="22"/>
        </w:rPr>
        <w:t xml:space="preserve"> (</w:t>
      </w:r>
      <w:r w:rsidR="002B4CE0" w:rsidRPr="00694E4B">
        <w:rPr>
          <w:rFonts w:asciiTheme="majorHAnsi" w:hAnsiTheme="majorHAnsi" w:cs="Arial"/>
          <w:b/>
          <w:bCs/>
          <w:i/>
          <w:sz w:val="22"/>
          <w:szCs w:val="22"/>
        </w:rPr>
        <w:t>As a proof of satisfactory completion of these consultancy works, The Bidder must submit</w:t>
      </w:r>
      <w:r w:rsidR="002B4CE0" w:rsidRPr="00694E4B">
        <w:rPr>
          <w:rFonts w:asciiTheme="majorHAnsi" w:hAnsiTheme="majorHAnsi" w:cs="Arial"/>
          <w:b/>
          <w:i/>
          <w:sz w:val="22"/>
          <w:szCs w:val="22"/>
        </w:rPr>
        <w:t xml:space="preserve"> Copy of Work Orders/Letter of Award or Intent from the Client, Self-Attested copy of satisfactory completion certificates from the Client for the said Consultancy Work(s)</w:t>
      </w:r>
    </w:p>
    <w:p w14:paraId="194F12E5" w14:textId="77777777" w:rsidR="009D7771" w:rsidRPr="008D458D" w:rsidRDefault="009D7771" w:rsidP="00C463B8">
      <w:pPr>
        <w:pStyle w:val="ListParagraph"/>
        <w:ind w:right="390"/>
        <w:jc w:val="both"/>
        <w:rPr>
          <w:rFonts w:asciiTheme="majorHAnsi" w:hAnsiTheme="majorHAnsi" w:cs="Arial"/>
          <w:b/>
          <w:i/>
          <w:sz w:val="22"/>
          <w:szCs w:val="22"/>
        </w:rPr>
      </w:pPr>
    </w:p>
    <w:p w14:paraId="63C7A241" w14:textId="77777777" w:rsidR="00A53CD5" w:rsidRPr="008D458D" w:rsidRDefault="00A53CD5" w:rsidP="00C463B8">
      <w:pPr>
        <w:numPr>
          <w:ilvl w:val="0"/>
          <w:numId w:val="124"/>
        </w:numPr>
        <w:autoSpaceDE w:val="0"/>
        <w:autoSpaceDN w:val="0"/>
        <w:adjustRightInd w:val="0"/>
        <w:ind w:right="390"/>
        <w:jc w:val="both"/>
        <w:rPr>
          <w:rFonts w:asciiTheme="majorHAnsi" w:hAnsiTheme="majorHAnsi"/>
          <w:bCs/>
          <w:sz w:val="22"/>
          <w:szCs w:val="22"/>
        </w:rPr>
      </w:pPr>
      <w:r w:rsidRPr="00694E4B">
        <w:rPr>
          <w:rFonts w:asciiTheme="majorHAnsi" w:hAnsiTheme="majorHAnsi" w:cs="Arial"/>
          <w:sz w:val="22"/>
          <w:szCs w:val="22"/>
        </w:rPr>
        <w:t>Documentary evidence in respect of Key Personnel as detailed under Clause no. 6.2 Section-I.</w:t>
      </w:r>
    </w:p>
    <w:p w14:paraId="5BDC8387" w14:textId="77777777" w:rsidR="001A449C" w:rsidRPr="00C463B8" w:rsidRDefault="001A449C" w:rsidP="00C463B8">
      <w:pPr>
        <w:autoSpaceDE w:val="0"/>
        <w:autoSpaceDN w:val="0"/>
        <w:adjustRightInd w:val="0"/>
        <w:ind w:left="1080" w:right="390"/>
        <w:jc w:val="both"/>
        <w:rPr>
          <w:rFonts w:asciiTheme="majorHAnsi" w:hAnsiTheme="majorHAnsi"/>
          <w:bCs/>
          <w:sz w:val="22"/>
          <w:szCs w:val="22"/>
        </w:rPr>
      </w:pPr>
    </w:p>
    <w:p w14:paraId="4D40D007" w14:textId="402AB01A" w:rsidR="00F4043A" w:rsidRPr="00C463B8" w:rsidRDefault="00F4043A" w:rsidP="00C463B8">
      <w:pPr>
        <w:numPr>
          <w:ilvl w:val="0"/>
          <w:numId w:val="124"/>
        </w:numPr>
        <w:autoSpaceDE w:val="0"/>
        <w:autoSpaceDN w:val="0"/>
        <w:adjustRightInd w:val="0"/>
        <w:ind w:right="390"/>
        <w:jc w:val="both"/>
        <w:rPr>
          <w:rFonts w:asciiTheme="majorHAnsi" w:hAnsiTheme="majorHAnsi"/>
          <w:bCs/>
          <w:sz w:val="22"/>
          <w:szCs w:val="22"/>
        </w:rPr>
      </w:pPr>
      <w:r w:rsidRPr="00C463B8">
        <w:rPr>
          <w:rFonts w:asciiTheme="majorHAnsi" w:hAnsiTheme="majorHAnsi" w:cs="Cambria,Bold"/>
          <w:bCs/>
          <w:sz w:val="22"/>
          <w:szCs w:val="22"/>
        </w:rPr>
        <w:lastRenderedPageBreak/>
        <w:t xml:space="preserve">Scanned Copy of </w:t>
      </w:r>
      <w:r w:rsidRPr="00C463B8">
        <w:rPr>
          <w:rFonts w:asciiTheme="majorHAnsi" w:hAnsiTheme="majorHAnsi"/>
          <w:bCs/>
          <w:sz w:val="22"/>
          <w:szCs w:val="22"/>
        </w:rPr>
        <w:t xml:space="preserve">signed and stamped copy of bid document along with all clarifications/ amendments/ addendums </w:t>
      </w:r>
      <w:r w:rsidR="009D7771" w:rsidRPr="00C463B8">
        <w:rPr>
          <w:rFonts w:asciiTheme="majorHAnsi" w:hAnsiTheme="majorHAnsi" w:cs="Cambria"/>
          <w:sz w:val="22"/>
          <w:szCs w:val="22"/>
        </w:rPr>
        <w:t>thereof issued till date of Final Bid Submission including extension, if any</w:t>
      </w:r>
      <w:r w:rsidRPr="00C463B8">
        <w:rPr>
          <w:rFonts w:asciiTheme="majorHAnsi" w:hAnsiTheme="majorHAnsi"/>
          <w:bCs/>
          <w:sz w:val="22"/>
          <w:szCs w:val="22"/>
        </w:rPr>
        <w:t>.</w:t>
      </w:r>
    </w:p>
    <w:p w14:paraId="35AEB480" w14:textId="77777777" w:rsidR="001A449C" w:rsidRPr="00C463B8" w:rsidRDefault="001A449C" w:rsidP="00C463B8">
      <w:pPr>
        <w:autoSpaceDE w:val="0"/>
        <w:autoSpaceDN w:val="0"/>
        <w:adjustRightInd w:val="0"/>
        <w:ind w:left="1080" w:right="390"/>
        <w:jc w:val="both"/>
        <w:rPr>
          <w:rFonts w:asciiTheme="majorHAnsi" w:hAnsiTheme="majorHAnsi"/>
          <w:bCs/>
          <w:sz w:val="22"/>
          <w:szCs w:val="22"/>
        </w:rPr>
      </w:pPr>
    </w:p>
    <w:p w14:paraId="4D324A59" w14:textId="6CAE4F9F" w:rsidR="00F94821" w:rsidRPr="00C463B8" w:rsidRDefault="001A449C" w:rsidP="00C463B8">
      <w:pPr>
        <w:numPr>
          <w:ilvl w:val="0"/>
          <w:numId w:val="124"/>
        </w:numPr>
        <w:tabs>
          <w:tab w:val="left" w:pos="720"/>
        </w:tabs>
        <w:autoSpaceDE w:val="0"/>
        <w:autoSpaceDN w:val="0"/>
        <w:adjustRightInd w:val="0"/>
        <w:spacing w:line="276" w:lineRule="auto"/>
        <w:ind w:right="390"/>
        <w:jc w:val="both"/>
        <w:rPr>
          <w:rFonts w:asciiTheme="majorHAnsi" w:hAnsiTheme="majorHAnsi" w:cs="Cambria,Bold"/>
          <w:b/>
          <w:bCs/>
          <w:sz w:val="22"/>
          <w:szCs w:val="22"/>
        </w:rPr>
      </w:pPr>
      <w:r w:rsidRPr="00694E4B">
        <w:rPr>
          <w:rFonts w:asciiTheme="majorHAnsi" w:hAnsiTheme="majorHAnsi" w:cs="Arial"/>
          <w:bCs/>
          <w:sz w:val="22"/>
          <w:szCs w:val="22"/>
        </w:rPr>
        <w:t xml:space="preserve">        </w:t>
      </w:r>
      <w:r w:rsidR="00055003" w:rsidRPr="00694E4B">
        <w:rPr>
          <w:rFonts w:asciiTheme="majorHAnsi" w:hAnsiTheme="majorHAnsi" w:cs="Arial"/>
          <w:bCs/>
          <w:sz w:val="22"/>
          <w:szCs w:val="22"/>
        </w:rPr>
        <w:t>Un</w:t>
      </w:r>
      <w:r w:rsidR="00585FCF" w:rsidRPr="00694E4B">
        <w:rPr>
          <w:rFonts w:asciiTheme="majorHAnsi" w:hAnsiTheme="majorHAnsi" w:cs="Arial"/>
          <w:bCs/>
          <w:sz w:val="22"/>
          <w:szCs w:val="22"/>
        </w:rPr>
        <w:t xml:space="preserve"> </w:t>
      </w:r>
      <w:r w:rsidR="00055003" w:rsidRPr="00694E4B">
        <w:rPr>
          <w:rFonts w:asciiTheme="majorHAnsi" w:hAnsiTheme="majorHAnsi" w:cs="Arial"/>
          <w:bCs/>
          <w:sz w:val="22"/>
          <w:szCs w:val="22"/>
        </w:rPr>
        <w:t>priced Price Schedule.</w:t>
      </w:r>
    </w:p>
    <w:p w14:paraId="21D31D67" w14:textId="77777777" w:rsidR="00617677" w:rsidRPr="00C463B8" w:rsidRDefault="00617677" w:rsidP="00C463B8">
      <w:pPr>
        <w:autoSpaceDE w:val="0"/>
        <w:autoSpaceDN w:val="0"/>
        <w:adjustRightInd w:val="0"/>
        <w:ind w:left="1080" w:right="390"/>
        <w:jc w:val="both"/>
        <w:rPr>
          <w:rFonts w:asciiTheme="majorHAnsi" w:hAnsiTheme="majorHAnsi"/>
          <w:bCs/>
          <w:sz w:val="22"/>
          <w:szCs w:val="22"/>
        </w:rPr>
      </w:pPr>
    </w:p>
    <w:p w14:paraId="4EACA8A0" w14:textId="1549476B" w:rsidR="004621B9" w:rsidRPr="00C463B8" w:rsidRDefault="005C2158" w:rsidP="00C463B8">
      <w:pPr>
        <w:pStyle w:val="ListParagraph"/>
        <w:numPr>
          <w:ilvl w:val="0"/>
          <w:numId w:val="159"/>
        </w:numPr>
        <w:autoSpaceDE w:val="0"/>
        <w:autoSpaceDN w:val="0"/>
        <w:adjustRightInd w:val="0"/>
        <w:jc w:val="both"/>
        <w:rPr>
          <w:rFonts w:asciiTheme="majorHAnsi" w:hAnsiTheme="majorHAnsi" w:cs="Cambria,Bold"/>
          <w:b/>
          <w:bCs/>
          <w:sz w:val="22"/>
          <w:szCs w:val="22"/>
        </w:rPr>
      </w:pPr>
      <w:r w:rsidRPr="00C463B8">
        <w:rPr>
          <w:rFonts w:asciiTheme="majorHAnsi" w:hAnsiTheme="majorHAnsi" w:cs="Cambria,Bold"/>
          <w:b/>
          <w:bCs/>
          <w:sz w:val="22"/>
          <w:szCs w:val="22"/>
        </w:rPr>
        <w:t xml:space="preserve">Cover  3 of the </w:t>
      </w:r>
      <w:r w:rsidR="003B37AD" w:rsidRPr="00C463B8">
        <w:rPr>
          <w:rFonts w:asciiTheme="majorHAnsi" w:hAnsiTheme="majorHAnsi" w:cs="Cambria,Bold"/>
          <w:b/>
          <w:bCs/>
          <w:sz w:val="22"/>
          <w:szCs w:val="22"/>
        </w:rPr>
        <w:t>e-</w:t>
      </w:r>
      <w:r w:rsidR="00BF3E10" w:rsidRPr="00C463B8">
        <w:rPr>
          <w:rFonts w:asciiTheme="majorHAnsi" w:hAnsiTheme="majorHAnsi" w:cs="Cambria,Bold"/>
          <w:b/>
          <w:bCs/>
          <w:sz w:val="22"/>
          <w:szCs w:val="22"/>
        </w:rPr>
        <w:t>B</w:t>
      </w:r>
      <w:r w:rsidRPr="00C463B8">
        <w:rPr>
          <w:rFonts w:asciiTheme="majorHAnsi" w:hAnsiTheme="majorHAnsi" w:cs="Cambria,Bold"/>
          <w:b/>
          <w:bCs/>
          <w:sz w:val="22"/>
          <w:szCs w:val="22"/>
        </w:rPr>
        <w:t xml:space="preserve">idding </w:t>
      </w:r>
      <w:r w:rsidR="00B97E27" w:rsidRPr="00C463B8">
        <w:rPr>
          <w:rFonts w:asciiTheme="majorHAnsi" w:hAnsiTheme="majorHAnsi" w:cs="Cambria,Bold"/>
          <w:b/>
          <w:bCs/>
          <w:sz w:val="22"/>
          <w:szCs w:val="22"/>
        </w:rPr>
        <w:t>P</w:t>
      </w:r>
      <w:r w:rsidRPr="00C463B8">
        <w:rPr>
          <w:rFonts w:asciiTheme="majorHAnsi" w:hAnsiTheme="majorHAnsi" w:cs="Cambria,Bold"/>
          <w:b/>
          <w:bCs/>
          <w:sz w:val="22"/>
          <w:szCs w:val="22"/>
        </w:rPr>
        <w:t>ortal</w:t>
      </w:r>
    </w:p>
    <w:p w14:paraId="1B31001A" w14:textId="77777777" w:rsidR="00893D51" w:rsidRPr="00C463B8" w:rsidRDefault="00893D51" w:rsidP="002643B2">
      <w:pPr>
        <w:pStyle w:val="ListParagraph"/>
        <w:autoSpaceDE w:val="0"/>
        <w:autoSpaceDN w:val="0"/>
        <w:adjustRightInd w:val="0"/>
        <w:jc w:val="both"/>
        <w:rPr>
          <w:rFonts w:asciiTheme="majorHAnsi" w:hAnsiTheme="majorHAnsi" w:cs="Cambria,Bold"/>
          <w:b/>
          <w:bCs/>
          <w:sz w:val="22"/>
          <w:szCs w:val="22"/>
        </w:rPr>
      </w:pPr>
    </w:p>
    <w:p w14:paraId="6EBBD655" w14:textId="31AC4ED2" w:rsidR="00893D51" w:rsidRPr="00C463B8" w:rsidRDefault="00893D51">
      <w:pPr>
        <w:autoSpaceDE w:val="0"/>
        <w:autoSpaceDN w:val="0"/>
        <w:adjustRightInd w:val="0"/>
        <w:ind w:left="720" w:hanging="360"/>
        <w:jc w:val="both"/>
        <w:rPr>
          <w:rFonts w:asciiTheme="majorHAnsi" w:hAnsiTheme="majorHAnsi" w:cs="Cambria,Bold"/>
          <w:b/>
          <w:bCs/>
          <w:sz w:val="22"/>
          <w:szCs w:val="22"/>
        </w:rPr>
      </w:pPr>
      <w:r w:rsidRPr="00C463B8">
        <w:rPr>
          <w:rFonts w:asciiTheme="majorHAnsi" w:hAnsiTheme="majorHAnsi" w:cs="Cambria,Bold"/>
          <w:b/>
          <w:bCs/>
          <w:sz w:val="22"/>
          <w:szCs w:val="22"/>
        </w:rPr>
        <w:t>Price Bid/Financial Bid</w:t>
      </w:r>
    </w:p>
    <w:p w14:paraId="371A73BD" w14:textId="77777777" w:rsidR="00893D51" w:rsidRPr="00C463B8" w:rsidRDefault="00893D51" w:rsidP="00C463B8">
      <w:pPr>
        <w:autoSpaceDE w:val="0"/>
        <w:autoSpaceDN w:val="0"/>
        <w:adjustRightInd w:val="0"/>
        <w:ind w:left="720" w:right="390"/>
        <w:jc w:val="both"/>
        <w:rPr>
          <w:rFonts w:asciiTheme="majorHAnsi" w:hAnsiTheme="majorHAnsi" w:cs="Cambria,Bold"/>
          <w:b/>
          <w:bCs/>
          <w:sz w:val="22"/>
          <w:szCs w:val="22"/>
        </w:rPr>
      </w:pPr>
    </w:p>
    <w:p w14:paraId="0CD6F30E" w14:textId="37458374" w:rsidR="00893D51" w:rsidRPr="00C463B8" w:rsidRDefault="00893D51" w:rsidP="00C463B8">
      <w:pPr>
        <w:pStyle w:val="ListParagraph"/>
        <w:widowControl w:val="0"/>
        <w:numPr>
          <w:ilvl w:val="1"/>
          <w:numId w:val="127"/>
        </w:numPr>
        <w:tabs>
          <w:tab w:val="clear" w:pos="0"/>
        </w:tabs>
        <w:suppressAutoHyphens/>
        <w:spacing w:line="360" w:lineRule="auto"/>
        <w:ind w:left="810" w:right="390" w:hanging="450"/>
        <w:jc w:val="both"/>
        <w:rPr>
          <w:rFonts w:asciiTheme="majorHAnsi" w:hAnsiTheme="majorHAnsi"/>
          <w:sz w:val="22"/>
          <w:szCs w:val="22"/>
        </w:rPr>
      </w:pPr>
      <w:r w:rsidRPr="00C463B8">
        <w:rPr>
          <w:rFonts w:asciiTheme="majorHAnsi" w:hAnsiTheme="majorHAnsi"/>
          <w:sz w:val="22"/>
          <w:szCs w:val="22"/>
        </w:rPr>
        <w:t>The blank price bid should be downloaded and saved on bidder’s computer without changing file-name otherwise price bid will not get uploaded. The bidder should fill in the details in the same file and upload the same back to the e-bidding portal.</w:t>
      </w:r>
    </w:p>
    <w:p w14:paraId="2D3707F3" w14:textId="4B211DCC" w:rsidR="00893D51" w:rsidRPr="00C463B8" w:rsidRDefault="005C2158" w:rsidP="00C463B8">
      <w:pPr>
        <w:pStyle w:val="ListParagraph"/>
        <w:widowControl w:val="0"/>
        <w:numPr>
          <w:ilvl w:val="1"/>
          <w:numId w:val="127"/>
        </w:numPr>
        <w:tabs>
          <w:tab w:val="clear" w:pos="0"/>
        </w:tabs>
        <w:suppressAutoHyphens/>
        <w:spacing w:line="360" w:lineRule="auto"/>
        <w:ind w:left="810" w:right="390" w:hanging="450"/>
        <w:jc w:val="both"/>
        <w:rPr>
          <w:rFonts w:asciiTheme="majorHAnsi" w:hAnsiTheme="majorHAnsi"/>
          <w:sz w:val="22"/>
          <w:szCs w:val="22"/>
        </w:rPr>
      </w:pPr>
      <w:r w:rsidRPr="00C463B8">
        <w:rPr>
          <w:rFonts w:asciiTheme="majorHAnsi" w:hAnsiTheme="majorHAnsi"/>
          <w:sz w:val="22"/>
          <w:szCs w:val="22"/>
        </w:rPr>
        <w:t xml:space="preserve">Price Bid </w:t>
      </w:r>
      <w:r w:rsidR="00893D51" w:rsidRPr="00C463B8">
        <w:rPr>
          <w:rFonts w:asciiTheme="majorHAnsi" w:hAnsiTheme="majorHAnsi"/>
          <w:sz w:val="22"/>
          <w:szCs w:val="22"/>
        </w:rPr>
        <w:t xml:space="preserve"> shall be accepted only through online mode in the website and no manual submission shall be entertained.</w:t>
      </w:r>
    </w:p>
    <w:p w14:paraId="3338C108" w14:textId="77777777" w:rsidR="00893D51" w:rsidRPr="00C463B8" w:rsidRDefault="00893D51" w:rsidP="00C463B8">
      <w:pPr>
        <w:pStyle w:val="ListParagraph"/>
        <w:widowControl w:val="0"/>
        <w:numPr>
          <w:ilvl w:val="1"/>
          <w:numId w:val="127"/>
        </w:numPr>
        <w:tabs>
          <w:tab w:val="clear" w:pos="0"/>
        </w:tabs>
        <w:suppressAutoHyphens/>
        <w:spacing w:line="360" w:lineRule="auto"/>
        <w:ind w:left="810" w:right="390" w:hanging="450"/>
        <w:jc w:val="both"/>
        <w:rPr>
          <w:rFonts w:asciiTheme="majorHAnsi" w:hAnsiTheme="majorHAnsi"/>
          <w:sz w:val="22"/>
          <w:szCs w:val="22"/>
        </w:rPr>
      </w:pPr>
      <w:r w:rsidRPr="00C463B8">
        <w:rPr>
          <w:rFonts w:asciiTheme="majorHAnsi" w:hAnsiTheme="majorHAnsi"/>
          <w:b/>
          <w:sz w:val="22"/>
          <w:szCs w:val="22"/>
        </w:rPr>
        <w:t xml:space="preserve">If the Bidder has wrongly submit the bid within due date and time, the Bidder can Delete the bid by clicking on delete button in the e-bidding portal and then resubmit the fresh bid again at  </w:t>
      </w:r>
      <w:hyperlink r:id="rId13" w:history="1">
        <w:r w:rsidRPr="00C463B8">
          <w:rPr>
            <w:rStyle w:val="Hyperlink"/>
            <w:rFonts w:asciiTheme="majorHAnsi" w:hAnsiTheme="majorHAnsi" w:cs="Cambria,Bold"/>
            <w:b/>
            <w:bCs/>
            <w:sz w:val="22"/>
            <w:szCs w:val="22"/>
          </w:rPr>
          <w:t>http://www.mstcecommerce.com/eprochome/rectpcl</w:t>
        </w:r>
      </w:hyperlink>
      <w:r w:rsidRPr="00C463B8">
        <w:rPr>
          <w:rFonts w:asciiTheme="majorHAnsi" w:hAnsiTheme="majorHAnsi" w:cs="Cambria,Bold"/>
          <w:b/>
          <w:bCs/>
          <w:color w:val="0000FF"/>
          <w:sz w:val="22"/>
          <w:szCs w:val="22"/>
          <w:lang w:val="en-US"/>
        </w:rPr>
        <w:t xml:space="preserve"> </w:t>
      </w:r>
      <w:r w:rsidRPr="00C463B8">
        <w:rPr>
          <w:rFonts w:asciiTheme="majorHAnsi" w:hAnsiTheme="majorHAnsi" w:cs="Cambria,Bold"/>
          <w:b/>
          <w:bCs/>
          <w:sz w:val="22"/>
          <w:szCs w:val="22"/>
          <w:lang w:val="en-US"/>
        </w:rPr>
        <w:t>within due date and time</w:t>
      </w:r>
      <w:r w:rsidRPr="00C463B8">
        <w:rPr>
          <w:rFonts w:asciiTheme="majorHAnsi" w:hAnsiTheme="majorHAnsi" w:cs="Cambria,Bold"/>
          <w:b/>
          <w:bCs/>
          <w:color w:val="0000FF"/>
          <w:sz w:val="22"/>
          <w:szCs w:val="22"/>
          <w:lang w:val="en-US"/>
        </w:rPr>
        <w:t>.</w:t>
      </w:r>
    </w:p>
    <w:p w14:paraId="56B00E94" w14:textId="054CE9F3" w:rsidR="00E034AC" w:rsidRPr="00C463B8" w:rsidRDefault="00F93A00" w:rsidP="002643B2">
      <w:pPr>
        <w:pStyle w:val="ListParagraph"/>
        <w:widowControl w:val="0"/>
        <w:suppressAutoHyphens/>
        <w:spacing w:line="360" w:lineRule="auto"/>
        <w:ind w:left="540"/>
        <w:jc w:val="both"/>
        <w:rPr>
          <w:rFonts w:asciiTheme="majorHAnsi" w:hAnsiTheme="majorHAnsi"/>
          <w:sz w:val="22"/>
          <w:szCs w:val="22"/>
        </w:rPr>
      </w:pPr>
      <w:r w:rsidRPr="00C463B8">
        <w:rPr>
          <w:rFonts w:asciiTheme="majorHAnsi" w:hAnsiTheme="majorHAnsi"/>
          <w:sz w:val="22"/>
          <w:szCs w:val="22"/>
        </w:rPr>
        <w:t>RECTPCL may call for any clarifications/ information if required.</w:t>
      </w:r>
    </w:p>
    <w:p w14:paraId="18D8FE9C" w14:textId="7C8FD379" w:rsidR="00437A99" w:rsidRPr="00C463B8" w:rsidRDefault="000E459A" w:rsidP="00C463B8">
      <w:pPr>
        <w:pStyle w:val="ListParagraph"/>
        <w:widowControl w:val="0"/>
        <w:suppressAutoHyphens/>
        <w:spacing w:line="360" w:lineRule="auto"/>
        <w:ind w:left="540"/>
        <w:jc w:val="both"/>
        <w:rPr>
          <w:rFonts w:asciiTheme="majorHAnsi" w:hAnsiTheme="majorHAnsi" w:cs="Arial"/>
          <w:b/>
          <w:bCs/>
          <w:i/>
          <w:sz w:val="22"/>
          <w:szCs w:val="22"/>
        </w:rPr>
      </w:pPr>
      <w:r w:rsidRPr="00C463B8">
        <w:rPr>
          <w:rFonts w:asciiTheme="majorHAnsi" w:hAnsiTheme="majorHAnsi"/>
          <w:b/>
          <w:i/>
          <w:sz w:val="22"/>
          <w:szCs w:val="22"/>
        </w:rPr>
        <w:t>Note</w:t>
      </w:r>
      <w:r w:rsidR="00A11B69" w:rsidRPr="00C463B8">
        <w:rPr>
          <w:rFonts w:asciiTheme="majorHAnsi" w:hAnsiTheme="majorHAnsi"/>
          <w:b/>
          <w:i/>
          <w:sz w:val="22"/>
          <w:szCs w:val="22"/>
        </w:rPr>
        <w:t>:</w:t>
      </w:r>
      <w:r w:rsidRPr="00C463B8">
        <w:rPr>
          <w:rFonts w:asciiTheme="majorHAnsi" w:hAnsiTheme="majorHAnsi"/>
          <w:b/>
          <w:i/>
          <w:sz w:val="22"/>
          <w:szCs w:val="22"/>
        </w:rPr>
        <w:t xml:space="preserve"> All Documents shall be signed by authorized signatory </w:t>
      </w:r>
    </w:p>
    <w:p w14:paraId="69235052" w14:textId="77777777" w:rsidR="00437A99" w:rsidRPr="00694E4B" w:rsidRDefault="00437A99" w:rsidP="00C463B8">
      <w:pPr>
        <w:pStyle w:val="ListParagraph"/>
        <w:widowControl w:val="0"/>
        <w:suppressAutoHyphens/>
        <w:spacing w:line="360" w:lineRule="auto"/>
        <w:ind w:left="450" w:hanging="270"/>
        <w:jc w:val="both"/>
        <w:rPr>
          <w:rFonts w:asciiTheme="majorHAnsi" w:hAnsiTheme="majorHAnsi" w:cs="Arial"/>
          <w:b/>
          <w:bCs/>
          <w:sz w:val="22"/>
          <w:szCs w:val="22"/>
        </w:rPr>
      </w:pPr>
    </w:p>
    <w:p w14:paraId="30E5ED82" w14:textId="10324567" w:rsidR="00EC7660" w:rsidRPr="00694E4B" w:rsidRDefault="0087361A" w:rsidP="00C463B8">
      <w:pPr>
        <w:pStyle w:val="ListParagraph"/>
        <w:numPr>
          <w:ilvl w:val="0"/>
          <w:numId w:val="101"/>
        </w:numPr>
        <w:spacing w:line="276" w:lineRule="auto"/>
        <w:ind w:left="450" w:hanging="270"/>
        <w:jc w:val="both"/>
        <w:rPr>
          <w:rFonts w:asciiTheme="majorHAnsi" w:hAnsiTheme="majorHAnsi" w:cs="Arial"/>
          <w:b/>
          <w:sz w:val="22"/>
          <w:szCs w:val="22"/>
        </w:rPr>
      </w:pPr>
      <w:r w:rsidRPr="00694E4B">
        <w:rPr>
          <w:rFonts w:asciiTheme="majorHAnsi" w:hAnsiTheme="majorHAnsi" w:cs="Arial"/>
          <w:b/>
          <w:sz w:val="22"/>
          <w:szCs w:val="22"/>
        </w:rPr>
        <w:t xml:space="preserve"> </w:t>
      </w:r>
      <w:r w:rsidR="00EC7660" w:rsidRPr="00694E4B">
        <w:rPr>
          <w:rFonts w:asciiTheme="majorHAnsi" w:hAnsiTheme="majorHAnsi" w:cs="Arial"/>
          <w:b/>
          <w:sz w:val="22"/>
          <w:szCs w:val="22"/>
        </w:rPr>
        <w:t xml:space="preserve">BID OPEINING AND EVALUATION </w:t>
      </w:r>
    </w:p>
    <w:p w14:paraId="40FA3DB4" w14:textId="77777777" w:rsidR="00A742F4" w:rsidRPr="00694E4B" w:rsidRDefault="00A742F4" w:rsidP="00C463B8">
      <w:pPr>
        <w:pStyle w:val="ListParagraph"/>
        <w:spacing w:line="276" w:lineRule="auto"/>
        <w:ind w:left="450" w:hanging="270"/>
        <w:jc w:val="both"/>
        <w:rPr>
          <w:rFonts w:asciiTheme="majorHAnsi" w:hAnsiTheme="majorHAnsi" w:cs="Arial"/>
          <w:b/>
          <w:bCs/>
          <w:sz w:val="22"/>
          <w:szCs w:val="22"/>
        </w:rPr>
      </w:pPr>
    </w:p>
    <w:p w14:paraId="603A5FD6" w14:textId="3330C51C" w:rsidR="00C90ABE" w:rsidRPr="00C463B8" w:rsidRDefault="00C90ABE" w:rsidP="00C463B8">
      <w:pPr>
        <w:pStyle w:val="ListParagraph"/>
        <w:widowControl w:val="0"/>
        <w:numPr>
          <w:ilvl w:val="1"/>
          <w:numId w:val="139"/>
        </w:numPr>
        <w:suppressAutoHyphens/>
        <w:overflowPunct w:val="0"/>
        <w:spacing w:line="100" w:lineRule="atLeast"/>
        <w:ind w:left="450" w:hanging="270"/>
        <w:jc w:val="both"/>
        <w:rPr>
          <w:rFonts w:asciiTheme="majorHAnsi" w:hAnsiTheme="majorHAnsi"/>
          <w:b/>
          <w:bCs/>
          <w:sz w:val="22"/>
          <w:szCs w:val="22"/>
        </w:rPr>
      </w:pPr>
      <w:r w:rsidRPr="00C463B8">
        <w:rPr>
          <w:rFonts w:asciiTheme="majorHAnsi" w:hAnsiTheme="majorHAnsi"/>
          <w:b/>
          <w:bCs/>
          <w:sz w:val="22"/>
          <w:szCs w:val="22"/>
        </w:rPr>
        <w:t>OPENING OF BIDS</w:t>
      </w:r>
    </w:p>
    <w:p w14:paraId="3A7B733A" w14:textId="77777777" w:rsidR="00C90ABE" w:rsidRPr="00C463B8" w:rsidRDefault="00C90ABE" w:rsidP="002643B2">
      <w:pPr>
        <w:pStyle w:val="ListParagraph"/>
        <w:widowControl w:val="0"/>
        <w:overflowPunct w:val="0"/>
        <w:spacing w:line="100" w:lineRule="atLeast"/>
        <w:ind w:left="360"/>
        <w:jc w:val="both"/>
        <w:rPr>
          <w:rFonts w:asciiTheme="majorHAnsi" w:hAnsiTheme="majorHAnsi"/>
          <w:b/>
          <w:bCs/>
          <w:sz w:val="22"/>
          <w:szCs w:val="22"/>
        </w:rPr>
      </w:pPr>
    </w:p>
    <w:p w14:paraId="2D0053C9" w14:textId="77777777" w:rsidR="00C90ABE" w:rsidRPr="00C463B8" w:rsidRDefault="00C90ABE" w:rsidP="00C463B8">
      <w:pPr>
        <w:pStyle w:val="ListParagraph"/>
        <w:widowControl w:val="0"/>
        <w:overflowPunct w:val="0"/>
        <w:spacing w:line="100" w:lineRule="atLeast"/>
        <w:ind w:left="540" w:hanging="180"/>
        <w:jc w:val="both"/>
        <w:rPr>
          <w:rFonts w:asciiTheme="majorHAnsi" w:hAnsiTheme="majorHAnsi"/>
          <w:b/>
          <w:bCs/>
          <w:sz w:val="22"/>
          <w:szCs w:val="22"/>
        </w:rPr>
      </w:pPr>
    </w:p>
    <w:p w14:paraId="009B0616" w14:textId="05FCC1F7" w:rsidR="00C90ABE" w:rsidRPr="00C463B8" w:rsidRDefault="00870117" w:rsidP="00C463B8">
      <w:pPr>
        <w:pStyle w:val="ListParagraph"/>
        <w:widowControl w:val="0"/>
        <w:numPr>
          <w:ilvl w:val="0"/>
          <w:numId w:val="138"/>
        </w:numPr>
        <w:tabs>
          <w:tab w:val="clear" w:pos="0"/>
        </w:tabs>
        <w:suppressAutoHyphens/>
        <w:overflowPunct w:val="0"/>
        <w:spacing w:line="360" w:lineRule="auto"/>
        <w:ind w:left="630" w:right="390" w:hanging="270"/>
        <w:jc w:val="both"/>
        <w:rPr>
          <w:rFonts w:asciiTheme="majorHAnsi" w:hAnsiTheme="majorHAnsi"/>
          <w:b/>
          <w:bCs/>
          <w:sz w:val="22"/>
          <w:szCs w:val="22"/>
        </w:rPr>
      </w:pPr>
      <w:r w:rsidRPr="00C463B8">
        <w:rPr>
          <w:rFonts w:asciiTheme="majorHAnsi" w:hAnsiTheme="majorHAnsi"/>
          <w:b/>
          <w:bCs/>
          <w:sz w:val="22"/>
          <w:szCs w:val="22"/>
        </w:rPr>
        <w:t>Envelop 1</w:t>
      </w:r>
      <w:r w:rsidR="00CC6040" w:rsidRPr="00C463B8">
        <w:rPr>
          <w:rFonts w:asciiTheme="majorHAnsi" w:hAnsiTheme="majorHAnsi"/>
          <w:b/>
          <w:bCs/>
          <w:sz w:val="22"/>
          <w:szCs w:val="22"/>
        </w:rPr>
        <w:t>:-</w:t>
      </w:r>
      <w:r w:rsidR="00CC6040" w:rsidRPr="00C463B8">
        <w:rPr>
          <w:rFonts w:asciiTheme="majorHAnsi" w:hAnsiTheme="majorHAnsi"/>
          <w:sz w:val="22"/>
          <w:szCs w:val="22"/>
        </w:rPr>
        <w:t xml:space="preserve"> </w:t>
      </w:r>
      <w:r w:rsidR="0087361A" w:rsidRPr="00C463B8">
        <w:rPr>
          <w:rFonts w:asciiTheme="majorHAnsi" w:hAnsiTheme="majorHAnsi"/>
          <w:b/>
          <w:bCs/>
          <w:sz w:val="22"/>
          <w:szCs w:val="22"/>
        </w:rPr>
        <w:t xml:space="preserve">EMD </w:t>
      </w:r>
      <w:r w:rsidR="00C90ABE" w:rsidRPr="00C463B8">
        <w:rPr>
          <w:rFonts w:asciiTheme="majorHAnsi" w:hAnsiTheme="majorHAnsi"/>
          <w:b/>
          <w:bCs/>
          <w:sz w:val="22"/>
          <w:szCs w:val="22"/>
        </w:rPr>
        <w:t>(As mentioned in 1</w:t>
      </w:r>
      <w:r w:rsidR="005F0B91" w:rsidRPr="00C463B8">
        <w:rPr>
          <w:rFonts w:asciiTheme="majorHAnsi" w:hAnsiTheme="majorHAnsi"/>
          <w:b/>
          <w:bCs/>
          <w:sz w:val="22"/>
          <w:szCs w:val="22"/>
        </w:rPr>
        <w:t>6.2</w:t>
      </w:r>
      <w:r w:rsidR="00C90ABE" w:rsidRPr="00C463B8">
        <w:rPr>
          <w:rFonts w:asciiTheme="majorHAnsi" w:hAnsiTheme="majorHAnsi"/>
          <w:b/>
          <w:bCs/>
          <w:sz w:val="22"/>
          <w:szCs w:val="22"/>
        </w:rPr>
        <w:t xml:space="preserve"> of</w:t>
      </w:r>
      <w:r w:rsidR="005F0B91" w:rsidRPr="00C463B8">
        <w:rPr>
          <w:rFonts w:asciiTheme="majorHAnsi" w:hAnsiTheme="majorHAnsi"/>
          <w:b/>
          <w:bCs/>
          <w:sz w:val="22"/>
          <w:szCs w:val="22"/>
        </w:rPr>
        <w:t xml:space="preserve"> Section-I</w:t>
      </w:r>
      <w:r w:rsidR="00C90ABE" w:rsidRPr="00C463B8">
        <w:rPr>
          <w:rFonts w:asciiTheme="majorHAnsi" w:hAnsiTheme="majorHAnsi"/>
          <w:b/>
          <w:bCs/>
          <w:sz w:val="22"/>
          <w:szCs w:val="22"/>
        </w:rPr>
        <w:t>):-</w:t>
      </w:r>
      <w:r w:rsidR="00F13D35" w:rsidRPr="00C463B8">
        <w:rPr>
          <w:rFonts w:asciiTheme="majorHAnsi" w:hAnsiTheme="majorHAnsi"/>
          <w:bCs/>
          <w:sz w:val="22"/>
          <w:szCs w:val="22"/>
        </w:rPr>
        <w:t xml:space="preserve">RECTPCL in presence of bidder’s </w:t>
      </w:r>
      <w:r w:rsidR="00C90ABE" w:rsidRPr="00C463B8">
        <w:rPr>
          <w:rFonts w:asciiTheme="majorHAnsi" w:hAnsiTheme="majorHAnsi"/>
          <w:bCs/>
          <w:sz w:val="22"/>
          <w:szCs w:val="22"/>
        </w:rPr>
        <w:t xml:space="preserve">designated representatives who chose to attend at the time and date and location specified will open the </w:t>
      </w:r>
      <w:r w:rsidRPr="00C463B8">
        <w:rPr>
          <w:rFonts w:asciiTheme="majorHAnsi" w:hAnsiTheme="majorHAnsi"/>
          <w:bCs/>
          <w:sz w:val="22"/>
          <w:szCs w:val="22"/>
        </w:rPr>
        <w:t>Envelop 1</w:t>
      </w:r>
      <w:r w:rsidR="00C90ABE" w:rsidRPr="00C463B8">
        <w:rPr>
          <w:rFonts w:asciiTheme="majorHAnsi" w:hAnsiTheme="majorHAnsi"/>
          <w:bCs/>
          <w:sz w:val="22"/>
          <w:szCs w:val="22"/>
        </w:rPr>
        <w:t xml:space="preserve">. In case of non-submission of Bid Security in </w:t>
      </w:r>
      <w:r w:rsidR="00B07128" w:rsidRPr="00C463B8">
        <w:rPr>
          <w:rFonts w:asciiTheme="majorHAnsi" w:hAnsiTheme="majorHAnsi"/>
          <w:bCs/>
          <w:sz w:val="22"/>
          <w:szCs w:val="22"/>
        </w:rPr>
        <w:t>Envelop 1</w:t>
      </w:r>
      <w:r w:rsidR="00C90ABE" w:rsidRPr="00C463B8">
        <w:rPr>
          <w:rFonts w:asciiTheme="majorHAnsi" w:hAnsiTheme="majorHAnsi"/>
          <w:bCs/>
          <w:sz w:val="22"/>
          <w:szCs w:val="22"/>
        </w:rPr>
        <w:t xml:space="preserve"> bid submitted shall be rejected.</w:t>
      </w:r>
    </w:p>
    <w:p w14:paraId="56453915" w14:textId="77777777" w:rsidR="00C90ABE" w:rsidRPr="00C463B8" w:rsidRDefault="00C90ABE" w:rsidP="00C463B8">
      <w:pPr>
        <w:pStyle w:val="ListParagraph"/>
        <w:widowControl w:val="0"/>
        <w:overflowPunct w:val="0"/>
        <w:spacing w:line="360" w:lineRule="auto"/>
        <w:ind w:left="630" w:hanging="270"/>
        <w:jc w:val="both"/>
        <w:rPr>
          <w:rFonts w:asciiTheme="majorHAnsi" w:hAnsiTheme="majorHAnsi"/>
          <w:b/>
          <w:bCs/>
          <w:sz w:val="22"/>
          <w:szCs w:val="22"/>
        </w:rPr>
      </w:pPr>
    </w:p>
    <w:p w14:paraId="2DE1009C" w14:textId="5ED11115" w:rsidR="00C90ABE" w:rsidRPr="00C463B8" w:rsidRDefault="00957DE5" w:rsidP="00C463B8">
      <w:pPr>
        <w:pStyle w:val="ListParagraph"/>
        <w:widowControl w:val="0"/>
        <w:numPr>
          <w:ilvl w:val="0"/>
          <w:numId w:val="138"/>
        </w:numPr>
        <w:suppressAutoHyphens/>
        <w:overflowPunct w:val="0"/>
        <w:spacing w:line="360" w:lineRule="auto"/>
        <w:ind w:left="630" w:right="390" w:hanging="270"/>
        <w:jc w:val="both"/>
        <w:rPr>
          <w:rFonts w:asciiTheme="majorHAnsi" w:hAnsiTheme="majorHAnsi"/>
          <w:b/>
          <w:bCs/>
          <w:sz w:val="22"/>
          <w:szCs w:val="22"/>
          <w:highlight w:val="yellow"/>
        </w:rPr>
      </w:pPr>
      <w:r w:rsidRPr="00C463B8">
        <w:rPr>
          <w:rFonts w:asciiTheme="majorHAnsi" w:hAnsiTheme="majorHAnsi"/>
          <w:b/>
          <w:bCs/>
          <w:sz w:val="22"/>
          <w:szCs w:val="22"/>
        </w:rPr>
        <w:t>Envelop 2</w:t>
      </w:r>
      <w:r w:rsidR="00C90ABE" w:rsidRPr="00C463B8">
        <w:rPr>
          <w:rFonts w:asciiTheme="majorHAnsi" w:hAnsiTheme="majorHAnsi"/>
          <w:b/>
          <w:bCs/>
          <w:sz w:val="22"/>
          <w:szCs w:val="22"/>
        </w:rPr>
        <w:t>:-</w:t>
      </w:r>
      <w:r w:rsidR="00C90ABE" w:rsidRPr="00C463B8">
        <w:rPr>
          <w:rFonts w:asciiTheme="majorHAnsi" w:hAnsiTheme="majorHAnsi"/>
          <w:sz w:val="22"/>
          <w:szCs w:val="22"/>
        </w:rPr>
        <w:t xml:space="preserve"> Bid enclosed in </w:t>
      </w:r>
      <w:r w:rsidR="008836C1" w:rsidRPr="00C463B8">
        <w:rPr>
          <w:rFonts w:asciiTheme="majorHAnsi" w:hAnsiTheme="majorHAnsi"/>
          <w:sz w:val="22"/>
          <w:szCs w:val="22"/>
        </w:rPr>
        <w:t>Envelop 2</w:t>
      </w:r>
      <w:r w:rsidR="005D2F06" w:rsidRPr="00C463B8">
        <w:rPr>
          <w:rFonts w:asciiTheme="majorHAnsi" w:hAnsiTheme="majorHAnsi"/>
          <w:sz w:val="22"/>
          <w:szCs w:val="22"/>
        </w:rPr>
        <w:t xml:space="preserve"> </w:t>
      </w:r>
      <w:r w:rsidR="00C90ABE" w:rsidRPr="00C463B8">
        <w:rPr>
          <w:rFonts w:asciiTheme="majorHAnsi" w:hAnsiTheme="majorHAnsi"/>
          <w:sz w:val="22"/>
          <w:szCs w:val="22"/>
        </w:rPr>
        <w:t xml:space="preserve">will be opened only for those who have satisfied the conditions in clause </w:t>
      </w:r>
      <w:r w:rsidR="005D2F06" w:rsidRPr="00C463B8">
        <w:rPr>
          <w:rFonts w:asciiTheme="majorHAnsi" w:hAnsiTheme="majorHAnsi"/>
          <w:sz w:val="22"/>
          <w:szCs w:val="22"/>
        </w:rPr>
        <w:t>17.1</w:t>
      </w:r>
      <w:r w:rsidR="00C90ABE" w:rsidRPr="00C463B8">
        <w:rPr>
          <w:rFonts w:asciiTheme="majorHAnsi" w:hAnsiTheme="majorHAnsi"/>
          <w:sz w:val="22"/>
          <w:szCs w:val="22"/>
        </w:rPr>
        <w:t>.A above. The documents will be examined for the compliance to Technical requirements of the Projects.</w:t>
      </w:r>
    </w:p>
    <w:p w14:paraId="7A916521" w14:textId="77777777" w:rsidR="00C90ABE" w:rsidRPr="00C463B8" w:rsidRDefault="00C90ABE" w:rsidP="00C463B8">
      <w:pPr>
        <w:pStyle w:val="ListParagraph"/>
        <w:ind w:hanging="360"/>
        <w:jc w:val="both"/>
        <w:rPr>
          <w:rFonts w:asciiTheme="majorHAnsi" w:hAnsiTheme="majorHAnsi"/>
          <w:b/>
          <w:bCs/>
          <w:sz w:val="22"/>
          <w:szCs w:val="22"/>
          <w:highlight w:val="yellow"/>
        </w:rPr>
      </w:pPr>
    </w:p>
    <w:p w14:paraId="36E19E9F" w14:textId="6D72D51D" w:rsidR="00C90ABE" w:rsidRPr="00C463B8" w:rsidRDefault="00C90ABE" w:rsidP="00C463B8">
      <w:pPr>
        <w:pStyle w:val="ListParagraph"/>
        <w:widowControl w:val="0"/>
        <w:numPr>
          <w:ilvl w:val="0"/>
          <w:numId w:val="138"/>
        </w:numPr>
        <w:suppressAutoHyphens/>
        <w:overflowPunct w:val="0"/>
        <w:spacing w:line="360" w:lineRule="auto"/>
        <w:jc w:val="both"/>
        <w:rPr>
          <w:rFonts w:asciiTheme="majorHAnsi" w:hAnsiTheme="majorHAnsi"/>
          <w:b/>
          <w:bCs/>
          <w:sz w:val="22"/>
          <w:szCs w:val="22"/>
        </w:rPr>
      </w:pPr>
      <w:r w:rsidRPr="00C463B8">
        <w:rPr>
          <w:rFonts w:asciiTheme="majorHAnsi" w:hAnsiTheme="majorHAnsi"/>
          <w:b/>
          <w:bCs/>
          <w:sz w:val="22"/>
          <w:szCs w:val="22"/>
        </w:rPr>
        <w:t xml:space="preserve">Cover 3:- </w:t>
      </w:r>
      <w:r w:rsidRPr="00C463B8">
        <w:rPr>
          <w:rFonts w:asciiTheme="majorHAnsi" w:hAnsiTheme="majorHAnsi"/>
          <w:sz w:val="22"/>
          <w:szCs w:val="22"/>
        </w:rPr>
        <w:t xml:space="preserve">The date of opening of </w:t>
      </w:r>
      <w:r w:rsidR="0087361A" w:rsidRPr="00C463B8">
        <w:rPr>
          <w:rFonts w:asciiTheme="majorHAnsi" w:hAnsiTheme="majorHAnsi"/>
          <w:sz w:val="22"/>
          <w:szCs w:val="22"/>
        </w:rPr>
        <w:t>Cover 3</w:t>
      </w:r>
      <w:r w:rsidRPr="00C463B8">
        <w:rPr>
          <w:rFonts w:asciiTheme="majorHAnsi" w:hAnsiTheme="majorHAnsi"/>
          <w:sz w:val="22"/>
          <w:szCs w:val="22"/>
        </w:rPr>
        <w:t xml:space="preserve"> shall be intimated later to the technically qualified bidders.</w:t>
      </w:r>
    </w:p>
    <w:p w14:paraId="31AB0AFB" w14:textId="77777777" w:rsidR="0060076E" w:rsidRPr="00C463B8" w:rsidRDefault="0060076E" w:rsidP="00C463B8">
      <w:pPr>
        <w:pStyle w:val="ListParagraph"/>
        <w:widowControl w:val="0"/>
        <w:suppressAutoHyphens/>
        <w:overflowPunct w:val="0"/>
        <w:spacing w:line="360" w:lineRule="auto"/>
        <w:ind w:left="360"/>
        <w:jc w:val="both"/>
        <w:rPr>
          <w:rFonts w:asciiTheme="majorHAnsi" w:hAnsiTheme="majorHAnsi"/>
          <w:b/>
          <w:bCs/>
          <w:sz w:val="22"/>
          <w:szCs w:val="22"/>
        </w:rPr>
      </w:pPr>
    </w:p>
    <w:p w14:paraId="6D16A3A7" w14:textId="6966A01C" w:rsidR="00205933" w:rsidRPr="00C463B8" w:rsidRDefault="00205933" w:rsidP="00C463B8">
      <w:pPr>
        <w:pStyle w:val="ListParagraph"/>
        <w:widowControl w:val="0"/>
        <w:numPr>
          <w:ilvl w:val="1"/>
          <w:numId w:val="139"/>
        </w:numPr>
        <w:suppressAutoHyphens/>
        <w:overflowPunct w:val="0"/>
        <w:spacing w:line="360" w:lineRule="auto"/>
        <w:ind w:left="540" w:right="390" w:hanging="540"/>
        <w:jc w:val="both"/>
        <w:rPr>
          <w:rFonts w:asciiTheme="majorHAnsi" w:hAnsiTheme="majorHAnsi"/>
          <w:sz w:val="22"/>
          <w:szCs w:val="22"/>
        </w:rPr>
      </w:pPr>
      <w:r w:rsidRPr="00C463B8">
        <w:rPr>
          <w:rFonts w:asciiTheme="majorHAnsi" w:hAnsiTheme="majorHAnsi" w:cs="Cambria,Bold"/>
          <w:b/>
          <w:bCs/>
          <w:sz w:val="22"/>
          <w:szCs w:val="22"/>
        </w:rPr>
        <w:t xml:space="preserve">PRELIMINARY EXAMINATION OF FIRST </w:t>
      </w:r>
      <w:r w:rsidR="008C1D82" w:rsidRPr="00C463B8">
        <w:rPr>
          <w:rFonts w:asciiTheme="majorHAnsi" w:hAnsiTheme="majorHAnsi" w:cs="Cambria,Bold"/>
          <w:b/>
          <w:bCs/>
          <w:sz w:val="22"/>
          <w:szCs w:val="22"/>
        </w:rPr>
        <w:t>ENVELOP</w:t>
      </w:r>
    </w:p>
    <w:p w14:paraId="148D972F" w14:textId="17C1D01B" w:rsidR="009C269A" w:rsidRPr="00C463B8" w:rsidRDefault="009C269A" w:rsidP="00C463B8">
      <w:pPr>
        <w:pStyle w:val="ListParagraph"/>
        <w:widowControl w:val="0"/>
        <w:suppressAutoHyphens/>
        <w:overflowPunct w:val="0"/>
        <w:spacing w:line="360" w:lineRule="auto"/>
        <w:ind w:left="870" w:right="390" w:hanging="240"/>
        <w:jc w:val="both"/>
        <w:rPr>
          <w:rFonts w:asciiTheme="majorHAnsi" w:hAnsiTheme="majorHAnsi" w:cs="Cambria,Bold"/>
          <w:b/>
          <w:bCs/>
          <w:sz w:val="22"/>
          <w:szCs w:val="22"/>
        </w:rPr>
      </w:pPr>
      <w:r w:rsidRPr="00C463B8">
        <w:rPr>
          <w:rFonts w:asciiTheme="majorHAnsi" w:hAnsiTheme="majorHAnsi" w:cs="Cambria,Bold"/>
          <w:b/>
          <w:bCs/>
          <w:sz w:val="22"/>
          <w:szCs w:val="22"/>
        </w:rPr>
        <w:t>Examination will be carried out with respect to the following</w:t>
      </w:r>
      <w:r w:rsidR="00A742F4" w:rsidRPr="00C463B8">
        <w:rPr>
          <w:rFonts w:asciiTheme="majorHAnsi" w:hAnsiTheme="majorHAnsi" w:cs="Cambria,Bold"/>
          <w:b/>
          <w:bCs/>
          <w:sz w:val="22"/>
          <w:szCs w:val="22"/>
        </w:rPr>
        <w:t>:</w:t>
      </w:r>
    </w:p>
    <w:p w14:paraId="27C6FC17" w14:textId="77777777" w:rsidR="00A742F4" w:rsidRPr="00C463B8" w:rsidRDefault="00A742F4" w:rsidP="00C463B8">
      <w:pPr>
        <w:pStyle w:val="ListParagraph"/>
        <w:widowControl w:val="0"/>
        <w:suppressAutoHyphens/>
        <w:overflowPunct w:val="0"/>
        <w:spacing w:line="360" w:lineRule="auto"/>
        <w:ind w:left="900" w:right="390" w:hanging="450"/>
        <w:jc w:val="both"/>
        <w:rPr>
          <w:rFonts w:asciiTheme="majorHAnsi" w:hAnsiTheme="majorHAnsi" w:cs="Cambria,Bold"/>
          <w:b/>
          <w:bCs/>
          <w:sz w:val="22"/>
          <w:szCs w:val="22"/>
        </w:rPr>
      </w:pPr>
    </w:p>
    <w:p w14:paraId="1B9981C8" w14:textId="7C1D341C" w:rsidR="00473ABC" w:rsidRPr="00C463B8" w:rsidRDefault="006632F5" w:rsidP="00C463B8">
      <w:pPr>
        <w:pStyle w:val="ListParagraph"/>
        <w:numPr>
          <w:ilvl w:val="0"/>
          <w:numId w:val="160"/>
        </w:numPr>
        <w:tabs>
          <w:tab w:val="left" w:pos="900"/>
        </w:tabs>
        <w:autoSpaceDE w:val="0"/>
        <w:autoSpaceDN w:val="0"/>
        <w:adjustRightInd w:val="0"/>
        <w:spacing w:line="360" w:lineRule="auto"/>
        <w:ind w:left="900" w:right="390" w:hanging="450"/>
        <w:jc w:val="both"/>
        <w:rPr>
          <w:rFonts w:asciiTheme="majorHAnsi" w:hAnsiTheme="majorHAnsi" w:cs="Cambria"/>
          <w:sz w:val="22"/>
          <w:szCs w:val="22"/>
        </w:rPr>
      </w:pPr>
      <w:r w:rsidRPr="00C463B8">
        <w:rPr>
          <w:rFonts w:asciiTheme="majorHAnsi" w:hAnsiTheme="majorHAnsi" w:cs="Cambria"/>
          <w:sz w:val="22"/>
          <w:szCs w:val="22"/>
        </w:rPr>
        <w:lastRenderedPageBreak/>
        <w:t>RECTPCL</w:t>
      </w:r>
      <w:r w:rsidR="00473ABC" w:rsidRPr="00C463B8">
        <w:rPr>
          <w:rFonts w:asciiTheme="majorHAnsi" w:hAnsiTheme="majorHAnsi" w:cs="Cambria"/>
          <w:sz w:val="22"/>
          <w:szCs w:val="22"/>
        </w:rPr>
        <w:t xml:space="preserve"> will examine the bids to determine whether they are complete, whether required sureties have been furnished, whether the documents have been properly signed, and whether the bids are generally in order.</w:t>
      </w:r>
    </w:p>
    <w:p w14:paraId="6AE1EA83" w14:textId="5D8402F8" w:rsidR="00CE39C5" w:rsidRPr="00C463B8" w:rsidRDefault="00CE39C5" w:rsidP="00C463B8">
      <w:pPr>
        <w:pStyle w:val="ListParagraph"/>
        <w:numPr>
          <w:ilvl w:val="0"/>
          <w:numId w:val="160"/>
        </w:numPr>
        <w:tabs>
          <w:tab w:val="left" w:pos="900"/>
        </w:tabs>
        <w:autoSpaceDE w:val="0"/>
        <w:autoSpaceDN w:val="0"/>
        <w:adjustRightInd w:val="0"/>
        <w:spacing w:line="360" w:lineRule="auto"/>
        <w:ind w:left="900" w:right="390" w:hanging="450"/>
        <w:jc w:val="both"/>
        <w:rPr>
          <w:rFonts w:asciiTheme="majorHAnsi" w:hAnsiTheme="majorHAnsi" w:cs="Cambria"/>
          <w:sz w:val="22"/>
          <w:szCs w:val="22"/>
        </w:rPr>
      </w:pPr>
      <w:r w:rsidRPr="00C463B8">
        <w:rPr>
          <w:rFonts w:asciiTheme="majorHAnsi" w:hAnsiTheme="majorHAnsi" w:cs="Cambria"/>
          <w:sz w:val="22"/>
          <w:szCs w:val="22"/>
        </w:rPr>
        <w:t xml:space="preserve">Prior to the detailed evaluation, the Employer will determine whether each bid is of acceptable quality, is complete and is substantially responsive to the Bidding Documents. </w:t>
      </w:r>
    </w:p>
    <w:p w14:paraId="260AADAD" w14:textId="5616A038" w:rsidR="00CE39C5" w:rsidRPr="00C463B8" w:rsidRDefault="00C9376A" w:rsidP="00C463B8">
      <w:pPr>
        <w:pStyle w:val="ListParagraph"/>
        <w:numPr>
          <w:ilvl w:val="0"/>
          <w:numId w:val="160"/>
        </w:numPr>
        <w:tabs>
          <w:tab w:val="left" w:pos="900"/>
        </w:tabs>
        <w:autoSpaceDE w:val="0"/>
        <w:autoSpaceDN w:val="0"/>
        <w:adjustRightInd w:val="0"/>
        <w:spacing w:line="360" w:lineRule="auto"/>
        <w:ind w:left="900" w:right="390" w:hanging="450"/>
        <w:jc w:val="both"/>
        <w:rPr>
          <w:rFonts w:asciiTheme="majorHAnsi" w:hAnsiTheme="majorHAnsi" w:cs="Cambria"/>
          <w:sz w:val="22"/>
          <w:szCs w:val="22"/>
        </w:rPr>
      </w:pPr>
      <w:r w:rsidRPr="00C463B8">
        <w:rPr>
          <w:rFonts w:asciiTheme="majorHAnsi" w:hAnsiTheme="majorHAnsi" w:cs="Cambria"/>
          <w:sz w:val="22"/>
          <w:szCs w:val="22"/>
        </w:rPr>
        <w:t xml:space="preserve">If a bid is not substantially responsive, it will be rejected by the </w:t>
      </w:r>
      <w:r w:rsidR="00D76EB8" w:rsidRPr="00C463B8">
        <w:rPr>
          <w:rFonts w:asciiTheme="majorHAnsi" w:hAnsiTheme="majorHAnsi" w:cs="Cambria"/>
          <w:sz w:val="22"/>
          <w:szCs w:val="22"/>
        </w:rPr>
        <w:t>RECTPCL/RRVUN</w:t>
      </w:r>
      <w:r w:rsidR="00084602" w:rsidRPr="00C463B8">
        <w:rPr>
          <w:rFonts w:asciiTheme="majorHAnsi" w:hAnsiTheme="majorHAnsi" w:cs="Cambria"/>
          <w:sz w:val="22"/>
          <w:szCs w:val="22"/>
        </w:rPr>
        <w:t>L</w:t>
      </w:r>
      <w:r w:rsidRPr="00C463B8">
        <w:rPr>
          <w:rFonts w:asciiTheme="majorHAnsi" w:hAnsiTheme="majorHAnsi" w:cs="Cambria"/>
          <w:sz w:val="22"/>
          <w:szCs w:val="22"/>
        </w:rPr>
        <w:t xml:space="preserve">, and may not subsequently be made responsive by the Bidder by correction of the nonconformity. The </w:t>
      </w:r>
      <w:r w:rsidR="00084602" w:rsidRPr="00C463B8">
        <w:rPr>
          <w:rFonts w:asciiTheme="majorHAnsi" w:hAnsiTheme="majorHAnsi" w:cs="Cambria"/>
          <w:sz w:val="22"/>
          <w:szCs w:val="22"/>
        </w:rPr>
        <w:t>RECTPCL/RRVUNL</w:t>
      </w:r>
      <w:r w:rsidRPr="00C463B8">
        <w:rPr>
          <w:rFonts w:asciiTheme="majorHAnsi" w:hAnsiTheme="majorHAnsi" w:cs="Cambria"/>
          <w:sz w:val="22"/>
          <w:szCs w:val="22"/>
        </w:rPr>
        <w:t xml:space="preserve"> determination of a </w:t>
      </w:r>
      <w:r w:rsidR="00245931" w:rsidRPr="00C463B8">
        <w:rPr>
          <w:rFonts w:asciiTheme="majorHAnsi" w:hAnsiTheme="majorHAnsi" w:cs="Cambria"/>
          <w:sz w:val="22"/>
          <w:szCs w:val="22"/>
        </w:rPr>
        <w:t>bid’s</w:t>
      </w:r>
      <w:r w:rsidRPr="00C463B8">
        <w:rPr>
          <w:rFonts w:asciiTheme="majorHAnsi" w:hAnsiTheme="majorHAnsi" w:cs="Cambria"/>
          <w:sz w:val="22"/>
          <w:szCs w:val="22"/>
        </w:rPr>
        <w:t xml:space="preserve"> responsiveness is to be based on the contents of the bid itself without recourse to extrinsic evidence.</w:t>
      </w:r>
    </w:p>
    <w:p w14:paraId="25119804" w14:textId="77777777" w:rsidR="00FF4C59" w:rsidRPr="00C463B8" w:rsidRDefault="00FF4C59" w:rsidP="00C463B8">
      <w:pPr>
        <w:pStyle w:val="ListParagraph"/>
        <w:tabs>
          <w:tab w:val="left" w:pos="900"/>
        </w:tabs>
        <w:autoSpaceDE w:val="0"/>
        <w:autoSpaceDN w:val="0"/>
        <w:adjustRightInd w:val="0"/>
        <w:spacing w:line="360" w:lineRule="auto"/>
        <w:ind w:left="900" w:hanging="450"/>
        <w:jc w:val="both"/>
        <w:rPr>
          <w:rFonts w:asciiTheme="majorHAnsi" w:hAnsiTheme="majorHAnsi" w:cs="Cambria"/>
          <w:sz w:val="22"/>
          <w:szCs w:val="22"/>
        </w:rPr>
      </w:pPr>
    </w:p>
    <w:p w14:paraId="5F928F17" w14:textId="0D9DE3BE" w:rsidR="00FF4C59" w:rsidRPr="00C463B8" w:rsidRDefault="00FF4C59" w:rsidP="002643B2">
      <w:pPr>
        <w:pStyle w:val="ListParagraph"/>
        <w:widowControl w:val="0"/>
        <w:numPr>
          <w:ilvl w:val="1"/>
          <w:numId w:val="139"/>
        </w:numPr>
        <w:suppressAutoHyphens/>
        <w:overflowPunct w:val="0"/>
        <w:spacing w:line="360" w:lineRule="auto"/>
        <w:ind w:left="540" w:hanging="540"/>
        <w:jc w:val="both"/>
        <w:rPr>
          <w:rFonts w:asciiTheme="majorHAnsi" w:hAnsiTheme="majorHAnsi"/>
          <w:sz w:val="22"/>
          <w:szCs w:val="22"/>
        </w:rPr>
      </w:pPr>
      <w:r w:rsidRPr="00C463B8">
        <w:rPr>
          <w:rFonts w:asciiTheme="majorHAnsi" w:hAnsiTheme="majorHAnsi" w:cs="Cambria,Bold"/>
          <w:b/>
          <w:bCs/>
          <w:sz w:val="22"/>
          <w:szCs w:val="22"/>
        </w:rPr>
        <w:t>Qualification</w:t>
      </w:r>
    </w:p>
    <w:p w14:paraId="4A7A0C80" w14:textId="211945A3" w:rsidR="00FF4C59" w:rsidRPr="00C463B8" w:rsidRDefault="00FF4C59" w:rsidP="00C463B8">
      <w:pPr>
        <w:pStyle w:val="ListParagraph"/>
        <w:widowControl w:val="0"/>
        <w:suppressAutoHyphens/>
        <w:overflowPunct w:val="0"/>
        <w:spacing w:line="360" w:lineRule="auto"/>
        <w:ind w:left="870" w:right="480" w:hanging="240"/>
        <w:jc w:val="both"/>
        <w:rPr>
          <w:rFonts w:asciiTheme="majorHAnsi" w:hAnsiTheme="majorHAnsi"/>
        </w:rPr>
      </w:pPr>
      <w:r w:rsidRPr="00C463B8">
        <w:rPr>
          <w:rFonts w:asciiTheme="majorHAnsi" w:hAnsiTheme="majorHAnsi" w:cs="Cambria,Bold"/>
          <w:b/>
          <w:bCs/>
          <w:sz w:val="22"/>
          <w:szCs w:val="22"/>
        </w:rPr>
        <w:t>Examination will be carried out with respect to the following:</w:t>
      </w:r>
    </w:p>
    <w:p w14:paraId="532A04B0" w14:textId="1F64C8D7" w:rsidR="009F03B9" w:rsidRPr="00C463B8" w:rsidRDefault="000A6A34" w:rsidP="00C463B8">
      <w:pPr>
        <w:pStyle w:val="ListParagraph"/>
        <w:numPr>
          <w:ilvl w:val="0"/>
          <w:numId w:val="160"/>
        </w:numPr>
        <w:tabs>
          <w:tab w:val="left" w:pos="900"/>
        </w:tabs>
        <w:autoSpaceDE w:val="0"/>
        <w:autoSpaceDN w:val="0"/>
        <w:adjustRightInd w:val="0"/>
        <w:spacing w:line="360" w:lineRule="auto"/>
        <w:ind w:left="720" w:right="480"/>
        <w:jc w:val="both"/>
        <w:rPr>
          <w:rFonts w:asciiTheme="majorHAnsi" w:hAnsiTheme="majorHAnsi"/>
          <w:sz w:val="22"/>
          <w:szCs w:val="22"/>
        </w:rPr>
      </w:pPr>
      <w:r w:rsidRPr="00C463B8">
        <w:rPr>
          <w:rFonts w:asciiTheme="majorHAnsi" w:hAnsiTheme="majorHAnsi"/>
          <w:sz w:val="22"/>
          <w:szCs w:val="22"/>
        </w:rPr>
        <w:t xml:space="preserve">The RECTPCL will ascertain to its satisfaction whether Bidders determined having submitted substantially responsive bids are qualified, as per the </w:t>
      </w:r>
      <w:r w:rsidR="007C5488" w:rsidRPr="00C463B8">
        <w:rPr>
          <w:rFonts w:asciiTheme="majorHAnsi" w:hAnsiTheme="majorHAnsi"/>
          <w:sz w:val="22"/>
          <w:szCs w:val="22"/>
        </w:rPr>
        <w:t xml:space="preserve">Eligibility </w:t>
      </w:r>
      <w:r w:rsidR="00F94821" w:rsidRPr="00C463B8">
        <w:rPr>
          <w:rFonts w:asciiTheme="majorHAnsi" w:hAnsiTheme="majorHAnsi"/>
          <w:sz w:val="22"/>
          <w:szCs w:val="22"/>
        </w:rPr>
        <w:t>Criteria specified</w:t>
      </w:r>
      <w:r w:rsidRPr="00C463B8">
        <w:rPr>
          <w:rFonts w:asciiTheme="majorHAnsi" w:hAnsiTheme="majorHAnsi"/>
          <w:sz w:val="22"/>
          <w:szCs w:val="22"/>
        </w:rPr>
        <w:t xml:space="preserve"> in </w:t>
      </w:r>
      <w:r w:rsidR="007C5488" w:rsidRPr="00C463B8">
        <w:rPr>
          <w:rFonts w:asciiTheme="majorHAnsi" w:hAnsiTheme="majorHAnsi"/>
          <w:sz w:val="22"/>
          <w:szCs w:val="22"/>
        </w:rPr>
        <w:t>Clause No. 6 Section-I</w:t>
      </w:r>
      <w:r w:rsidRPr="00C463B8">
        <w:rPr>
          <w:rFonts w:asciiTheme="majorHAnsi" w:hAnsiTheme="majorHAnsi"/>
          <w:sz w:val="22"/>
          <w:szCs w:val="22"/>
        </w:rPr>
        <w:t xml:space="preserve"> to satisfactorily perform the contract. The </w:t>
      </w:r>
      <w:r w:rsidR="00DF2705" w:rsidRPr="00C463B8">
        <w:rPr>
          <w:rFonts w:asciiTheme="majorHAnsi" w:hAnsiTheme="majorHAnsi"/>
          <w:sz w:val="22"/>
          <w:szCs w:val="22"/>
        </w:rPr>
        <w:t>RECTPCL/RRVUNL</w:t>
      </w:r>
      <w:r w:rsidRPr="00C463B8">
        <w:rPr>
          <w:rFonts w:asciiTheme="majorHAnsi" w:hAnsiTheme="majorHAnsi"/>
          <w:sz w:val="22"/>
          <w:szCs w:val="22"/>
        </w:rPr>
        <w:t xml:space="preserve"> shall be the sole judge in this regard and the </w:t>
      </w:r>
      <w:r w:rsidR="007A65A2" w:rsidRPr="00C463B8">
        <w:rPr>
          <w:rFonts w:asciiTheme="majorHAnsi" w:hAnsiTheme="majorHAnsi"/>
          <w:sz w:val="22"/>
          <w:szCs w:val="22"/>
        </w:rPr>
        <w:t xml:space="preserve">RECTPCL/RRVUNL shall </w:t>
      </w:r>
      <w:r w:rsidRPr="00C463B8">
        <w:rPr>
          <w:rFonts w:asciiTheme="majorHAnsi" w:hAnsiTheme="majorHAnsi"/>
          <w:sz w:val="22"/>
          <w:szCs w:val="22"/>
        </w:rPr>
        <w:t xml:space="preserve">interpretation of the Qualification Requirement shall be final and binding. </w:t>
      </w:r>
      <w:r w:rsidR="00FF4C59" w:rsidRPr="00C463B8">
        <w:rPr>
          <w:rFonts w:asciiTheme="majorHAnsi" w:hAnsiTheme="majorHAnsi"/>
          <w:sz w:val="22"/>
          <w:szCs w:val="22"/>
        </w:rPr>
        <w:t xml:space="preserve">Prior to the detailed evaluation, the Employer will determine whether each bid is of acceptable quality, is complete and is substantially responsive to the Bidding Documents. </w:t>
      </w:r>
    </w:p>
    <w:p w14:paraId="18228673" w14:textId="78799500" w:rsidR="00DB62A2" w:rsidRPr="00C463B8" w:rsidRDefault="009F03B9" w:rsidP="00C463B8">
      <w:pPr>
        <w:pStyle w:val="ListParagraph"/>
        <w:numPr>
          <w:ilvl w:val="0"/>
          <w:numId w:val="160"/>
        </w:numPr>
        <w:tabs>
          <w:tab w:val="left" w:pos="900"/>
        </w:tabs>
        <w:autoSpaceDE w:val="0"/>
        <w:autoSpaceDN w:val="0"/>
        <w:adjustRightInd w:val="0"/>
        <w:spacing w:line="360" w:lineRule="auto"/>
        <w:ind w:left="720" w:right="480"/>
        <w:jc w:val="both"/>
        <w:rPr>
          <w:rFonts w:asciiTheme="majorHAnsi" w:hAnsiTheme="majorHAnsi"/>
          <w:sz w:val="22"/>
          <w:szCs w:val="22"/>
        </w:rPr>
      </w:pPr>
      <w:r w:rsidRPr="00C463B8">
        <w:rPr>
          <w:rFonts w:asciiTheme="majorHAnsi" w:hAnsiTheme="majorHAnsi" w:cs="Cambria"/>
        </w:rPr>
        <w:t xml:space="preserve">The </w:t>
      </w:r>
      <w:r w:rsidRPr="00C463B8">
        <w:rPr>
          <w:rFonts w:asciiTheme="majorHAnsi" w:hAnsiTheme="majorHAnsi"/>
          <w:sz w:val="22"/>
          <w:szCs w:val="22"/>
        </w:rPr>
        <w:t xml:space="preserve">RECTPCL </w:t>
      </w:r>
      <w:r w:rsidRPr="00C463B8">
        <w:rPr>
          <w:rFonts w:asciiTheme="majorHAnsi" w:hAnsiTheme="majorHAnsi" w:cs="Cambria"/>
        </w:rPr>
        <w:t xml:space="preserve">in accordance with the </w:t>
      </w:r>
      <w:r w:rsidR="00504FCF" w:rsidRPr="00C463B8">
        <w:rPr>
          <w:rFonts w:asciiTheme="majorHAnsi" w:hAnsiTheme="majorHAnsi" w:cs="Cambria"/>
        </w:rPr>
        <w:t>RRVUNL may</w:t>
      </w:r>
      <w:r w:rsidRPr="00C463B8">
        <w:rPr>
          <w:rFonts w:asciiTheme="majorHAnsi" w:hAnsiTheme="majorHAnsi" w:cs="Cambria"/>
        </w:rPr>
        <w:t xml:space="preserve"> waive any minor informality, nonconformity or irregularity in a bid that does not constitute a material deviation, affecting the capability of the Bidder to perform the Contract.</w:t>
      </w:r>
    </w:p>
    <w:p w14:paraId="02FFBE08" w14:textId="7282D14E" w:rsidR="00DD5EF5" w:rsidRPr="00C463B8" w:rsidRDefault="00DD5EF5" w:rsidP="00C463B8">
      <w:pPr>
        <w:pStyle w:val="ListParagraph"/>
        <w:widowControl w:val="0"/>
        <w:numPr>
          <w:ilvl w:val="1"/>
          <w:numId w:val="139"/>
        </w:numPr>
        <w:suppressAutoHyphens/>
        <w:overflowPunct w:val="0"/>
        <w:spacing w:line="360" w:lineRule="auto"/>
        <w:ind w:left="540" w:right="480" w:hanging="540"/>
        <w:jc w:val="both"/>
        <w:rPr>
          <w:rFonts w:asciiTheme="majorHAnsi" w:hAnsiTheme="majorHAnsi" w:cs="Cambria,Bold"/>
          <w:b/>
          <w:bCs/>
          <w:sz w:val="22"/>
          <w:szCs w:val="22"/>
        </w:rPr>
      </w:pPr>
      <w:r w:rsidRPr="00C463B8">
        <w:rPr>
          <w:rFonts w:asciiTheme="majorHAnsi" w:hAnsiTheme="majorHAnsi" w:cs="Cambria,Bold"/>
          <w:b/>
          <w:bCs/>
          <w:sz w:val="22"/>
          <w:szCs w:val="22"/>
        </w:rPr>
        <w:t>Evaluation of Techno-Commercial Part (</w:t>
      </w:r>
      <w:r w:rsidR="00E71525" w:rsidRPr="00C463B8">
        <w:rPr>
          <w:rFonts w:asciiTheme="majorHAnsi" w:hAnsiTheme="majorHAnsi" w:cs="Cambria,Bold"/>
          <w:b/>
          <w:bCs/>
          <w:sz w:val="22"/>
          <w:szCs w:val="22"/>
        </w:rPr>
        <w:t>Envelop 1 and Envelop 2</w:t>
      </w:r>
      <w:r w:rsidRPr="00C463B8">
        <w:rPr>
          <w:rFonts w:asciiTheme="majorHAnsi" w:hAnsiTheme="majorHAnsi" w:cs="Cambria,Bold"/>
          <w:b/>
          <w:bCs/>
          <w:sz w:val="22"/>
          <w:szCs w:val="22"/>
        </w:rPr>
        <w:t xml:space="preserve">) </w:t>
      </w:r>
    </w:p>
    <w:p w14:paraId="3ECEA1D0" w14:textId="77777777" w:rsidR="00DB62A2" w:rsidRPr="00C463B8" w:rsidRDefault="00DB62A2" w:rsidP="00C463B8">
      <w:pPr>
        <w:pStyle w:val="ListParagraph"/>
        <w:widowControl w:val="0"/>
        <w:suppressAutoHyphens/>
        <w:overflowPunct w:val="0"/>
        <w:spacing w:line="360" w:lineRule="auto"/>
        <w:ind w:left="810" w:right="480" w:hanging="270"/>
        <w:jc w:val="both"/>
        <w:rPr>
          <w:rFonts w:asciiTheme="majorHAnsi" w:hAnsiTheme="majorHAnsi" w:cs="Cambria,Bold"/>
          <w:b/>
          <w:bCs/>
          <w:sz w:val="22"/>
          <w:szCs w:val="22"/>
        </w:rPr>
      </w:pPr>
    </w:p>
    <w:p w14:paraId="2829F201" w14:textId="0A555950" w:rsidR="00DD5EF5" w:rsidRPr="00C463B8" w:rsidRDefault="00DD5EF5" w:rsidP="00C463B8">
      <w:pPr>
        <w:pStyle w:val="ListParagraph"/>
        <w:numPr>
          <w:ilvl w:val="0"/>
          <w:numId w:val="160"/>
        </w:numPr>
        <w:tabs>
          <w:tab w:val="left" w:pos="900"/>
        </w:tabs>
        <w:autoSpaceDE w:val="0"/>
        <w:autoSpaceDN w:val="0"/>
        <w:adjustRightInd w:val="0"/>
        <w:spacing w:line="360" w:lineRule="auto"/>
        <w:ind w:left="810" w:right="480" w:hanging="270"/>
        <w:jc w:val="both"/>
        <w:rPr>
          <w:rFonts w:asciiTheme="majorHAnsi" w:hAnsiTheme="majorHAnsi"/>
          <w:sz w:val="22"/>
          <w:szCs w:val="22"/>
        </w:rPr>
      </w:pPr>
      <w:r w:rsidRPr="00C463B8">
        <w:rPr>
          <w:rFonts w:asciiTheme="majorHAnsi" w:hAnsiTheme="majorHAnsi"/>
          <w:sz w:val="22"/>
          <w:szCs w:val="22"/>
        </w:rPr>
        <w:t xml:space="preserve">The RECTPCL will carry out a detailed evaluation of the bids of the qualified bidders in order to determine whether the technical aspects are in accordance with the requirements set forth in the Bidding Documents. In order to reach such a determination, the </w:t>
      </w:r>
      <w:r w:rsidR="006641F0" w:rsidRPr="00C463B8">
        <w:rPr>
          <w:rFonts w:asciiTheme="majorHAnsi" w:hAnsiTheme="majorHAnsi"/>
          <w:sz w:val="22"/>
          <w:szCs w:val="22"/>
        </w:rPr>
        <w:t>RECTPCL will</w:t>
      </w:r>
      <w:r w:rsidRPr="00C463B8">
        <w:rPr>
          <w:rFonts w:asciiTheme="majorHAnsi" w:hAnsiTheme="majorHAnsi"/>
          <w:sz w:val="22"/>
          <w:szCs w:val="22"/>
        </w:rPr>
        <w:t xml:space="preserve"> examine the information supplied by the bidders, pursuant to </w:t>
      </w:r>
      <w:r w:rsidR="00FD1880" w:rsidRPr="00C463B8">
        <w:rPr>
          <w:rFonts w:asciiTheme="majorHAnsi" w:hAnsiTheme="majorHAnsi"/>
          <w:sz w:val="22"/>
          <w:szCs w:val="22"/>
        </w:rPr>
        <w:t>Clause No. 16 of Section-I</w:t>
      </w:r>
      <w:r w:rsidRPr="00C463B8">
        <w:rPr>
          <w:rFonts w:asciiTheme="majorHAnsi" w:hAnsiTheme="majorHAnsi"/>
          <w:sz w:val="22"/>
          <w:szCs w:val="22"/>
        </w:rPr>
        <w:t>, and other requirements in the Bidding Documents, taking into account the following factors:</w:t>
      </w:r>
    </w:p>
    <w:p w14:paraId="65707DA6" w14:textId="77777777" w:rsidR="00F94821" w:rsidRPr="00C463B8" w:rsidRDefault="00F94821" w:rsidP="00C463B8">
      <w:pPr>
        <w:pStyle w:val="ListParagraph"/>
        <w:tabs>
          <w:tab w:val="left" w:pos="900"/>
        </w:tabs>
        <w:autoSpaceDE w:val="0"/>
        <w:autoSpaceDN w:val="0"/>
        <w:adjustRightInd w:val="0"/>
        <w:spacing w:line="360" w:lineRule="auto"/>
        <w:ind w:left="630" w:right="480"/>
        <w:jc w:val="both"/>
        <w:rPr>
          <w:rFonts w:asciiTheme="majorHAnsi" w:hAnsiTheme="majorHAnsi"/>
          <w:sz w:val="22"/>
          <w:szCs w:val="22"/>
        </w:rPr>
      </w:pPr>
    </w:p>
    <w:p w14:paraId="49D8551D" w14:textId="5BF5B3C8" w:rsidR="004F6CC2" w:rsidRPr="00C463B8" w:rsidRDefault="004F6CC2" w:rsidP="00C463B8">
      <w:pPr>
        <w:numPr>
          <w:ilvl w:val="0"/>
          <w:numId w:val="162"/>
        </w:numPr>
        <w:autoSpaceDE w:val="0"/>
        <w:autoSpaceDN w:val="0"/>
        <w:adjustRightInd w:val="0"/>
        <w:spacing w:line="360" w:lineRule="auto"/>
        <w:ind w:left="990" w:right="480"/>
        <w:jc w:val="both"/>
        <w:rPr>
          <w:rFonts w:asciiTheme="majorHAnsi" w:hAnsiTheme="majorHAnsi" w:cs="Cambria"/>
        </w:rPr>
      </w:pPr>
      <w:r w:rsidRPr="00C463B8">
        <w:rPr>
          <w:rFonts w:asciiTheme="majorHAnsi" w:hAnsiTheme="majorHAnsi" w:cs="Cambria"/>
        </w:rPr>
        <w:t>overall completeness and compliance with the terms and conditions of the Bidding Documents  . The bid that does not meet minimum acceptable standards of completeness, consistency and detail will be rejected for non-responsiveness.</w:t>
      </w:r>
    </w:p>
    <w:p w14:paraId="45B82AA3" w14:textId="77777777" w:rsidR="00DB62A2" w:rsidRPr="00C463B8" w:rsidRDefault="00DB62A2" w:rsidP="00C463B8">
      <w:pPr>
        <w:autoSpaceDE w:val="0"/>
        <w:autoSpaceDN w:val="0"/>
        <w:adjustRightInd w:val="0"/>
        <w:spacing w:line="360" w:lineRule="auto"/>
        <w:ind w:left="360" w:right="480"/>
        <w:jc w:val="both"/>
        <w:rPr>
          <w:rFonts w:asciiTheme="majorHAnsi" w:hAnsiTheme="majorHAnsi" w:cs="Cambria"/>
        </w:rPr>
      </w:pPr>
    </w:p>
    <w:p w14:paraId="622CA5BC" w14:textId="11A34B16" w:rsidR="00F2776B" w:rsidRPr="00C463B8" w:rsidRDefault="00F94821" w:rsidP="00C463B8">
      <w:pPr>
        <w:pStyle w:val="ListParagraph"/>
        <w:widowControl w:val="0"/>
        <w:numPr>
          <w:ilvl w:val="1"/>
          <w:numId w:val="139"/>
        </w:numPr>
        <w:suppressAutoHyphens/>
        <w:overflowPunct w:val="0"/>
        <w:spacing w:line="360" w:lineRule="auto"/>
        <w:ind w:left="270" w:right="480" w:firstLine="0"/>
        <w:jc w:val="both"/>
        <w:rPr>
          <w:rFonts w:asciiTheme="majorHAnsi" w:hAnsiTheme="majorHAnsi" w:cs="Cambria,Bold"/>
          <w:b/>
          <w:bCs/>
          <w:sz w:val="22"/>
          <w:szCs w:val="22"/>
        </w:rPr>
      </w:pPr>
      <w:r w:rsidRPr="008D458D">
        <w:rPr>
          <w:rFonts w:asciiTheme="majorHAnsi" w:hAnsiTheme="majorHAnsi" w:cs="Cambria,Bold"/>
          <w:b/>
          <w:bCs/>
          <w:sz w:val="22"/>
          <w:szCs w:val="22"/>
        </w:rPr>
        <w:t xml:space="preserve"> </w:t>
      </w:r>
      <w:r w:rsidR="00F2776B" w:rsidRPr="00C463B8">
        <w:rPr>
          <w:rFonts w:asciiTheme="majorHAnsi" w:hAnsiTheme="majorHAnsi" w:cs="Cambria,Bold"/>
          <w:b/>
          <w:bCs/>
          <w:sz w:val="22"/>
          <w:szCs w:val="22"/>
        </w:rPr>
        <w:t>Opening of Cover-</w:t>
      </w:r>
      <w:r w:rsidR="00604E18" w:rsidRPr="008D458D">
        <w:rPr>
          <w:rFonts w:asciiTheme="majorHAnsi" w:hAnsiTheme="majorHAnsi" w:cs="Cambria,Bold"/>
          <w:b/>
          <w:bCs/>
          <w:sz w:val="22"/>
          <w:szCs w:val="22"/>
        </w:rPr>
        <w:t>3</w:t>
      </w:r>
      <w:r w:rsidR="00881232" w:rsidRPr="001C0EE7">
        <w:rPr>
          <w:rFonts w:asciiTheme="majorHAnsi" w:hAnsiTheme="majorHAnsi" w:cs="Cambria,Bold"/>
          <w:b/>
          <w:bCs/>
          <w:sz w:val="22"/>
          <w:szCs w:val="22"/>
        </w:rPr>
        <w:t xml:space="preserve"> of the e-bidding Portal</w:t>
      </w:r>
    </w:p>
    <w:p w14:paraId="65DF169B" w14:textId="5F978F18" w:rsidR="00F2776B" w:rsidRPr="00C463B8" w:rsidRDefault="00F2776B" w:rsidP="00C463B8">
      <w:pPr>
        <w:autoSpaceDE w:val="0"/>
        <w:autoSpaceDN w:val="0"/>
        <w:adjustRightInd w:val="0"/>
        <w:ind w:left="720" w:right="480"/>
        <w:jc w:val="both"/>
        <w:rPr>
          <w:rFonts w:asciiTheme="majorHAnsi" w:hAnsiTheme="majorHAnsi" w:cs="Cambria"/>
        </w:rPr>
      </w:pPr>
      <w:r w:rsidRPr="00C463B8">
        <w:rPr>
          <w:rFonts w:asciiTheme="majorHAnsi" w:hAnsiTheme="majorHAnsi" w:cs="Cambria"/>
        </w:rPr>
        <w:t xml:space="preserve"> The </w:t>
      </w:r>
      <w:r w:rsidR="007A0F2B" w:rsidRPr="00C463B8">
        <w:rPr>
          <w:rFonts w:asciiTheme="majorHAnsi" w:hAnsiTheme="majorHAnsi" w:cs="Cambria"/>
        </w:rPr>
        <w:t xml:space="preserve">Cover </w:t>
      </w:r>
      <w:r w:rsidR="008F72B0" w:rsidRPr="00C463B8">
        <w:rPr>
          <w:rFonts w:asciiTheme="majorHAnsi" w:hAnsiTheme="majorHAnsi" w:cs="Cambria"/>
        </w:rPr>
        <w:t>3 i.e</w:t>
      </w:r>
      <w:r w:rsidRPr="00C463B8">
        <w:rPr>
          <w:rFonts w:asciiTheme="majorHAnsi" w:hAnsiTheme="majorHAnsi" w:cs="Cambria"/>
        </w:rPr>
        <w:t xml:space="preserve">., Price Part of only technically qualified bidder shall be opened. </w:t>
      </w:r>
    </w:p>
    <w:p w14:paraId="3A731512" w14:textId="77777777" w:rsidR="00F2776B" w:rsidRPr="00C463B8" w:rsidRDefault="00F2776B" w:rsidP="00C463B8">
      <w:pPr>
        <w:autoSpaceDE w:val="0"/>
        <w:autoSpaceDN w:val="0"/>
        <w:adjustRightInd w:val="0"/>
        <w:ind w:left="810" w:right="480" w:hanging="90"/>
        <w:jc w:val="both"/>
        <w:rPr>
          <w:rFonts w:asciiTheme="majorHAnsi" w:hAnsiTheme="majorHAnsi" w:cs="Cambria"/>
          <w:sz w:val="6"/>
        </w:rPr>
      </w:pPr>
    </w:p>
    <w:p w14:paraId="6BFC286E" w14:textId="77777777" w:rsidR="00F2776B" w:rsidRPr="00C463B8" w:rsidRDefault="00F2776B" w:rsidP="00C463B8">
      <w:pPr>
        <w:pStyle w:val="ListParagraph"/>
        <w:widowControl w:val="0"/>
        <w:tabs>
          <w:tab w:val="left" w:pos="851"/>
        </w:tabs>
        <w:overflowPunct w:val="0"/>
        <w:spacing w:line="360" w:lineRule="auto"/>
        <w:ind w:left="810" w:right="480" w:hanging="90"/>
        <w:jc w:val="both"/>
        <w:rPr>
          <w:rFonts w:asciiTheme="majorHAnsi" w:hAnsiTheme="majorHAnsi"/>
          <w:b/>
          <w:bCs/>
          <w:color w:val="00000A"/>
          <w:kern w:val="2"/>
          <w:lang w:val="en-IN" w:eastAsia="ar-SA"/>
        </w:rPr>
      </w:pPr>
      <w:r w:rsidRPr="00C463B8">
        <w:rPr>
          <w:rFonts w:asciiTheme="majorHAnsi" w:hAnsiTheme="majorHAnsi"/>
        </w:rPr>
        <w:lastRenderedPageBreak/>
        <w:t xml:space="preserve">The Price Bids shall be opened in the presence of Bid Opening Committee and bidders shall not be permitted to witness the same as in order to carry out reverse auction, it is necessary that bidders should not know the price of other bidders. </w:t>
      </w:r>
    </w:p>
    <w:p w14:paraId="28039D18" w14:textId="2DAE6861" w:rsidR="004F6CC2" w:rsidRPr="00C463B8" w:rsidRDefault="004F6CC2" w:rsidP="00C463B8">
      <w:pPr>
        <w:pStyle w:val="ListParagraph"/>
        <w:tabs>
          <w:tab w:val="left" w:pos="900"/>
        </w:tabs>
        <w:autoSpaceDE w:val="0"/>
        <w:autoSpaceDN w:val="0"/>
        <w:adjustRightInd w:val="0"/>
        <w:spacing w:line="360" w:lineRule="auto"/>
        <w:jc w:val="both"/>
        <w:rPr>
          <w:rFonts w:asciiTheme="majorHAnsi" w:hAnsiTheme="majorHAnsi"/>
          <w:sz w:val="22"/>
          <w:szCs w:val="22"/>
          <w:highlight w:val="green"/>
        </w:rPr>
      </w:pPr>
    </w:p>
    <w:p w14:paraId="008B7F76" w14:textId="39BABB48" w:rsidR="00BA49D7" w:rsidRPr="001C0EE7" w:rsidRDefault="00BA49D7" w:rsidP="00C463B8">
      <w:pPr>
        <w:pStyle w:val="ListParagraph"/>
        <w:widowControl w:val="0"/>
        <w:numPr>
          <w:ilvl w:val="1"/>
          <w:numId w:val="139"/>
        </w:numPr>
        <w:suppressAutoHyphens/>
        <w:overflowPunct w:val="0"/>
        <w:spacing w:line="360" w:lineRule="auto"/>
        <w:ind w:left="900" w:hanging="540"/>
        <w:jc w:val="both"/>
        <w:rPr>
          <w:rFonts w:asciiTheme="majorHAnsi" w:hAnsiTheme="majorHAnsi" w:cs="Cambria,Bold"/>
          <w:b/>
          <w:bCs/>
          <w:sz w:val="22"/>
          <w:szCs w:val="22"/>
        </w:rPr>
      </w:pPr>
      <w:r w:rsidRPr="00C463B8">
        <w:rPr>
          <w:rFonts w:asciiTheme="majorHAnsi" w:hAnsiTheme="majorHAnsi" w:cs="Cambria,Bold"/>
          <w:b/>
          <w:bCs/>
          <w:sz w:val="22"/>
          <w:szCs w:val="22"/>
        </w:rPr>
        <w:t xml:space="preserve">Evaluation of </w:t>
      </w:r>
      <w:r w:rsidRPr="008D458D">
        <w:rPr>
          <w:rFonts w:asciiTheme="majorHAnsi" w:hAnsiTheme="majorHAnsi" w:cs="Cambria,Bold"/>
          <w:b/>
          <w:bCs/>
          <w:sz w:val="22"/>
          <w:szCs w:val="22"/>
        </w:rPr>
        <w:t>Cover 3 on e-bidding portal</w:t>
      </w:r>
    </w:p>
    <w:p w14:paraId="4BAF832F" w14:textId="77777777" w:rsidR="00BA49D7" w:rsidRPr="00C463B8" w:rsidRDefault="00BA49D7" w:rsidP="00C463B8">
      <w:pPr>
        <w:pStyle w:val="ListParagraph"/>
        <w:widowControl w:val="0"/>
        <w:suppressAutoHyphens/>
        <w:overflowPunct w:val="0"/>
        <w:spacing w:line="360" w:lineRule="auto"/>
        <w:ind w:left="360"/>
        <w:jc w:val="both"/>
        <w:rPr>
          <w:rFonts w:asciiTheme="majorHAnsi" w:hAnsiTheme="majorHAnsi" w:cs="Cambria,Bold"/>
          <w:b/>
          <w:bCs/>
          <w:sz w:val="22"/>
          <w:szCs w:val="22"/>
        </w:rPr>
      </w:pPr>
    </w:p>
    <w:p w14:paraId="02A57E74" w14:textId="4C7BEC4D" w:rsidR="00BA49D7" w:rsidRPr="00C463B8" w:rsidRDefault="00BA49D7" w:rsidP="00C463B8">
      <w:pPr>
        <w:pStyle w:val="ListParagraph"/>
        <w:widowControl w:val="0"/>
        <w:suppressAutoHyphens/>
        <w:overflowPunct w:val="0"/>
        <w:spacing w:line="360" w:lineRule="auto"/>
        <w:ind w:left="900" w:right="300"/>
        <w:jc w:val="both"/>
        <w:rPr>
          <w:rFonts w:asciiTheme="majorHAnsi" w:hAnsiTheme="majorHAnsi" w:cs="Cambria,Bold"/>
          <w:b/>
          <w:bCs/>
          <w:sz w:val="22"/>
          <w:szCs w:val="22"/>
        </w:rPr>
      </w:pPr>
      <w:r w:rsidRPr="00C463B8">
        <w:rPr>
          <w:rFonts w:asciiTheme="majorHAnsi" w:hAnsiTheme="majorHAnsi" w:cs="Cambria,Bold"/>
          <w:b/>
          <w:bCs/>
          <w:sz w:val="22"/>
          <w:szCs w:val="22"/>
        </w:rPr>
        <w:t xml:space="preserve">Cover 3 </w:t>
      </w:r>
      <w:r w:rsidR="00AE20AC" w:rsidRPr="00C463B8">
        <w:rPr>
          <w:rFonts w:asciiTheme="majorHAnsi" w:hAnsiTheme="majorHAnsi" w:cs="Cambria,Bold"/>
          <w:b/>
          <w:bCs/>
          <w:sz w:val="22"/>
          <w:szCs w:val="22"/>
        </w:rPr>
        <w:t>of e-bidding Portal</w:t>
      </w:r>
      <w:r w:rsidRPr="00C463B8">
        <w:rPr>
          <w:rFonts w:asciiTheme="majorHAnsi" w:hAnsiTheme="majorHAnsi" w:cs="Cambria,Bold"/>
          <w:b/>
          <w:bCs/>
          <w:sz w:val="22"/>
          <w:szCs w:val="22"/>
        </w:rPr>
        <w:t xml:space="preserve"> containing the schedule of prices offered by the qualified bidders will be opened.. For selecting the best bid, the prime criterion is the lowest offer. Th</w:t>
      </w:r>
      <w:r w:rsidR="00AE20AC" w:rsidRPr="00C463B8">
        <w:rPr>
          <w:rFonts w:asciiTheme="majorHAnsi" w:hAnsiTheme="majorHAnsi" w:cs="Cambria,Bold"/>
          <w:b/>
          <w:bCs/>
          <w:sz w:val="22"/>
          <w:szCs w:val="22"/>
        </w:rPr>
        <w:t xml:space="preserve">e Bid price arrived based on </w:t>
      </w:r>
      <w:r w:rsidRPr="00C463B8">
        <w:rPr>
          <w:rFonts w:asciiTheme="majorHAnsi" w:hAnsiTheme="majorHAnsi" w:cs="Cambria,Bold"/>
          <w:b/>
          <w:bCs/>
          <w:sz w:val="22"/>
          <w:szCs w:val="22"/>
        </w:rPr>
        <w:t xml:space="preserve"> </w:t>
      </w:r>
      <w:r w:rsidR="00AE20AC" w:rsidRPr="00C463B8">
        <w:rPr>
          <w:rFonts w:asciiTheme="majorHAnsi" w:hAnsiTheme="majorHAnsi" w:cs="Cambria,Bold"/>
          <w:b/>
          <w:bCs/>
          <w:sz w:val="22"/>
          <w:szCs w:val="22"/>
        </w:rPr>
        <w:t>t</w:t>
      </w:r>
      <w:r w:rsidRPr="00C463B8">
        <w:rPr>
          <w:rFonts w:asciiTheme="majorHAnsi" w:hAnsiTheme="majorHAnsi" w:cs="Cambria,Bold"/>
          <w:b/>
          <w:bCs/>
          <w:sz w:val="22"/>
          <w:szCs w:val="22"/>
        </w:rPr>
        <w:t>he Price Quoted under Price Schedule which is reflecting against Total Evaluated Price</w:t>
      </w:r>
      <w:r w:rsidR="00AE20AC" w:rsidRPr="00C463B8">
        <w:rPr>
          <w:rFonts w:asciiTheme="majorHAnsi" w:hAnsiTheme="majorHAnsi" w:cs="Cambria,Bold"/>
          <w:b/>
          <w:bCs/>
          <w:sz w:val="22"/>
          <w:szCs w:val="22"/>
        </w:rPr>
        <w:t xml:space="preserve"> </w:t>
      </w:r>
      <w:r w:rsidRPr="00C463B8">
        <w:rPr>
          <w:rFonts w:asciiTheme="majorHAnsi" w:hAnsiTheme="majorHAnsi" w:cs="Cambria,Bold"/>
          <w:b/>
          <w:bCs/>
          <w:sz w:val="22"/>
          <w:szCs w:val="22"/>
        </w:rPr>
        <w:t xml:space="preserve"> will be compared for finding out the L-1 bidder among the technically qualified bidders. Thus arrived L-1 price shall be considered as ceiling price to start Reverse Auction. After completion of online Reverse Auction, L-1 Bidder shall be considered as successful bidder. </w:t>
      </w:r>
    </w:p>
    <w:p w14:paraId="21F0DE8B" w14:textId="77777777" w:rsidR="00BA49D7" w:rsidRPr="00C463B8" w:rsidRDefault="00BA49D7" w:rsidP="00C463B8">
      <w:pPr>
        <w:pStyle w:val="ListParagraph"/>
        <w:widowControl w:val="0"/>
        <w:overflowPunct w:val="0"/>
        <w:spacing w:line="360" w:lineRule="auto"/>
        <w:ind w:left="900" w:right="300"/>
        <w:jc w:val="both"/>
        <w:rPr>
          <w:rFonts w:asciiTheme="majorHAnsi" w:hAnsiTheme="majorHAnsi"/>
          <w:sz w:val="12"/>
        </w:rPr>
      </w:pPr>
    </w:p>
    <w:p w14:paraId="7035E7CA" w14:textId="77777777" w:rsidR="00C911C5" w:rsidRPr="00C463B8" w:rsidRDefault="00C911C5" w:rsidP="00C463B8">
      <w:pPr>
        <w:widowControl w:val="0"/>
        <w:overflowPunct w:val="0"/>
        <w:spacing w:line="360" w:lineRule="auto"/>
        <w:jc w:val="both"/>
        <w:rPr>
          <w:rFonts w:asciiTheme="majorHAnsi" w:hAnsiTheme="majorHAnsi"/>
          <w:sz w:val="12"/>
        </w:rPr>
      </w:pPr>
    </w:p>
    <w:p w14:paraId="04D7A439" w14:textId="77777777" w:rsidR="00EE5323" w:rsidRPr="00C463B8" w:rsidRDefault="00EE5323" w:rsidP="002643B2">
      <w:pPr>
        <w:pStyle w:val="ListParagraph"/>
        <w:widowControl w:val="0"/>
        <w:overflowPunct w:val="0"/>
        <w:spacing w:line="360" w:lineRule="auto"/>
        <w:ind w:left="540"/>
        <w:jc w:val="both"/>
        <w:rPr>
          <w:rFonts w:asciiTheme="majorHAnsi" w:hAnsiTheme="majorHAnsi"/>
        </w:rPr>
      </w:pPr>
      <w:r w:rsidRPr="00C463B8">
        <w:rPr>
          <w:rFonts w:asciiTheme="majorHAnsi" w:hAnsiTheme="majorHAnsi"/>
        </w:rPr>
        <w:t>Illustration of Price Bid Evaluation to fix the Ceiling Price for Reverse Auction:</w:t>
      </w:r>
    </w:p>
    <w:p w14:paraId="5FC3DBFF" w14:textId="77777777" w:rsidR="00EE5323" w:rsidRPr="00C463B8" w:rsidRDefault="00EE5323" w:rsidP="002643B2">
      <w:pPr>
        <w:pStyle w:val="ListParagraph"/>
        <w:widowControl w:val="0"/>
        <w:overflowPunct w:val="0"/>
        <w:spacing w:line="360" w:lineRule="auto"/>
        <w:ind w:left="540"/>
        <w:jc w:val="both"/>
        <w:rPr>
          <w:rFonts w:asciiTheme="majorHAnsi" w:hAnsiTheme="majorHAnsi"/>
        </w:rPr>
      </w:pPr>
    </w:p>
    <w:tbl>
      <w:tblPr>
        <w:tblW w:w="991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3060"/>
        <w:gridCol w:w="1350"/>
        <w:gridCol w:w="1620"/>
        <w:gridCol w:w="1350"/>
        <w:gridCol w:w="1350"/>
      </w:tblGrid>
      <w:tr w:rsidR="00EE5323" w:rsidRPr="00694E4B" w14:paraId="42720568" w14:textId="77777777" w:rsidTr="00C463B8">
        <w:trPr>
          <w:tblHeader/>
        </w:trPr>
        <w:tc>
          <w:tcPr>
            <w:tcW w:w="11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7DBB5CD" w14:textId="77777777" w:rsidR="00EE5323" w:rsidRPr="00C463B8" w:rsidRDefault="00EE5323" w:rsidP="00C463B8">
            <w:pPr>
              <w:pStyle w:val="ListParagraph"/>
              <w:widowControl w:val="0"/>
              <w:overflowPunct w:val="0"/>
              <w:spacing w:line="360" w:lineRule="auto"/>
              <w:ind w:left="0"/>
              <w:jc w:val="both"/>
              <w:rPr>
                <w:rFonts w:asciiTheme="majorHAnsi" w:hAnsiTheme="majorHAnsi"/>
                <w:b/>
              </w:rPr>
            </w:pPr>
            <w:r w:rsidRPr="00C463B8">
              <w:rPr>
                <w:rFonts w:asciiTheme="majorHAnsi" w:hAnsiTheme="majorHAnsi"/>
                <w:b/>
              </w:rPr>
              <w:t>S.No.</w:t>
            </w:r>
          </w:p>
        </w:tc>
        <w:tc>
          <w:tcPr>
            <w:tcW w:w="30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2DA7674" w14:textId="44650851" w:rsidR="00EE5323" w:rsidRPr="00C463B8" w:rsidRDefault="00F133A8" w:rsidP="002643B2">
            <w:pPr>
              <w:pStyle w:val="ListParagraph"/>
              <w:widowControl w:val="0"/>
              <w:overflowPunct w:val="0"/>
              <w:spacing w:line="360" w:lineRule="auto"/>
              <w:ind w:left="0"/>
              <w:jc w:val="center"/>
              <w:rPr>
                <w:rFonts w:asciiTheme="majorHAnsi" w:hAnsiTheme="majorHAnsi"/>
                <w:b/>
              </w:rPr>
            </w:pPr>
            <w:r w:rsidRPr="00C463B8">
              <w:rPr>
                <w:rFonts w:asciiTheme="majorHAnsi" w:hAnsiTheme="majorHAnsi"/>
                <w:b/>
              </w:rPr>
              <w:t>Description of Line Item</w:t>
            </w:r>
          </w:p>
        </w:tc>
        <w:tc>
          <w:tcPr>
            <w:tcW w:w="567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1FF1914" w14:textId="77777777" w:rsidR="00EE5323" w:rsidRPr="00C463B8" w:rsidRDefault="00EE5323" w:rsidP="002643B2">
            <w:pPr>
              <w:pStyle w:val="ListParagraph"/>
              <w:widowControl w:val="0"/>
              <w:overflowPunct w:val="0"/>
              <w:spacing w:line="360" w:lineRule="auto"/>
              <w:ind w:left="0"/>
              <w:jc w:val="center"/>
              <w:rPr>
                <w:rFonts w:asciiTheme="majorHAnsi" w:hAnsiTheme="majorHAnsi"/>
                <w:b/>
              </w:rPr>
            </w:pPr>
            <w:r w:rsidRPr="00C463B8">
              <w:rPr>
                <w:rFonts w:asciiTheme="majorHAnsi" w:hAnsiTheme="majorHAnsi"/>
                <w:b/>
              </w:rPr>
              <w:t>Value Quoted by Bidder (INR)</w:t>
            </w:r>
          </w:p>
        </w:tc>
      </w:tr>
      <w:tr w:rsidR="00EE5323" w:rsidRPr="00694E4B" w14:paraId="064E1DB6" w14:textId="77777777" w:rsidTr="00C463B8">
        <w:tc>
          <w:tcPr>
            <w:tcW w:w="1188" w:type="dxa"/>
            <w:tcBorders>
              <w:top w:val="single" w:sz="4" w:space="0" w:color="auto"/>
              <w:left w:val="single" w:sz="4" w:space="0" w:color="auto"/>
              <w:bottom w:val="single" w:sz="4" w:space="0" w:color="auto"/>
              <w:right w:val="single" w:sz="4" w:space="0" w:color="auto"/>
            </w:tcBorders>
          </w:tcPr>
          <w:p w14:paraId="2B464B43" w14:textId="77777777" w:rsidR="00EE5323" w:rsidRPr="00C463B8" w:rsidRDefault="00EE5323" w:rsidP="002643B2">
            <w:pPr>
              <w:pStyle w:val="ListParagraph"/>
              <w:widowControl w:val="0"/>
              <w:overflowPunct w:val="0"/>
              <w:spacing w:line="360" w:lineRule="auto"/>
              <w:ind w:left="0"/>
              <w:jc w:val="both"/>
              <w:rPr>
                <w:rFonts w:asciiTheme="majorHAnsi" w:hAnsiTheme="majorHAnsi"/>
              </w:rPr>
            </w:pPr>
          </w:p>
        </w:tc>
        <w:tc>
          <w:tcPr>
            <w:tcW w:w="3060" w:type="dxa"/>
            <w:tcBorders>
              <w:top w:val="single" w:sz="4" w:space="0" w:color="auto"/>
              <w:left w:val="single" w:sz="4" w:space="0" w:color="auto"/>
              <w:bottom w:val="single" w:sz="4" w:space="0" w:color="auto"/>
              <w:right w:val="single" w:sz="4" w:space="0" w:color="auto"/>
            </w:tcBorders>
          </w:tcPr>
          <w:p w14:paraId="42C21312" w14:textId="77777777" w:rsidR="00EE5323" w:rsidRPr="00C463B8" w:rsidRDefault="00EE5323">
            <w:pPr>
              <w:pStyle w:val="ListParagraph"/>
              <w:widowControl w:val="0"/>
              <w:overflowPunct w:val="0"/>
              <w:spacing w:line="360" w:lineRule="auto"/>
              <w:ind w:left="0"/>
              <w:jc w:val="both"/>
              <w:rPr>
                <w:rFonts w:asciiTheme="majorHAnsi" w:hAnsiTheme="majorHAnsi"/>
              </w:rPr>
            </w:pPr>
          </w:p>
        </w:tc>
        <w:tc>
          <w:tcPr>
            <w:tcW w:w="1350" w:type="dxa"/>
            <w:tcBorders>
              <w:top w:val="single" w:sz="4" w:space="0" w:color="auto"/>
              <w:left w:val="single" w:sz="4" w:space="0" w:color="auto"/>
              <w:bottom w:val="single" w:sz="4" w:space="0" w:color="auto"/>
              <w:right w:val="single" w:sz="4" w:space="0" w:color="auto"/>
            </w:tcBorders>
            <w:hideMark/>
          </w:tcPr>
          <w:p w14:paraId="2A626931" w14:textId="77777777" w:rsidR="00EE5323" w:rsidRPr="00C463B8" w:rsidRDefault="00EE5323" w:rsidP="00C463B8">
            <w:pPr>
              <w:pStyle w:val="ListParagraph"/>
              <w:widowControl w:val="0"/>
              <w:overflowPunct w:val="0"/>
              <w:spacing w:before="100" w:beforeAutospacing="1" w:after="100" w:afterAutospacing="1" w:line="360" w:lineRule="auto"/>
              <w:ind w:left="0"/>
              <w:jc w:val="center"/>
              <w:rPr>
                <w:rFonts w:asciiTheme="majorHAnsi" w:hAnsiTheme="majorHAnsi"/>
                <w:b/>
              </w:rPr>
            </w:pPr>
            <w:r w:rsidRPr="00C463B8">
              <w:rPr>
                <w:rFonts w:asciiTheme="majorHAnsi" w:hAnsiTheme="majorHAnsi"/>
                <w:b/>
              </w:rPr>
              <w:t>Bidder-1</w:t>
            </w:r>
          </w:p>
        </w:tc>
        <w:tc>
          <w:tcPr>
            <w:tcW w:w="1620" w:type="dxa"/>
            <w:tcBorders>
              <w:top w:val="single" w:sz="4" w:space="0" w:color="auto"/>
              <w:left w:val="single" w:sz="4" w:space="0" w:color="auto"/>
              <w:bottom w:val="single" w:sz="4" w:space="0" w:color="auto"/>
              <w:right w:val="single" w:sz="4" w:space="0" w:color="auto"/>
            </w:tcBorders>
            <w:hideMark/>
          </w:tcPr>
          <w:p w14:paraId="1C6A3380" w14:textId="77777777" w:rsidR="00EE5323" w:rsidRPr="00C463B8" w:rsidRDefault="00EE5323" w:rsidP="00C463B8">
            <w:pPr>
              <w:pStyle w:val="ListParagraph"/>
              <w:widowControl w:val="0"/>
              <w:overflowPunct w:val="0"/>
              <w:spacing w:before="100" w:beforeAutospacing="1" w:after="100" w:afterAutospacing="1" w:line="360" w:lineRule="auto"/>
              <w:ind w:left="0"/>
              <w:jc w:val="center"/>
              <w:rPr>
                <w:rFonts w:asciiTheme="majorHAnsi" w:hAnsiTheme="majorHAnsi"/>
                <w:b/>
              </w:rPr>
            </w:pPr>
            <w:r w:rsidRPr="00C463B8">
              <w:rPr>
                <w:rFonts w:asciiTheme="majorHAnsi" w:hAnsiTheme="majorHAnsi"/>
                <w:b/>
              </w:rPr>
              <w:t>Bidder-2</w:t>
            </w:r>
          </w:p>
        </w:tc>
        <w:tc>
          <w:tcPr>
            <w:tcW w:w="1350" w:type="dxa"/>
            <w:tcBorders>
              <w:top w:val="single" w:sz="4" w:space="0" w:color="auto"/>
              <w:left w:val="single" w:sz="4" w:space="0" w:color="auto"/>
              <w:bottom w:val="single" w:sz="4" w:space="0" w:color="auto"/>
              <w:right w:val="single" w:sz="4" w:space="0" w:color="auto"/>
            </w:tcBorders>
            <w:hideMark/>
          </w:tcPr>
          <w:p w14:paraId="31467FE8" w14:textId="77777777" w:rsidR="00EE5323" w:rsidRPr="00C463B8" w:rsidRDefault="00EE5323" w:rsidP="00C463B8">
            <w:pPr>
              <w:pStyle w:val="ListParagraph"/>
              <w:widowControl w:val="0"/>
              <w:overflowPunct w:val="0"/>
              <w:spacing w:line="360" w:lineRule="auto"/>
              <w:ind w:left="0"/>
              <w:jc w:val="center"/>
              <w:rPr>
                <w:rFonts w:asciiTheme="majorHAnsi" w:hAnsiTheme="majorHAnsi"/>
                <w:b/>
              </w:rPr>
            </w:pPr>
            <w:r w:rsidRPr="00C463B8">
              <w:rPr>
                <w:rFonts w:asciiTheme="majorHAnsi" w:hAnsiTheme="majorHAnsi"/>
                <w:b/>
              </w:rPr>
              <w:t>Bidder-3</w:t>
            </w:r>
          </w:p>
        </w:tc>
        <w:tc>
          <w:tcPr>
            <w:tcW w:w="1350" w:type="dxa"/>
            <w:tcBorders>
              <w:top w:val="single" w:sz="4" w:space="0" w:color="auto"/>
              <w:left w:val="single" w:sz="4" w:space="0" w:color="auto"/>
              <w:bottom w:val="single" w:sz="4" w:space="0" w:color="auto"/>
              <w:right w:val="single" w:sz="4" w:space="0" w:color="auto"/>
            </w:tcBorders>
            <w:hideMark/>
          </w:tcPr>
          <w:p w14:paraId="78A5A8EA" w14:textId="77777777" w:rsidR="00EE5323" w:rsidRPr="00C463B8" w:rsidRDefault="00EE5323" w:rsidP="00C463B8">
            <w:pPr>
              <w:pStyle w:val="ListParagraph"/>
              <w:widowControl w:val="0"/>
              <w:overflowPunct w:val="0"/>
              <w:spacing w:line="360" w:lineRule="auto"/>
              <w:ind w:left="0"/>
              <w:jc w:val="center"/>
              <w:rPr>
                <w:rFonts w:asciiTheme="majorHAnsi" w:hAnsiTheme="majorHAnsi"/>
                <w:b/>
              </w:rPr>
            </w:pPr>
            <w:r w:rsidRPr="00C463B8">
              <w:rPr>
                <w:rFonts w:asciiTheme="majorHAnsi" w:hAnsiTheme="majorHAnsi"/>
                <w:b/>
              </w:rPr>
              <w:t>Bidder-4</w:t>
            </w:r>
          </w:p>
        </w:tc>
      </w:tr>
      <w:tr w:rsidR="00EE5323" w:rsidRPr="00694E4B" w14:paraId="4BE13060" w14:textId="77777777" w:rsidTr="00C463B8">
        <w:tc>
          <w:tcPr>
            <w:tcW w:w="1188" w:type="dxa"/>
            <w:tcBorders>
              <w:top w:val="single" w:sz="4" w:space="0" w:color="auto"/>
              <w:left w:val="single" w:sz="4" w:space="0" w:color="auto"/>
              <w:bottom w:val="single" w:sz="4" w:space="0" w:color="auto"/>
              <w:right w:val="single" w:sz="4" w:space="0" w:color="auto"/>
            </w:tcBorders>
            <w:hideMark/>
          </w:tcPr>
          <w:p w14:paraId="7DD6769A" w14:textId="77777777" w:rsidR="00EE5323" w:rsidRPr="00C463B8" w:rsidRDefault="00EE5323" w:rsidP="002643B2">
            <w:pPr>
              <w:pStyle w:val="ListParagraph"/>
              <w:widowControl w:val="0"/>
              <w:overflowPunct w:val="0"/>
              <w:spacing w:line="360" w:lineRule="auto"/>
              <w:ind w:left="0"/>
              <w:jc w:val="both"/>
              <w:rPr>
                <w:rFonts w:asciiTheme="majorHAnsi" w:hAnsiTheme="majorHAnsi"/>
              </w:rPr>
            </w:pPr>
            <w:r w:rsidRPr="00C463B8">
              <w:rPr>
                <w:rFonts w:asciiTheme="majorHAnsi" w:hAnsiTheme="majorHAnsi"/>
              </w:rPr>
              <w:t>A</w:t>
            </w:r>
          </w:p>
        </w:tc>
        <w:tc>
          <w:tcPr>
            <w:tcW w:w="3060" w:type="dxa"/>
            <w:tcBorders>
              <w:top w:val="single" w:sz="4" w:space="0" w:color="auto"/>
              <w:left w:val="single" w:sz="4" w:space="0" w:color="auto"/>
              <w:bottom w:val="single" w:sz="4" w:space="0" w:color="auto"/>
              <w:right w:val="single" w:sz="4" w:space="0" w:color="auto"/>
            </w:tcBorders>
            <w:hideMark/>
          </w:tcPr>
          <w:p w14:paraId="2790E796" w14:textId="02AB24BC" w:rsidR="00EE5323" w:rsidRPr="00C463B8" w:rsidRDefault="002E5F1A">
            <w:pPr>
              <w:pStyle w:val="ListParagraph"/>
              <w:widowControl w:val="0"/>
              <w:overflowPunct w:val="0"/>
              <w:spacing w:before="100" w:beforeAutospacing="1" w:after="100" w:afterAutospacing="1" w:line="360" w:lineRule="auto"/>
              <w:ind w:left="0"/>
              <w:jc w:val="both"/>
              <w:rPr>
                <w:rFonts w:asciiTheme="majorHAnsi" w:hAnsiTheme="majorHAnsi"/>
              </w:rPr>
            </w:pPr>
            <w:r w:rsidRPr="00C463B8">
              <w:rPr>
                <w:rFonts w:asciiTheme="majorHAnsi" w:hAnsiTheme="majorHAnsi"/>
              </w:rPr>
              <w:t>Preparation</w:t>
            </w:r>
            <w:r w:rsidR="00C911C5" w:rsidRPr="00C463B8">
              <w:rPr>
                <w:rFonts w:asciiTheme="majorHAnsi" w:hAnsiTheme="majorHAnsi"/>
              </w:rPr>
              <w:t xml:space="preserve"> &amp; submission of DPR as per the Scope mentioned in the Bid Documents (For Fixed Type Solar Panel)</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D111FB5" w14:textId="77777777" w:rsidR="00EE5323" w:rsidRPr="00C463B8" w:rsidRDefault="00EE5323"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100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4FA6821" w14:textId="77777777" w:rsidR="00EE5323" w:rsidRPr="00C463B8" w:rsidRDefault="00EE5323"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120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57979C0" w14:textId="77777777" w:rsidR="00EE5323" w:rsidRPr="00C463B8" w:rsidRDefault="00EE5323"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110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040AAB2" w14:textId="77777777" w:rsidR="00EE5323" w:rsidRPr="00C463B8" w:rsidRDefault="00EE5323"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90</w:t>
            </w:r>
          </w:p>
        </w:tc>
      </w:tr>
      <w:tr w:rsidR="002E5F1A" w:rsidRPr="00694E4B" w14:paraId="538EE59F" w14:textId="77777777" w:rsidTr="00C463B8">
        <w:tc>
          <w:tcPr>
            <w:tcW w:w="1188" w:type="dxa"/>
            <w:tcBorders>
              <w:top w:val="single" w:sz="4" w:space="0" w:color="auto"/>
              <w:left w:val="single" w:sz="4" w:space="0" w:color="auto"/>
              <w:bottom w:val="single" w:sz="4" w:space="0" w:color="auto"/>
              <w:right w:val="single" w:sz="4" w:space="0" w:color="auto"/>
            </w:tcBorders>
            <w:hideMark/>
          </w:tcPr>
          <w:p w14:paraId="1909B82F" w14:textId="77777777" w:rsidR="002E5F1A" w:rsidRPr="00C463B8" w:rsidRDefault="002E5F1A" w:rsidP="002643B2">
            <w:pPr>
              <w:pStyle w:val="ListParagraph"/>
              <w:widowControl w:val="0"/>
              <w:overflowPunct w:val="0"/>
              <w:spacing w:before="100" w:beforeAutospacing="1" w:after="100" w:afterAutospacing="1" w:line="360" w:lineRule="auto"/>
              <w:ind w:left="0"/>
              <w:jc w:val="both"/>
              <w:rPr>
                <w:rFonts w:asciiTheme="majorHAnsi" w:hAnsiTheme="majorHAnsi"/>
              </w:rPr>
            </w:pPr>
            <w:r w:rsidRPr="00C463B8">
              <w:rPr>
                <w:rFonts w:asciiTheme="majorHAnsi" w:hAnsiTheme="majorHAnsi"/>
              </w:rPr>
              <w:t>B</w:t>
            </w:r>
          </w:p>
        </w:tc>
        <w:tc>
          <w:tcPr>
            <w:tcW w:w="3060" w:type="dxa"/>
            <w:tcBorders>
              <w:top w:val="single" w:sz="4" w:space="0" w:color="auto"/>
              <w:left w:val="single" w:sz="4" w:space="0" w:color="auto"/>
              <w:bottom w:val="single" w:sz="4" w:space="0" w:color="auto"/>
              <w:right w:val="single" w:sz="4" w:space="0" w:color="auto"/>
            </w:tcBorders>
            <w:hideMark/>
          </w:tcPr>
          <w:p w14:paraId="24EB94C1" w14:textId="5773620E" w:rsidR="002E5F1A" w:rsidRPr="00C463B8" w:rsidRDefault="002E5F1A">
            <w:pPr>
              <w:pStyle w:val="ListParagraph"/>
              <w:widowControl w:val="0"/>
              <w:overflowPunct w:val="0"/>
              <w:spacing w:before="100" w:beforeAutospacing="1" w:after="100" w:afterAutospacing="1" w:line="360" w:lineRule="auto"/>
              <w:ind w:left="0"/>
              <w:jc w:val="both"/>
              <w:rPr>
                <w:rFonts w:asciiTheme="majorHAnsi" w:hAnsiTheme="majorHAnsi"/>
              </w:rPr>
            </w:pPr>
            <w:r w:rsidRPr="00C463B8">
              <w:rPr>
                <w:rFonts w:asciiTheme="majorHAnsi" w:hAnsiTheme="majorHAnsi"/>
              </w:rPr>
              <w:t>Preparation &amp; submission of DPR as per the Scope mentioned in the Bid Documents (For Floating Type Solar Panel)</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CB673FF" w14:textId="77777777" w:rsidR="002E5F1A" w:rsidRPr="00C463B8" w:rsidRDefault="002E5F1A"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70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E8CED34" w14:textId="77777777" w:rsidR="002E5F1A" w:rsidRPr="00C463B8" w:rsidRDefault="002E5F1A"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110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F74CF8F" w14:textId="5ABE0D17" w:rsidR="002E5F1A" w:rsidRPr="00C463B8" w:rsidRDefault="00EB0564"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10</w:t>
            </w:r>
            <w:r w:rsidR="002E5F1A" w:rsidRPr="00C463B8">
              <w:rPr>
                <w:rFonts w:asciiTheme="majorHAnsi" w:hAnsiTheme="majorHAnsi"/>
              </w:rPr>
              <w:t>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F4BA1E7" w14:textId="77777777" w:rsidR="002E5F1A" w:rsidRPr="00C463B8" w:rsidRDefault="002E5F1A"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110</w:t>
            </w:r>
          </w:p>
        </w:tc>
      </w:tr>
      <w:tr w:rsidR="00EE5323" w:rsidRPr="00694E4B" w14:paraId="27E3EF58" w14:textId="77777777" w:rsidTr="00C463B8">
        <w:tc>
          <w:tcPr>
            <w:tcW w:w="1188" w:type="dxa"/>
            <w:tcBorders>
              <w:top w:val="single" w:sz="4" w:space="0" w:color="auto"/>
              <w:left w:val="single" w:sz="4" w:space="0" w:color="auto"/>
              <w:bottom w:val="single" w:sz="4" w:space="0" w:color="auto"/>
              <w:right w:val="single" w:sz="4" w:space="0" w:color="auto"/>
            </w:tcBorders>
            <w:hideMark/>
          </w:tcPr>
          <w:p w14:paraId="759B0F45" w14:textId="07BD2691" w:rsidR="00EE5323" w:rsidRPr="00C463B8" w:rsidRDefault="00A014FE" w:rsidP="002643B2">
            <w:pPr>
              <w:pStyle w:val="ListParagraph"/>
              <w:widowControl w:val="0"/>
              <w:overflowPunct w:val="0"/>
              <w:spacing w:before="100" w:beforeAutospacing="1" w:after="100" w:afterAutospacing="1" w:line="360" w:lineRule="auto"/>
              <w:ind w:left="0"/>
              <w:jc w:val="both"/>
              <w:rPr>
                <w:rFonts w:asciiTheme="majorHAnsi" w:hAnsiTheme="majorHAnsi"/>
              </w:rPr>
            </w:pPr>
            <w:r w:rsidRPr="00C463B8">
              <w:rPr>
                <w:rFonts w:asciiTheme="majorHAnsi" w:hAnsiTheme="majorHAnsi"/>
              </w:rPr>
              <w:t>C</w:t>
            </w:r>
            <w:r w:rsidR="00EE5323" w:rsidRPr="00C463B8">
              <w:rPr>
                <w:rFonts w:asciiTheme="majorHAnsi" w:hAnsiTheme="majorHAnsi"/>
              </w:rPr>
              <w:t>=A+B</w:t>
            </w:r>
          </w:p>
        </w:tc>
        <w:tc>
          <w:tcPr>
            <w:tcW w:w="3060" w:type="dxa"/>
            <w:tcBorders>
              <w:top w:val="single" w:sz="4" w:space="0" w:color="auto"/>
              <w:left w:val="single" w:sz="4" w:space="0" w:color="auto"/>
              <w:bottom w:val="single" w:sz="4" w:space="0" w:color="auto"/>
              <w:right w:val="single" w:sz="4" w:space="0" w:color="auto"/>
            </w:tcBorders>
            <w:hideMark/>
          </w:tcPr>
          <w:p w14:paraId="58A5AF5E" w14:textId="5FB35038" w:rsidR="00EE5323" w:rsidRPr="00C463B8" w:rsidRDefault="00EE5323" w:rsidP="002643B2">
            <w:pPr>
              <w:pStyle w:val="ListParagraph"/>
              <w:widowControl w:val="0"/>
              <w:overflowPunct w:val="0"/>
              <w:spacing w:before="100" w:beforeAutospacing="1" w:after="100" w:afterAutospacing="1" w:line="360" w:lineRule="auto"/>
              <w:ind w:left="0"/>
              <w:jc w:val="both"/>
              <w:rPr>
                <w:rFonts w:asciiTheme="majorHAnsi" w:hAnsiTheme="majorHAnsi"/>
              </w:rPr>
            </w:pPr>
            <w:r w:rsidRPr="00C463B8">
              <w:rPr>
                <w:rFonts w:asciiTheme="majorHAnsi" w:hAnsiTheme="majorHAnsi"/>
              </w:rPr>
              <w:t xml:space="preserve">Total Evaluated Price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745992A" w14:textId="4E3D261F" w:rsidR="00EE5323" w:rsidRPr="00C463B8" w:rsidRDefault="00EE5323"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1</w:t>
            </w:r>
            <w:r w:rsidR="001E73F1" w:rsidRPr="00C463B8">
              <w:rPr>
                <w:rFonts w:asciiTheme="majorHAnsi" w:hAnsiTheme="majorHAnsi"/>
              </w:rPr>
              <w:t>7</w:t>
            </w:r>
            <w:r w:rsidRPr="00C463B8">
              <w:rPr>
                <w:rFonts w:asciiTheme="majorHAnsi" w:hAnsiTheme="majorHAnsi"/>
              </w:rPr>
              <w:t>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411CF4C" w14:textId="74CCE1D5" w:rsidR="00EE5323" w:rsidRPr="00C463B8" w:rsidRDefault="00EE5323"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2</w:t>
            </w:r>
            <w:r w:rsidR="001E73F1" w:rsidRPr="00C463B8">
              <w:rPr>
                <w:rFonts w:asciiTheme="majorHAnsi" w:hAnsiTheme="majorHAnsi"/>
              </w:rPr>
              <w:t>3</w:t>
            </w:r>
            <w:r w:rsidRPr="00C463B8">
              <w:rPr>
                <w:rFonts w:asciiTheme="majorHAnsi" w:hAnsiTheme="majorHAnsi"/>
              </w:rPr>
              <w:t>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A4A9E27" w14:textId="1C8F270C" w:rsidR="00EE5323" w:rsidRPr="00C463B8" w:rsidRDefault="001E73F1"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2</w:t>
            </w:r>
            <w:r w:rsidR="00EB0564" w:rsidRPr="00C463B8">
              <w:rPr>
                <w:rFonts w:asciiTheme="majorHAnsi" w:hAnsiTheme="majorHAnsi"/>
              </w:rPr>
              <w:t>1</w:t>
            </w:r>
            <w:r w:rsidRPr="00C463B8">
              <w:rPr>
                <w:rFonts w:asciiTheme="majorHAnsi" w:hAnsiTheme="majorHAnsi"/>
              </w:rPr>
              <w:t>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BA22EA3" w14:textId="784CB62A" w:rsidR="00EE5323" w:rsidRPr="00C463B8" w:rsidRDefault="001E73F1"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200</w:t>
            </w:r>
          </w:p>
        </w:tc>
      </w:tr>
      <w:tr w:rsidR="00EE5323" w:rsidRPr="00694E4B" w14:paraId="2366754E" w14:textId="77777777" w:rsidTr="00C463B8">
        <w:tc>
          <w:tcPr>
            <w:tcW w:w="1188" w:type="dxa"/>
            <w:tcBorders>
              <w:top w:val="single" w:sz="4" w:space="0" w:color="auto"/>
              <w:left w:val="single" w:sz="4" w:space="0" w:color="auto"/>
              <w:bottom w:val="single" w:sz="4" w:space="0" w:color="auto"/>
              <w:right w:val="single" w:sz="4" w:space="0" w:color="auto"/>
            </w:tcBorders>
            <w:hideMark/>
          </w:tcPr>
          <w:p w14:paraId="6E61CB6C" w14:textId="77777777" w:rsidR="00EE5323" w:rsidRPr="00C463B8" w:rsidRDefault="00EE5323" w:rsidP="002643B2">
            <w:pPr>
              <w:pStyle w:val="ListParagraph"/>
              <w:widowControl w:val="0"/>
              <w:overflowPunct w:val="0"/>
              <w:spacing w:before="100" w:beforeAutospacing="1" w:after="100" w:afterAutospacing="1" w:line="360" w:lineRule="auto"/>
              <w:ind w:left="0"/>
              <w:jc w:val="both"/>
              <w:rPr>
                <w:rFonts w:asciiTheme="majorHAnsi" w:hAnsiTheme="majorHAnsi"/>
              </w:rPr>
            </w:pPr>
            <w:r w:rsidRPr="00C463B8">
              <w:rPr>
                <w:rFonts w:asciiTheme="majorHAnsi" w:hAnsiTheme="majorHAnsi"/>
              </w:rPr>
              <w:t>Ranking of Bidder</w:t>
            </w:r>
          </w:p>
        </w:tc>
        <w:tc>
          <w:tcPr>
            <w:tcW w:w="3060" w:type="dxa"/>
            <w:tcBorders>
              <w:top w:val="single" w:sz="4" w:space="0" w:color="auto"/>
              <w:left w:val="single" w:sz="4" w:space="0" w:color="auto"/>
              <w:bottom w:val="single" w:sz="4" w:space="0" w:color="auto"/>
              <w:right w:val="single" w:sz="4" w:space="0" w:color="auto"/>
            </w:tcBorders>
          </w:tcPr>
          <w:p w14:paraId="38C5E0E0" w14:textId="77777777" w:rsidR="00EE5323" w:rsidRPr="00C463B8" w:rsidRDefault="00EE5323">
            <w:pPr>
              <w:pStyle w:val="ListParagraph"/>
              <w:widowControl w:val="0"/>
              <w:overflowPunct w:val="0"/>
              <w:spacing w:line="360" w:lineRule="auto"/>
              <w:ind w:left="0"/>
              <w:jc w:val="both"/>
              <w:rPr>
                <w:rFonts w:asciiTheme="majorHAnsi" w:hAnsiTheme="majorHAnsi"/>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A50C7C5" w14:textId="069EA5F4" w:rsidR="00EE5323" w:rsidRPr="00C463B8" w:rsidRDefault="00EE5323"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L-1</w:t>
            </w:r>
          </w:p>
          <w:p w14:paraId="280C949A" w14:textId="77777777" w:rsidR="00EE5323" w:rsidRPr="00C463B8" w:rsidRDefault="00EE5323"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(Lowest)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5ADAF17" w14:textId="77777777" w:rsidR="00EE5323" w:rsidRPr="00C463B8" w:rsidRDefault="00EE5323"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L-4 (Highest)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322C258" w14:textId="77777777" w:rsidR="00EE5323" w:rsidRPr="00C463B8" w:rsidRDefault="00EE5323"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L-3</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786A4A1" w14:textId="77777777" w:rsidR="00EE5323" w:rsidRPr="00C463B8" w:rsidRDefault="00EE5323"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L-2</w:t>
            </w:r>
          </w:p>
        </w:tc>
      </w:tr>
    </w:tbl>
    <w:p w14:paraId="2CAEE962" w14:textId="77777777" w:rsidR="00EE5323" w:rsidRPr="00C463B8" w:rsidRDefault="00EE5323" w:rsidP="002643B2">
      <w:pPr>
        <w:pStyle w:val="ListParagraph"/>
        <w:widowControl w:val="0"/>
        <w:overflowPunct w:val="0"/>
        <w:spacing w:line="360" w:lineRule="auto"/>
        <w:ind w:left="540"/>
        <w:jc w:val="both"/>
        <w:rPr>
          <w:rFonts w:asciiTheme="majorHAnsi" w:hAnsiTheme="majorHAnsi"/>
        </w:rPr>
      </w:pPr>
    </w:p>
    <w:p w14:paraId="6008E7FB" w14:textId="49253371" w:rsidR="006641F0" w:rsidRPr="00C463B8" w:rsidRDefault="00402D01" w:rsidP="00C463B8">
      <w:pPr>
        <w:pStyle w:val="ListParagraph"/>
        <w:numPr>
          <w:ilvl w:val="0"/>
          <w:numId w:val="101"/>
        </w:numPr>
        <w:spacing w:line="276" w:lineRule="auto"/>
        <w:jc w:val="both"/>
        <w:rPr>
          <w:rFonts w:asciiTheme="majorHAnsi" w:hAnsiTheme="majorHAnsi" w:cs="Arial"/>
          <w:b/>
          <w:sz w:val="22"/>
          <w:szCs w:val="22"/>
        </w:rPr>
      </w:pPr>
      <w:r w:rsidRPr="00C463B8">
        <w:rPr>
          <w:rFonts w:asciiTheme="majorHAnsi" w:hAnsiTheme="majorHAnsi" w:cs="Arial"/>
          <w:b/>
          <w:sz w:val="22"/>
          <w:szCs w:val="22"/>
        </w:rPr>
        <w:t>E-Reverse Auction</w:t>
      </w:r>
    </w:p>
    <w:p w14:paraId="48B90C9F" w14:textId="77777777" w:rsidR="00402D01" w:rsidRPr="00C463B8" w:rsidRDefault="00402D01" w:rsidP="00C463B8">
      <w:pPr>
        <w:pStyle w:val="ListParagraph"/>
        <w:spacing w:line="276" w:lineRule="auto"/>
        <w:ind w:left="360"/>
        <w:jc w:val="both"/>
        <w:rPr>
          <w:rFonts w:asciiTheme="majorHAnsi" w:hAnsiTheme="majorHAnsi" w:cs="Arial"/>
          <w:b/>
          <w:sz w:val="22"/>
          <w:szCs w:val="22"/>
        </w:rPr>
      </w:pPr>
    </w:p>
    <w:p w14:paraId="61B0EFB2" w14:textId="6F9E7544" w:rsidR="007E7E5D" w:rsidRPr="00C463B8" w:rsidRDefault="0098001E" w:rsidP="00C463B8">
      <w:pPr>
        <w:pStyle w:val="ListParagraph"/>
        <w:spacing w:line="276" w:lineRule="auto"/>
        <w:ind w:left="360" w:right="480" w:firstLine="360"/>
        <w:jc w:val="both"/>
        <w:rPr>
          <w:rFonts w:asciiTheme="majorHAnsi" w:hAnsiTheme="majorHAnsi" w:cs="Arial"/>
          <w:b/>
          <w:sz w:val="22"/>
          <w:szCs w:val="22"/>
        </w:rPr>
      </w:pPr>
      <w:bookmarkStart w:id="3" w:name="_Toc297285497"/>
      <w:r w:rsidRPr="00C463B8">
        <w:rPr>
          <w:rFonts w:asciiTheme="majorHAnsi" w:hAnsiTheme="majorHAnsi" w:cs="Arial"/>
          <w:b/>
          <w:sz w:val="22"/>
          <w:szCs w:val="22"/>
        </w:rPr>
        <w:t>RECTPCL</w:t>
      </w:r>
      <w:r w:rsidR="00CE6D45" w:rsidRPr="00C463B8">
        <w:rPr>
          <w:rFonts w:asciiTheme="majorHAnsi" w:hAnsiTheme="majorHAnsi" w:cs="Arial"/>
          <w:b/>
          <w:sz w:val="22"/>
          <w:szCs w:val="22"/>
        </w:rPr>
        <w:t xml:space="preserve"> reserves</w:t>
      </w:r>
      <w:r w:rsidR="007E7E5D" w:rsidRPr="00C463B8">
        <w:rPr>
          <w:rFonts w:asciiTheme="majorHAnsi" w:hAnsiTheme="majorHAnsi" w:cs="Arial"/>
          <w:b/>
          <w:sz w:val="22"/>
          <w:szCs w:val="22"/>
        </w:rPr>
        <w:t xml:space="preserve"> the right to conduct e-Reverse Auction (e-RA)</w:t>
      </w:r>
    </w:p>
    <w:p w14:paraId="5BE87680" w14:textId="77777777" w:rsidR="007E7E5D" w:rsidRPr="00C463B8" w:rsidRDefault="007E7E5D" w:rsidP="00C463B8">
      <w:pPr>
        <w:spacing w:line="276" w:lineRule="auto"/>
        <w:ind w:left="720" w:right="480"/>
        <w:jc w:val="both"/>
        <w:rPr>
          <w:rFonts w:asciiTheme="majorHAnsi" w:hAnsiTheme="majorHAnsi"/>
          <w:b/>
          <w:bCs/>
          <w:sz w:val="22"/>
          <w:szCs w:val="22"/>
        </w:rPr>
      </w:pPr>
    </w:p>
    <w:p w14:paraId="75540197" w14:textId="4015D7E7" w:rsidR="007E7E5D" w:rsidRPr="00C463B8" w:rsidRDefault="008137E3" w:rsidP="00C463B8">
      <w:pPr>
        <w:spacing w:line="276" w:lineRule="auto"/>
        <w:ind w:left="720" w:right="480"/>
        <w:jc w:val="both"/>
        <w:rPr>
          <w:rFonts w:asciiTheme="majorHAnsi" w:hAnsiTheme="majorHAnsi" w:cs="Cambria"/>
          <w:sz w:val="22"/>
          <w:szCs w:val="22"/>
        </w:rPr>
      </w:pPr>
      <w:r w:rsidRPr="00C463B8">
        <w:rPr>
          <w:rFonts w:asciiTheme="majorHAnsi" w:hAnsiTheme="majorHAnsi" w:cs="Cambria"/>
          <w:sz w:val="22"/>
          <w:szCs w:val="22"/>
        </w:rPr>
        <w:t xml:space="preserve">In case of Reverse Auction, </w:t>
      </w:r>
      <w:r w:rsidR="007E7E5D" w:rsidRPr="00C463B8">
        <w:rPr>
          <w:rFonts w:asciiTheme="majorHAnsi" w:hAnsiTheme="majorHAnsi" w:cs="Cambria"/>
          <w:sz w:val="22"/>
          <w:szCs w:val="22"/>
        </w:rPr>
        <w:t xml:space="preserve">Internet Based Reverse Auctioning through </w:t>
      </w:r>
      <w:r w:rsidRPr="00C463B8">
        <w:rPr>
          <w:rFonts w:asciiTheme="majorHAnsi" w:hAnsiTheme="majorHAnsi" w:cs="Cambria"/>
          <w:sz w:val="22"/>
          <w:szCs w:val="22"/>
        </w:rPr>
        <w:t>e-bidding portal</w:t>
      </w:r>
      <w:r w:rsidR="007E7E5D" w:rsidRPr="00C463B8">
        <w:rPr>
          <w:rFonts w:asciiTheme="majorHAnsi" w:hAnsiTheme="majorHAnsi" w:cs="Cambria"/>
          <w:sz w:val="22"/>
          <w:szCs w:val="22"/>
        </w:rPr>
        <w:t xml:space="preserve"> </w:t>
      </w:r>
      <w:r w:rsidRPr="00C463B8">
        <w:rPr>
          <w:rFonts w:asciiTheme="majorHAnsi" w:hAnsiTheme="majorHAnsi" w:cs="Cambria"/>
          <w:sz w:val="22"/>
          <w:szCs w:val="22"/>
        </w:rPr>
        <w:t xml:space="preserve">shall </w:t>
      </w:r>
      <w:r w:rsidR="007E7E5D" w:rsidRPr="00C463B8">
        <w:rPr>
          <w:rFonts w:asciiTheme="majorHAnsi" w:hAnsiTheme="majorHAnsi" w:cs="Cambria"/>
          <w:sz w:val="22"/>
          <w:szCs w:val="22"/>
        </w:rPr>
        <w:t xml:space="preserve">be </w:t>
      </w:r>
      <w:r w:rsidR="00BC0542" w:rsidRPr="00C463B8">
        <w:rPr>
          <w:rFonts w:asciiTheme="majorHAnsi" w:hAnsiTheme="majorHAnsi" w:cs="Cambria"/>
          <w:sz w:val="22"/>
          <w:szCs w:val="22"/>
        </w:rPr>
        <w:t>adopted;</w:t>
      </w:r>
      <w:r w:rsidR="007E7E5D" w:rsidRPr="00C463B8">
        <w:rPr>
          <w:rFonts w:asciiTheme="majorHAnsi" w:hAnsiTheme="majorHAnsi" w:cs="Cambria"/>
          <w:sz w:val="22"/>
          <w:szCs w:val="22"/>
        </w:rPr>
        <w:t xml:space="preserve"> in that case bidders shall be intimated accordingly.</w:t>
      </w:r>
      <w:r w:rsidR="00437A99" w:rsidRPr="00C463B8">
        <w:rPr>
          <w:rFonts w:asciiTheme="majorHAnsi" w:hAnsiTheme="majorHAnsi" w:cs="Cambria"/>
          <w:sz w:val="22"/>
          <w:szCs w:val="22"/>
        </w:rPr>
        <w:t xml:space="preserve"> T</w:t>
      </w:r>
      <w:r w:rsidR="007E7E5D" w:rsidRPr="00C463B8">
        <w:rPr>
          <w:rFonts w:asciiTheme="majorHAnsi" w:hAnsiTheme="majorHAnsi" w:cs="Cambria"/>
          <w:sz w:val="22"/>
          <w:szCs w:val="22"/>
        </w:rPr>
        <w:t>he % reduction of evaluated price in the Reverse Auction w.r.t. the evaluated price based on price quoted by the bidder in e-bid shall be considered as a uniform discount applicable on all the items of SOR.</w:t>
      </w:r>
    </w:p>
    <w:p w14:paraId="32CDE979" w14:textId="77777777" w:rsidR="007E7E5D" w:rsidRPr="00C463B8" w:rsidRDefault="007E7E5D" w:rsidP="00C463B8">
      <w:pPr>
        <w:autoSpaceDE w:val="0"/>
        <w:autoSpaceDN w:val="0"/>
        <w:adjustRightInd w:val="0"/>
        <w:spacing w:line="276" w:lineRule="auto"/>
        <w:ind w:left="720" w:right="480"/>
        <w:jc w:val="both"/>
        <w:rPr>
          <w:rFonts w:asciiTheme="majorHAnsi" w:hAnsiTheme="majorHAnsi" w:cs="Cambria"/>
          <w:sz w:val="22"/>
          <w:szCs w:val="22"/>
        </w:rPr>
      </w:pPr>
    </w:p>
    <w:p w14:paraId="3272D977" w14:textId="28E738BF" w:rsidR="007E7E5D" w:rsidRPr="00C463B8" w:rsidRDefault="00437A99" w:rsidP="00C463B8">
      <w:pPr>
        <w:autoSpaceDE w:val="0"/>
        <w:autoSpaceDN w:val="0"/>
        <w:adjustRightInd w:val="0"/>
        <w:spacing w:line="276" w:lineRule="auto"/>
        <w:ind w:left="720" w:right="480"/>
        <w:jc w:val="both"/>
        <w:rPr>
          <w:rFonts w:asciiTheme="majorHAnsi" w:hAnsiTheme="majorHAnsi" w:cs="Calibri"/>
          <w:sz w:val="22"/>
          <w:szCs w:val="22"/>
        </w:rPr>
      </w:pPr>
      <w:r w:rsidRPr="00C463B8">
        <w:rPr>
          <w:rFonts w:asciiTheme="majorHAnsi" w:hAnsiTheme="majorHAnsi" w:cs="Calibri"/>
          <w:sz w:val="22"/>
          <w:szCs w:val="22"/>
        </w:rPr>
        <w:t>In case of reverse auction, at</w:t>
      </w:r>
      <w:r w:rsidR="007E7E5D" w:rsidRPr="00C463B8">
        <w:rPr>
          <w:rFonts w:asciiTheme="majorHAnsi" w:hAnsiTheme="majorHAnsi" w:cs="Calibri"/>
          <w:sz w:val="22"/>
          <w:szCs w:val="22"/>
        </w:rPr>
        <w:t xml:space="preserve"> the first round, the total Initial Price Offer</w:t>
      </w:r>
      <w:r w:rsidR="00BF03E2" w:rsidRPr="00C463B8">
        <w:rPr>
          <w:rFonts w:asciiTheme="majorHAnsi" w:hAnsiTheme="majorHAnsi" w:cs="Calibri"/>
          <w:sz w:val="22"/>
          <w:szCs w:val="22"/>
        </w:rPr>
        <w:t xml:space="preserve"> </w:t>
      </w:r>
      <w:r w:rsidR="007E7E5D" w:rsidRPr="00C463B8">
        <w:rPr>
          <w:rFonts w:asciiTheme="majorHAnsi" w:hAnsiTheme="majorHAnsi" w:cs="Calibri"/>
          <w:sz w:val="22"/>
          <w:szCs w:val="22"/>
        </w:rPr>
        <w:t>(</w:t>
      </w:r>
      <w:r w:rsidR="00CA1882" w:rsidRPr="00C463B8">
        <w:rPr>
          <w:rFonts w:asciiTheme="majorHAnsi" w:hAnsiTheme="majorHAnsi" w:cs="Calibri"/>
          <w:sz w:val="22"/>
          <w:szCs w:val="22"/>
        </w:rPr>
        <w:t>Submitted</w:t>
      </w:r>
      <w:r w:rsidR="007E7E5D" w:rsidRPr="00C463B8">
        <w:rPr>
          <w:rFonts w:asciiTheme="majorHAnsi" w:hAnsiTheme="majorHAnsi" w:cs="Calibri"/>
          <w:sz w:val="22"/>
          <w:szCs w:val="22"/>
        </w:rPr>
        <w:t xml:space="preserve"> online along with the Techno Commercial) of the Technically Qualified bidders shall be opened and total Initial Price Offer shall be ranked on the basis of ascending order for determination of the L-1 bid. This L-1 Bid shall become the ceiling price for start of e-reverse auction. The qualified bidders shall be permitted to place their Final Price Offer on the electronic bidding platform which must be lower than 0.</w:t>
      </w:r>
      <w:r w:rsidRPr="00C463B8">
        <w:rPr>
          <w:rFonts w:asciiTheme="majorHAnsi" w:hAnsiTheme="majorHAnsi" w:cs="Calibri"/>
          <w:sz w:val="22"/>
          <w:szCs w:val="22"/>
        </w:rPr>
        <w:t>5</w:t>
      </w:r>
      <w:r w:rsidR="007E7E5D" w:rsidRPr="00C463B8">
        <w:rPr>
          <w:rFonts w:asciiTheme="majorHAnsi" w:hAnsiTheme="majorHAnsi" w:cs="Calibri"/>
          <w:sz w:val="22"/>
          <w:szCs w:val="22"/>
        </w:rPr>
        <w:t>% of prevailing L-1 Price. Prevailing L-1 price will be displayed to all the bidders up to the point no other bidder out bids that offer by quoting a lower price. All bidders may reduce their bids by any amount in the multiples of 0.</w:t>
      </w:r>
      <w:r w:rsidRPr="00C463B8">
        <w:rPr>
          <w:rFonts w:asciiTheme="majorHAnsi" w:hAnsiTheme="majorHAnsi" w:cs="Calibri"/>
          <w:sz w:val="22"/>
          <w:szCs w:val="22"/>
        </w:rPr>
        <w:t>5</w:t>
      </w:r>
      <w:r w:rsidR="007E7E5D" w:rsidRPr="00C463B8">
        <w:rPr>
          <w:rFonts w:asciiTheme="majorHAnsi" w:hAnsiTheme="majorHAnsi" w:cs="Calibri"/>
          <w:sz w:val="22"/>
          <w:szCs w:val="22"/>
        </w:rPr>
        <w:t>% of prevailing L-1 bid (rounded to the nearest whole number) by bidding any number of times for the duration of the auction. The initial period for conducting e-reverse auction shall be 120 minutes which will be extended by 10 minutes from the last received bid time if the bid is received during the last 10 minutes of the scheduled or extended bid time. Subsequently, it will be extended again by 10 minutes from the latest received bid time.</w:t>
      </w:r>
    </w:p>
    <w:p w14:paraId="7B0D7FDF" w14:textId="77777777" w:rsidR="007E7E5D" w:rsidRPr="00C463B8" w:rsidRDefault="007E7E5D" w:rsidP="00C463B8">
      <w:pPr>
        <w:autoSpaceDE w:val="0"/>
        <w:autoSpaceDN w:val="0"/>
        <w:adjustRightInd w:val="0"/>
        <w:spacing w:line="276" w:lineRule="auto"/>
        <w:ind w:left="720" w:right="480"/>
        <w:jc w:val="both"/>
        <w:rPr>
          <w:rFonts w:asciiTheme="majorHAnsi" w:hAnsiTheme="majorHAnsi" w:cs="Calibri"/>
          <w:sz w:val="22"/>
          <w:szCs w:val="22"/>
        </w:rPr>
      </w:pPr>
    </w:p>
    <w:p w14:paraId="4FEF7F74" w14:textId="77777777" w:rsidR="007E7E5D" w:rsidRPr="00C463B8" w:rsidRDefault="007E7E5D" w:rsidP="00C463B8">
      <w:pPr>
        <w:autoSpaceDE w:val="0"/>
        <w:autoSpaceDN w:val="0"/>
        <w:adjustRightInd w:val="0"/>
        <w:spacing w:line="276" w:lineRule="auto"/>
        <w:ind w:left="720" w:right="480"/>
        <w:jc w:val="both"/>
        <w:rPr>
          <w:rFonts w:asciiTheme="majorHAnsi" w:hAnsiTheme="majorHAnsi" w:cs="Arial"/>
          <w:bCs/>
          <w:color w:val="000000"/>
          <w:sz w:val="22"/>
          <w:szCs w:val="22"/>
        </w:rPr>
      </w:pPr>
      <w:r w:rsidRPr="00C463B8">
        <w:rPr>
          <w:rFonts w:asciiTheme="majorHAnsi" w:hAnsiTheme="majorHAnsi" w:cs="Calibri"/>
          <w:sz w:val="22"/>
          <w:szCs w:val="22"/>
        </w:rPr>
        <w:t>At the close of the e-Reverse auction the successful bidder will be notified by email that their bid amount ________ received in the system is the lowest amount in the system. They will be required to give a breakup of the bid quoted by them. The break up should be pro rata reduced (without disturbing amount of taxes) from their initial price offer at Tender stage.</w:t>
      </w:r>
    </w:p>
    <w:p w14:paraId="395F3F9A" w14:textId="77777777" w:rsidR="00C21B41" w:rsidRPr="00C463B8" w:rsidRDefault="00C21B41" w:rsidP="00C463B8">
      <w:pPr>
        <w:widowControl w:val="0"/>
        <w:tabs>
          <w:tab w:val="left" w:pos="1350"/>
        </w:tabs>
        <w:autoSpaceDE w:val="0"/>
        <w:autoSpaceDN w:val="0"/>
        <w:spacing w:line="276" w:lineRule="auto"/>
        <w:ind w:left="270" w:right="390"/>
        <w:jc w:val="both"/>
        <w:rPr>
          <w:rFonts w:asciiTheme="majorHAnsi" w:hAnsiTheme="majorHAnsi" w:cs="Arial"/>
          <w:b/>
          <w:sz w:val="22"/>
          <w:szCs w:val="22"/>
        </w:rPr>
      </w:pPr>
    </w:p>
    <w:p w14:paraId="22CA3484" w14:textId="60F75848" w:rsidR="007E7E5D" w:rsidRPr="00C463B8" w:rsidRDefault="00C21B41" w:rsidP="00C463B8">
      <w:pPr>
        <w:widowControl w:val="0"/>
        <w:tabs>
          <w:tab w:val="left" w:pos="1350"/>
        </w:tabs>
        <w:autoSpaceDE w:val="0"/>
        <w:autoSpaceDN w:val="0"/>
        <w:spacing w:line="276" w:lineRule="auto"/>
        <w:ind w:left="270" w:right="390"/>
        <w:jc w:val="both"/>
        <w:rPr>
          <w:rFonts w:asciiTheme="majorHAnsi" w:hAnsiTheme="majorHAnsi" w:cs="Arial"/>
          <w:b/>
          <w:sz w:val="22"/>
          <w:szCs w:val="22"/>
        </w:rPr>
      </w:pPr>
      <w:r w:rsidRPr="00C463B8">
        <w:rPr>
          <w:rFonts w:asciiTheme="majorHAnsi" w:hAnsiTheme="majorHAnsi" w:cs="Arial"/>
          <w:b/>
          <w:sz w:val="22"/>
          <w:szCs w:val="22"/>
        </w:rPr>
        <w:t>Note: In case number of qualified bidders are more than 3 (Three), then only 3 bidders ranked as L1, L2 &amp; L3 shall be permitted to participate in e Reverse Auction.</w:t>
      </w:r>
    </w:p>
    <w:p w14:paraId="4CD7A483" w14:textId="77777777" w:rsidR="003E31FF" w:rsidRPr="00C463B8" w:rsidRDefault="003E31FF" w:rsidP="00C463B8">
      <w:pPr>
        <w:widowControl w:val="0"/>
        <w:tabs>
          <w:tab w:val="left" w:pos="1350"/>
        </w:tabs>
        <w:autoSpaceDE w:val="0"/>
        <w:autoSpaceDN w:val="0"/>
        <w:spacing w:line="276" w:lineRule="auto"/>
        <w:ind w:left="270" w:right="-7"/>
        <w:jc w:val="both"/>
        <w:rPr>
          <w:rFonts w:asciiTheme="majorHAnsi" w:hAnsiTheme="majorHAnsi" w:cs="Arial"/>
          <w:b/>
          <w:sz w:val="22"/>
          <w:szCs w:val="22"/>
        </w:rPr>
      </w:pPr>
    </w:p>
    <w:p w14:paraId="3A6C02D5" w14:textId="77777777" w:rsidR="003E31FF" w:rsidRPr="00C463B8" w:rsidRDefault="003E31FF" w:rsidP="00C463B8">
      <w:pPr>
        <w:pStyle w:val="ListParagraph"/>
        <w:widowControl w:val="0"/>
        <w:overflowPunct w:val="0"/>
        <w:spacing w:line="360" w:lineRule="auto"/>
        <w:ind w:left="270"/>
        <w:jc w:val="both"/>
        <w:rPr>
          <w:rFonts w:asciiTheme="majorHAnsi" w:hAnsiTheme="majorHAnsi"/>
        </w:rPr>
      </w:pPr>
      <w:r w:rsidRPr="00C463B8">
        <w:rPr>
          <w:rFonts w:asciiTheme="majorHAnsi" w:hAnsiTheme="majorHAnsi"/>
        </w:rPr>
        <w:t>Illustration of Discount Offered by L-1 Bidder ( After Reverse Auction) and its applicability.</w:t>
      </w:r>
    </w:p>
    <w:p w14:paraId="5CB568E3" w14:textId="77777777" w:rsidR="003E31FF" w:rsidRPr="00C463B8" w:rsidRDefault="003E31FF" w:rsidP="002643B2">
      <w:pPr>
        <w:pStyle w:val="ListParagraph"/>
        <w:widowControl w:val="0"/>
        <w:overflowPunct w:val="0"/>
        <w:spacing w:line="360" w:lineRule="auto"/>
        <w:ind w:left="0"/>
        <w:jc w:val="both"/>
        <w:rPr>
          <w:rFonts w:asciiTheme="majorHAnsi" w:hAnsiTheme="majorHAnsi"/>
        </w:rPr>
      </w:pPr>
    </w:p>
    <w:tbl>
      <w:tblPr>
        <w:tblW w:w="982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3409"/>
        <w:gridCol w:w="1170"/>
        <w:gridCol w:w="1350"/>
        <w:gridCol w:w="1260"/>
        <w:gridCol w:w="1350"/>
      </w:tblGrid>
      <w:tr w:rsidR="00F133A8" w:rsidRPr="00C463B8" w14:paraId="63D5F9BA" w14:textId="77777777" w:rsidTr="00C463B8">
        <w:tc>
          <w:tcPr>
            <w:tcW w:w="1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685BF8E" w14:textId="77777777" w:rsidR="00F133A8" w:rsidRPr="00C463B8" w:rsidRDefault="00F133A8" w:rsidP="002643B2">
            <w:pPr>
              <w:pStyle w:val="ListParagraph"/>
              <w:widowControl w:val="0"/>
              <w:overflowPunct w:val="0"/>
              <w:spacing w:line="360" w:lineRule="auto"/>
              <w:ind w:left="0"/>
              <w:jc w:val="center"/>
              <w:rPr>
                <w:rFonts w:asciiTheme="majorHAnsi" w:hAnsiTheme="majorHAnsi"/>
                <w:b/>
                <w:lang w:val="en-IN" w:eastAsia="ar-SA"/>
              </w:rPr>
            </w:pPr>
            <w:r w:rsidRPr="00C463B8">
              <w:rPr>
                <w:rFonts w:asciiTheme="majorHAnsi" w:hAnsiTheme="majorHAnsi"/>
                <w:b/>
              </w:rPr>
              <w:t>S.No.</w:t>
            </w:r>
          </w:p>
        </w:tc>
        <w:tc>
          <w:tcPr>
            <w:tcW w:w="34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12846D" w14:textId="4BA9B26A" w:rsidR="00F133A8" w:rsidRPr="00C463B8" w:rsidRDefault="00F133A8">
            <w:pPr>
              <w:pStyle w:val="ListParagraph"/>
              <w:widowControl w:val="0"/>
              <w:overflowPunct w:val="0"/>
              <w:spacing w:line="360" w:lineRule="auto"/>
              <w:ind w:left="0"/>
              <w:jc w:val="center"/>
              <w:rPr>
                <w:rFonts w:asciiTheme="majorHAnsi" w:hAnsiTheme="majorHAnsi"/>
                <w:b/>
                <w:lang w:val="en-IN" w:eastAsia="ar-SA"/>
              </w:rPr>
            </w:pPr>
            <w:r w:rsidRPr="00C463B8">
              <w:rPr>
                <w:rFonts w:asciiTheme="majorHAnsi" w:hAnsiTheme="majorHAnsi"/>
                <w:b/>
              </w:rPr>
              <w:t>Description of Line Item</w:t>
            </w:r>
          </w:p>
        </w:tc>
        <w:tc>
          <w:tcPr>
            <w:tcW w:w="513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6F1B46" w14:textId="77777777" w:rsidR="00F133A8" w:rsidRPr="00C463B8" w:rsidRDefault="00F133A8">
            <w:pPr>
              <w:pStyle w:val="ListParagraph"/>
              <w:widowControl w:val="0"/>
              <w:overflowPunct w:val="0"/>
              <w:spacing w:line="360" w:lineRule="auto"/>
              <w:ind w:left="0"/>
              <w:jc w:val="center"/>
              <w:rPr>
                <w:rFonts w:asciiTheme="majorHAnsi" w:hAnsiTheme="majorHAnsi" w:cs="Kartika"/>
                <w:b/>
                <w:color w:val="00000A"/>
                <w:kern w:val="2"/>
                <w:lang w:val="en-IN" w:eastAsia="ar-SA"/>
              </w:rPr>
            </w:pPr>
          </w:p>
          <w:p w14:paraId="6275FF74" w14:textId="77777777" w:rsidR="00F133A8" w:rsidRPr="00C463B8" w:rsidRDefault="00F133A8">
            <w:pPr>
              <w:pStyle w:val="ListParagraph"/>
              <w:widowControl w:val="0"/>
              <w:overflowPunct w:val="0"/>
              <w:spacing w:line="360" w:lineRule="auto"/>
              <w:ind w:left="0"/>
              <w:jc w:val="center"/>
              <w:rPr>
                <w:rFonts w:asciiTheme="majorHAnsi" w:hAnsiTheme="majorHAnsi"/>
                <w:b/>
                <w:lang w:val="en-IN" w:eastAsia="ar-SA"/>
              </w:rPr>
            </w:pPr>
            <w:r w:rsidRPr="00C463B8">
              <w:rPr>
                <w:rFonts w:asciiTheme="majorHAnsi" w:hAnsiTheme="majorHAnsi"/>
                <w:b/>
              </w:rPr>
              <w:t>Value Quoted by Bidder (INR)</w:t>
            </w:r>
          </w:p>
        </w:tc>
      </w:tr>
      <w:tr w:rsidR="00083604" w:rsidRPr="00C463B8" w14:paraId="67A7128B" w14:textId="77777777" w:rsidTr="00C463B8">
        <w:tc>
          <w:tcPr>
            <w:tcW w:w="1289" w:type="dxa"/>
            <w:tcBorders>
              <w:top w:val="single" w:sz="4" w:space="0" w:color="auto"/>
              <w:left w:val="single" w:sz="4" w:space="0" w:color="auto"/>
              <w:bottom w:val="single" w:sz="4" w:space="0" w:color="auto"/>
              <w:right w:val="single" w:sz="4" w:space="0" w:color="auto"/>
            </w:tcBorders>
          </w:tcPr>
          <w:p w14:paraId="22DA46B0" w14:textId="77777777" w:rsidR="003E31FF" w:rsidRPr="00C463B8" w:rsidRDefault="003E31FF" w:rsidP="002643B2">
            <w:pPr>
              <w:pStyle w:val="ListParagraph"/>
              <w:widowControl w:val="0"/>
              <w:overflowPunct w:val="0"/>
              <w:spacing w:line="360" w:lineRule="auto"/>
              <w:ind w:left="0"/>
              <w:jc w:val="both"/>
              <w:rPr>
                <w:rFonts w:asciiTheme="majorHAnsi" w:hAnsiTheme="majorHAnsi"/>
                <w:lang w:val="en-IN" w:eastAsia="ar-SA"/>
              </w:rPr>
            </w:pPr>
          </w:p>
        </w:tc>
        <w:tc>
          <w:tcPr>
            <w:tcW w:w="3409" w:type="dxa"/>
            <w:tcBorders>
              <w:top w:val="single" w:sz="4" w:space="0" w:color="auto"/>
              <w:left w:val="single" w:sz="4" w:space="0" w:color="auto"/>
              <w:bottom w:val="single" w:sz="4" w:space="0" w:color="auto"/>
              <w:right w:val="single" w:sz="4" w:space="0" w:color="auto"/>
            </w:tcBorders>
          </w:tcPr>
          <w:p w14:paraId="2AD699EB" w14:textId="77777777" w:rsidR="003E31FF" w:rsidRPr="00C463B8" w:rsidRDefault="003E31FF">
            <w:pPr>
              <w:pStyle w:val="ListParagraph"/>
              <w:widowControl w:val="0"/>
              <w:overflowPunct w:val="0"/>
              <w:spacing w:line="360" w:lineRule="auto"/>
              <w:ind w:left="0"/>
              <w:jc w:val="both"/>
              <w:rPr>
                <w:rFonts w:asciiTheme="majorHAnsi" w:hAnsiTheme="majorHAnsi"/>
                <w:lang w:val="en-IN" w:eastAsia="ar-SA"/>
              </w:rPr>
            </w:pPr>
          </w:p>
        </w:tc>
        <w:tc>
          <w:tcPr>
            <w:tcW w:w="1170" w:type="dxa"/>
            <w:tcBorders>
              <w:top w:val="single" w:sz="4" w:space="0" w:color="auto"/>
              <w:left w:val="single" w:sz="4" w:space="0" w:color="auto"/>
              <w:bottom w:val="single" w:sz="4" w:space="0" w:color="auto"/>
              <w:right w:val="single" w:sz="4" w:space="0" w:color="auto"/>
            </w:tcBorders>
            <w:hideMark/>
          </w:tcPr>
          <w:p w14:paraId="05DB86E5" w14:textId="77777777" w:rsidR="003E31FF" w:rsidRPr="00C463B8" w:rsidRDefault="003E31FF">
            <w:pPr>
              <w:pStyle w:val="ListParagraph"/>
              <w:widowControl w:val="0"/>
              <w:overflowPunct w:val="0"/>
              <w:spacing w:before="100" w:beforeAutospacing="1" w:after="100" w:afterAutospacing="1" w:line="360" w:lineRule="auto"/>
              <w:ind w:left="0"/>
              <w:jc w:val="both"/>
              <w:rPr>
                <w:rFonts w:asciiTheme="majorHAnsi" w:hAnsiTheme="majorHAnsi"/>
                <w:lang w:val="en-IN" w:eastAsia="ar-SA"/>
              </w:rPr>
            </w:pPr>
            <w:r w:rsidRPr="00C463B8">
              <w:rPr>
                <w:rFonts w:asciiTheme="majorHAnsi" w:hAnsiTheme="majorHAnsi"/>
              </w:rPr>
              <w:t>Bidder-1</w:t>
            </w:r>
          </w:p>
        </w:tc>
        <w:tc>
          <w:tcPr>
            <w:tcW w:w="1350" w:type="dxa"/>
            <w:tcBorders>
              <w:top w:val="single" w:sz="4" w:space="0" w:color="auto"/>
              <w:left w:val="single" w:sz="4" w:space="0" w:color="auto"/>
              <w:bottom w:val="single" w:sz="4" w:space="0" w:color="auto"/>
              <w:right w:val="single" w:sz="4" w:space="0" w:color="auto"/>
            </w:tcBorders>
            <w:hideMark/>
          </w:tcPr>
          <w:p w14:paraId="51D2AD59" w14:textId="77777777" w:rsidR="003E31FF" w:rsidRPr="00C463B8" w:rsidRDefault="003E31FF">
            <w:pPr>
              <w:pStyle w:val="ListParagraph"/>
              <w:widowControl w:val="0"/>
              <w:overflowPunct w:val="0"/>
              <w:spacing w:before="100" w:beforeAutospacing="1" w:after="100" w:afterAutospacing="1" w:line="360" w:lineRule="auto"/>
              <w:ind w:left="0"/>
              <w:jc w:val="both"/>
              <w:rPr>
                <w:rFonts w:asciiTheme="majorHAnsi" w:hAnsiTheme="majorHAnsi"/>
                <w:lang w:val="en-IN" w:eastAsia="ar-SA"/>
              </w:rPr>
            </w:pPr>
            <w:r w:rsidRPr="00C463B8">
              <w:rPr>
                <w:rFonts w:asciiTheme="majorHAnsi" w:hAnsiTheme="majorHAnsi"/>
              </w:rPr>
              <w:t>Bidder-2</w:t>
            </w:r>
          </w:p>
        </w:tc>
        <w:tc>
          <w:tcPr>
            <w:tcW w:w="1260" w:type="dxa"/>
            <w:tcBorders>
              <w:top w:val="single" w:sz="4" w:space="0" w:color="auto"/>
              <w:left w:val="single" w:sz="4" w:space="0" w:color="auto"/>
              <w:bottom w:val="single" w:sz="4" w:space="0" w:color="auto"/>
              <w:right w:val="single" w:sz="4" w:space="0" w:color="auto"/>
            </w:tcBorders>
            <w:hideMark/>
          </w:tcPr>
          <w:p w14:paraId="1A5104FA" w14:textId="77777777" w:rsidR="003E31FF" w:rsidRPr="00C463B8" w:rsidRDefault="003E31FF">
            <w:pPr>
              <w:pStyle w:val="ListParagraph"/>
              <w:widowControl w:val="0"/>
              <w:overflowPunct w:val="0"/>
              <w:spacing w:line="360" w:lineRule="auto"/>
              <w:ind w:left="0"/>
              <w:jc w:val="both"/>
              <w:rPr>
                <w:rFonts w:asciiTheme="majorHAnsi" w:hAnsiTheme="majorHAnsi"/>
                <w:lang w:val="en-IN" w:eastAsia="ar-SA"/>
              </w:rPr>
            </w:pPr>
            <w:r w:rsidRPr="00C463B8">
              <w:rPr>
                <w:rFonts w:asciiTheme="majorHAnsi" w:hAnsiTheme="majorHAnsi"/>
              </w:rPr>
              <w:t>Bidder-3</w:t>
            </w:r>
          </w:p>
        </w:tc>
        <w:tc>
          <w:tcPr>
            <w:tcW w:w="1350" w:type="dxa"/>
            <w:tcBorders>
              <w:top w:val="single" w:sz="4" w:space="0" w:color="auto"/>
              <w:left w:val="single" w:sz="4" w:space="0" w:color="auto"/>
              <w:bottom w:val="single" w:sz="4" w:space="0" w:color="auto"/>
              <w:right w:val="single" w:sz="4" w:space="0" w:color="auto"/>
            </w:tcBorders>
            <w:hideMark/>
          </w:tcPr>
          <w:p w14:paraId="3138B5E6" w14:textId="77777777" w:rsidR="003E31FF" w:rsidRPr="00C463B8" w:rsidRDefault="003E31FF">
            <w:pPr>
              <w:pStyle w:val="ListParagraph"/>
              <w:widowControl w:val="0"/>
              <w:overflowPunct w:val="0"/>
              <w:spacing w:line="360" w:lineRule="auto"/>
              <w:ind w:left="0"/>
              <w:jc w:val="both"/>
              <w:rPr>
                <w:rFonts w:asciiTheme="majorHAnsi" w:hAnsiTheme="majorHAnsi"/>
                <w:lang w:val="en-IN" w:eastAsia="ar-SA"/>
              </w:rPr>
            </w:pPr>
            <w:r w:rsidRPr="00C463B8">
              <w:rPr>
                <w:rFonts w:asciiTheme="majorHAnsi" w:hAnsiTheme="majorHAnsi"/>
              </w:rPr>
              <w:t>Bidder-4</w:t>
            </w:r>
          </w:p>
        </w:tc>
      </w:tr>
      <w:tr w:rsidR="00083604" w:rsidRPr="00C463B8" w14:paraId="5EF13489" w14:textId="77777777" w:rsidTr="00C463B8">
        <w:tc>
          <w:tcPr>
            <w:tcW w:w="1289" w:type="dxa"/>
            <w:tcBorders>
              <w:top w:val="single" w:sz="4" w:space="0" w:color="auto"/>
              <w:left w:val="single" w:sz="4" w:space="0" w:color="auto"/>
              <w:bottom w:val="single" w:sz="4" w:space="0" w:color="auto"/>
              <w:right w:val="single" w:sz="4" w:space="0" w:color="auto"/>
            </w:tcBorders>
            <w:vAlign w:val="center"/>
            <w:hideMark/>
          </w:tcPr>
          <w:p w14:paraId="0F7F3E1C" w14:textId="77777777" w:rsidR="00A24FD6" w:rsidRPr="00C463B8" w:rsidRDefault="00A24FD6" w:rsidP="00C463B8">
            <w:pPr>
              <w:pStyle w:val="ListParagraph"/>
              <w:widowControl w:val="0"/>
              <w:overflowPunct w:val="0"/>
              <w:spacing w:line="360" w:lineRule="auto"/>
              <w:ind w:left="0"/>
              <w:jc w:val="center"/>
              <w:rPr>
                <w:rFonts w:asciiTheme="majorHAnsi" w:hAnsiTheme="majorHAnsi"/>
                <w:lang w:val="en-IN" w:eastAsia="ar-SA"/>
              </w:rPr>
            </w:pPr>
            <w:r w:rsidRPr="00C463B8">
              <w:rPr>
                <w:rFonts w:asciiTheme="majorHAnsi" w:hAnsiTheme="majorHAnsi"/>
              </w:rPr>
              <w:t>A</w:t>
            </w:r>
          </w:p>
        </w:tc>
        <w:tc>
          <w:tcPr>
            <w:tcW w:w="3409" w:type="dxa"/>
            <w:tcBorders>
              <w:top w:val="single" w:sz="4" w:space="0" w:color="auto"/>
              <w:left w:val="single" w:sz="4" w:space="0" w:color="auto"/>
              <w:bottom w:val="single" w:sz="4" w:space="0" w:color="auto"/>
              <w:right w:val="single" w:sz="4" w:space="0" w:color="auto"/>
            </w:tcBorders>
            <w:hideMark/>
          </w:tcPr>
          <w:p w14:paraId="1F7E62F5" w14:textId="0ED86E64" w:rsidR="00A24FD6" w:rsidRPr="00C463B8" w:rsidRDefault="00A24FD6" w:rsidP="002643B2">
            <w:pPr>
              <w:pStyle w:val="ListParagraph"/>
              <w:widowControl w:val="0"/>
              <w:overflowPunct w:val="0"/>
              <w:spacing w:before="100" w:beforeAutospacing="1" w:after="100" w:afterAutospacing="1" w:line="360" w:lineRule="auto"/>
              <w:ind w:left="0"/>
              <w:jc w:val="both"/>
              <w:rPr>
                <w:rFonts w:asciiTheme="majorHAnsi" w:hAnsiTheme="majorHAnsi"/>
                <w:lang w:val="en-IN" w:eastAsia="ar-SA"/>
              </w:rPr>
            </w:pPr>
            <w:r w:rsidRPr="00C463B8">
              <w:rPr>
                <w:rFonts w:asciiTheme="majorHAnsi" w:hAnsiTheme="majorHAnsi"/>
              </w:rPr>
              <w:t>Preparation &amp; submission of DPR as per the Scope mentioned in the Bid Documents (For Fixed Type Solar Panel)</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EA71FFA" w14:textId="1B07A9D2" w:rsidR="00A24FD6" w:rsidRPr="00C463B8" w:rsidRDefault="00A24FD6"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100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C82A4E4" w14:textId="006C005D" w:rsidR="00A24FD6" w:rsidRPr="00C463B8" w:rsidRDefault="00A24FD6"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120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AFCAE52" w14:textId="7638703D" w:rsidR="00A24FD6" w:rsidRPr="00C463B8" w:rsidRDefault="00A24FD6"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110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AB8646C" w14:textId="45FCC24C" w:rsidR="00A24FD6" w:rsidRPr="00C463B8" w:rsidRDefault="00A24FD6"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90</w:t>
            </w:r>
          </w:p>
        </w:tc>
      </w:tr>
      <w:tr w:rsidR="00083604" w:rsidRPr="00C463B8" w14:paraId="13D53D92" w14:textId="77777777" w:rsidTr="00C463B8">
        <w:tc>
          <w:tcPr>
            <w:tcW w:w="1289" w:type="dxa"/>
            <w:tcBorders>
              <w:top w:val="single" w:sz="4" w:space="0" w:color="auto"/>
              <w:left w:val="single" w:sz="4" w:space="0" w:color="auto"/>
              <w:bottom w:val="single" w:sz="4" w:space="0" w:color="auto"/>
              <w:right w:val="single" w:sz="4" w:space="0" w:color="auto"/>
            </w:tcBorders>
            <w:vAlign w:val="center"/>
            <w:hideMark/>
          </w:tcPr>
          <w:p w14:paraId="6679598A" w14:textId="77777777" w:rsidR="00A24FD6" w:rsidRPr="00C463B8" w:rsidRDefault="00A24FD6" w:rsidP="00C463B8">
            <w:pPr>
              <w:pStyle w:val="ListParagraph"/>
              <w:widowControl w:val="0"/>
              <w:overflowPunct w:val="0"/>
              <w:spacing w:line="360" w:lineRule="auto"/>
              <w:ind w:left="0"/>
              <w:jc w:val="center"/>
              <w:rPr>
                <w:rFonts w:asciiTheme="majorHAnsi" w:hAnsiTheme="majorHAnsi"/>
                <w:lang w:val="en-IN" w:eastAsia="ar-SA"/>
              </w:rPr>
            </w:pPr>
            <w:r w:rsidRPr="00C463B8">
              <w:rPr>
                <w:rFonts w:asciiTheme="majorHAnsi" w:hAnsiTheme="majorHAnsi"/>
              </w:rPr>
              <w:t>B</w:t>
            </w:r>
          </w:p>
        </w:tc>
        <w:tc>
          <w:tcPr>
            <w:tcW w:w="3409" w:type="dxa"/>
            <w:tcBorders>
              <w:top w:val="single" w:sz="4" w:space="0" w:color="auto"/>
              <w:left w:val="single" w:sz="4" w:space="0" w:color="auto"/>
              <w:bottom w:val="single" w:sz="4" w:space="0" w:color="auto"/>
              <w:right w:val="single" w:sz="4" w:space="0" w:color="auto"/>
            </w:tcBorders>
            <w:hideMark/>
          </w:tcPr>
          <w:p w14:paraId="586CE0F1" w14:textId="3E3FCB27" w:rsidR="00A24FD6" w:rsidRPr="00C463B8" w:rsidRDefault="00A24FD6" w:rsidP="002643B2">
            <w:pPr>
              <w:pStyle w:val="ListParagraph"/>
              <w:widowControl w:val="0"/>
              <w:overflowPunct w:val="0"/>
              <w:spacing w:before="100" w:beforeAutospacing="1" w:after="100" w:afterAutospacing="1" w:line="360" w:lineRule="auto"/>
              <w:ind w:left="0"/>
              <w:jc w:val="both"/>
              <w:rPr>
                <w:rFonts w:asciiTheme="majorHAnsi" w:hAnsiTheme="majorHAnsi"/>
                <w:lang w:val="en-IN" w:eastAsia="ar-SA"/>
              </w:rPr>
            </w:pPr>
            <w:r w:rsidRPr="00C463B8">
              <w:rPr>
                <w:rFonts w:asciiTheme="majorHAnsi" w:hAnsiTheme="majorHAnsi"/>
              </w:rPr>
              <w:t xml:space="preserve">Preparation &amp; submission of DPR as per the Scope </w:t>
            </w:r>
            <w:r w:rsidRPr="00C463B8">
              <w:rPr>
                <w:rFonts w:asciiTheme="majorHAnsi" w:hAnsiTheme="majorHAnsi"/>
              </w:rPr>
              <w:lastRenderedPageBreak/>
              <w:t>mentioned in the Bid Documents (For Floating Type Solar Panel)</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3FE6746" w14:textId="58580C12" w:rsidR="00A24FD6" w:rsidRPr="00C463B8" w:rsidRDefault="00A24FD6"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lastRenderedPageBreak/>
              <w:t>70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1CCCD96" w14:textId="1080E32C" w:rsidR="00A24FD6" w:rsidRPr="00C463B8" w:rsidRDefault="00A24FD6"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110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8F7AF36" w14:textId="4936ED17" w:rsidR="00A24FD6" w:rsidRPr="00C463B8" w:rsidRDefault="00A24FD6"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100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1097B89" w14:textId="3652CCFE" w:rsidR="00A24FD6" w:rsidRPr="00C463B8" w:rsidRDefault="00A24FD6"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110</w:t>
            </w:r>
          </w:p>
        </w:tc>
      </w:tr>
      <w:tr w:rsidR="00083604" w:rsidRPr="00C463B8" w14:paraId="6C5CB837" w14:textId="77777777" w:rsidTr="00C463B8">
        <w:tc>
          <w:tcPr>
            <w:tcW w:w="1289" w:type="dxa"/>
            <w:tcBorders>
              <w:top w:val="single" w:sz="4" w:space="0" w:color="auto"/>
              <w:left w:val="single" w:sz="4" w:space="0" w:color="auto"/>
              <w:bottom w:val="single" w:sz="4" w:space="0" w:color="auto"/>
              <w:right w:val="single" w:sz="4" w:space="0" w:color="auto"/>
            </w:tcBorders>
            <w:vAlign w:val="center"/>
          </w:tcPr>
          <w:p w14:paraId="76A7B4D2" w14:textId="77777777" w:rsidR="003E31FF" w:rsidRPr="00C463B8" w:rsidRDefault="003E31FF" w:rsidP="00C463B8">
            <w:pPr>
              <w:pStyle w:val="ListParagraph"/>
              <w:widowControl w:val="0"/>
              <w:overflowPunct w:val="0"/>
              <w:spacing w:line="360" w:lineRule="auto"/>
              <w:ind w:left="0"/>
              <w:jc w:val="center"/>
              <w:rPr>
                <w:rFonts w:asciiTheme="majorHAnsi" w:hAnsiTheme="majorHAnsi"/>
                <w:lang w:val="en-IN" w:eastAsia="ar-SA"/>
              </w:rPr>
            </w:pPr>
          </w:p>
        </w:tc>
        <w:tc>
          <w:tcPr>
            <w:tcW w:w="3409" w:type="dxa"/>
            <w:tcBorders>
              <w:top w:val="single" w:sz="4" w:space="0" w:color="auto"/>
              <w:left w:val="single" w:sz="4" w:space="0" w:color="auto"/>
              <w:bottom w:val="single" w:sz="4" w:space="0" w:color="auto"/>
              <w:right w:val="single" w:sz="4" w:space="0" w:color="auto"/>
            </w:tcBorders>
          </w:tcPr>
          <w:p w14:paraId="1AD0D1A1" w14:textId="77777777" w:rsidR="003E31FF" w:rsidRPr="00C463B8" w:rsidRDefault="003E31FF" w:rsidP="002643B2">
            <w:pPr>
              <w:pStyle w:val="ListParagraph"/>
              <w:widowControl w:val="0"/>
              <w:overflowPunct w:val="0"/>
              <w:spacing w:line="360" w:lineRule="auto"/>
              <w:ind w:left="0"/>
              <w:jc w:val="both"/>
              <w:rPr>
                <w:rFonts w:asciiTheme="majorHAnsi" w:hAnsiTheme="majorHAnsi"/>
                <w:lang w:val="en-IN" w:eastAsia="ar-SA"/>
              </w:rPr>
            </w:pPr>
          </w:p>
        </w:tc>
        <w:tc>
          <w:tcPr>
            <w:tcW w:w="1170" w:type="dxa"/>
            <w:tcBorders>
              <w:top w:val="single" w:sz="4" w:space="0" w:color="auto"/>
              <w:left w:val="single" w:sz="4" w:space="0" w:color="auto"/>
              <w:bottom w:val="single" w:sz="4" w:space="0" w:color="auto"/>
              <w:right w:val="single" w:sz="4" w:space="0" w:color="auto"/>
            </w:tcBorders>
            <w:vAlign w:val="center"/>
          </w:tcPr>
          <w:p w14:paraId="5806D232" w14:textId="77777777" w:rsidR="003E31FF" w:rsidRPr="00C463B8" w:rsidRDefault="003E31FF" w:rsidP="00C463B8">
            <w:pPr>
              <w:pStyle w:val="ListParagraph"/>
              <w:widowControl w:val="0"/>
              <w:overflowPunct w:val="0"/>
              <w:spacing w:line="360" w:lineRule="auto"/>
              <w:ind w:left="0"/>
              <w:jc w:val="center"/>
              <w:rPr>
                <w:rFonts w:asciiTheme="majorHAnsi" w:hAnsiTheme="majorHAnsi"/>
                <w:lang w:val="en-IN" w:eastAsia="ar-SA"/>
              </w:rPr>
            </w:pPr>
          </w:p>
        </w:tc>
        <w:tc>
          <w:tcPr>
            <w:tcW w:w="1350" w:type="dxa"/>
            <w:tcBorders>
              <w:top w:val="single" w:sz="4" w:space="0" w:color="auto"/>
              <w:left w:val="single" w:sz="4" w:space="0" w:color="auto"/>
              <w:bottom w:val="single" w:sz="4" w:space="0" w:color="auto"/>
              <w:right w:val="single" w:sz="4" w:space="0" w:color="auto"/>
            </w:tcBorders>
            <w:vAlign w:val="center"/>
          </w:tcPr>
          <w:p w14:paraId="18BAB7A9" w14:textId="77777777" w:rsidR="003E31FF" w:rsidRPr="00C463B8" w:rsidRDefault="003E31FF" w:rsidP="00C463B8">
            <w:pPr>
              <w:pStyle w:val="ListParagraph"/>
              <w:widowControl w:val="0"/>
              <w:overflowPunct w:val="0"/>
              <w:spacing w:line="360" w:lineRule="auto"/>
              <w:ind w:left="0"/>
              <w:jc w:val="center"/>
              <w:rPr>
                <w:rFonts w:asciiTheme="majorHAnsi" w:hAnsiTheme="majorHAnsi"/>
                <w:lang w:val="en-IN" w:eastAsia="ar-SA"/>
              </w:rPr>
            </w:pPr>
          </w:p>
        </w:tc>
        <w:tc>
          <w:tcPr>
            <w:tcW w:w="1260" w:type="dxa"/>
            <w:tcBorders>
              <w:top w:val="single" w:sz="4" w:space="0" w:color="auto"/>
              <w:left w:val="single" w:sz="4" w:space="0" w:color="auto"/>
              <w:bottom w:val="single" w:sz="4" w:space="0" w:color="auto"/>
              <w:right w:val="single" w:sz="4" w:space="0" w:color="auto"/>
            </w:tcBorders>
            <w:vAlign w:val="center"/>
          </w:tcPr>
          <w:p w14:paraId="4E248CA9" w14:textId="77777777" w:rsidR="003E31FF" w:rsidRPr="00C463B8" w:rsidRDefault="003E31FF" w:rsidP="00C463B8">
            <w:pPr>
              <w:pStyle w:val="ListParagraph"/>
              <w:widowControl w:val="0"/>
              <w:overflowPunct w:val="0"/>
              <w:spacing w:line="360" w:lineRule="auto"/>
              <w:ind w:left="0"/>
              <w:jc w:val="center"/>
              <w:rPr>
                <w:rFonts w:asciiTheme="majorHAnsi" w:hAnsiTheme="majorHAnsi"/>
                <w:lang w:val="en-IN" w:eastAsia="ar-SA"/>
              </w:rPr>
            </w:pPr>
          </w:p>
        </w:tc>
        <w:tc>
          <w:tcPr>
            <w:tcW w:w="1350" w:type="dxa"/>
            <w:tcBorders>
              <w:top w:val="single" w:sz="4" w:space="0" w:color="auto"/>
              <w:left w:val="single" w:sz="4" w:space="0" w:color="auto"/>
              <w:bottom w:val="single" w:sz="4" w:space="0" w:color="auto"/>
              <w:right w:val="single" w:sz="4" w:space="0" w:color="auto"/>
            </w:tcBorders>
            <w:vAlign w:val="center"/>
          </w:tcPr>
          <w:p w14:paraId="6B35070F" w14:textId="77777777" w:rsidR="003E31FF" w:rsidRPr="00C463B8" w:rsidRDefault="003E31FF" w:rsidP="00C463B8">
            <w:pPr>
              <w:pStyle w:val="ListParagraph"/>
              <w:widowControl w:val="0"/>
              <w:overflowPunct w:val="0"/>
              <w:spacing w:line="360" w:lineRule="auto"/>
              <w:ind w:left="0"/>
              <w:jc w:val="center"/>
              <w:rPr>
                <w:rFonts w:asciiTheme="majorHAnsi" w:hAnsiTheme="majorHAnsi"/>
                <w:lang w:val="en-IN" w:eastAsia="ar-SA"/>
              </w:rPr>
            </w:pPr>
          </w:p>
        </w:tc>
      </w:tr>
      <w:tr w:rsidR="00196022" w:rsidRPr="00C463B8" w14:paraId="4FD6F7C6" w14:textId="77777777" w:rsidTr="00C463B8">
        <w:tc>
          <w:tcPr>
            <w:tcW w:w="1289" w:type="dxa"/>
            <w:tcBorders>
              <w:top w:val="single" w:sz="4" w:space="0" w:color="auto"/>
              <w:left w:val="single" w:sz="4" w:space="0" w:color="auto"/>
              <w:bottom w:val="single" w:sz="4" w:space="0" w:color="auto"/>
              <w:right w:val="single" w:sz="4" w:space="0" w:color="auto"/>
            </w:tcBorders>
            <w:vAlign w:val="center"/>
            <w:hideMark/>
          </w:tcPr>
          <w:p w14:paraId="69549A22" w14:textId="13A83AFE" w:rsidR="00196022" w:rsidRPr="00C463B8" w:rsidRDefault="00196022"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C=A+B</w:t>
            </w:r>
          </w:p>
        </w:tc>
        <w:tc>
          <w:tcPr>
            <w:tcW w:w="3409" w:type="dxa"/>
            <w:tcBorders>
              <w:top w:val="single" w:sz="4" w:space="0" w:color="auto"/>
              <w:left w:val="single" w:sz="4" w:space="0" w:color="auto"/>
              <w:bottom w:val="single" w:sz="4" w:space="0" w:color="auto"/>
              <w:right w:val="single" w:sz="4" w:space="0" w:color="auto"/>
            </w:tcBorders>
            <w:hideMark/>
          </w:tcPr>
          <w:p w14:paraId="6DA9EFE0" w14:textId="37EBEF3A" w:rsidR="00196022" w:rsidRPr="00C463B8" w:rsidRDefault="00196022" w:rsidP="002643B2">
            <w:pPr>
              <w:pStyle w:val="ListParagraph"/>
              <w:widowControl w:val="0"/>
              <w:overflowPunct w:val="0"/>
              <w:spacing w:before="100" w:beforeAutospacing="1" w:after="100" w:afterAutospacing="1" w:line="360" w:lineRule="auto"/>
              <w:ind w:left="0"/>
              <w:jc w:val="both"/>
              <w:rPr>
                <w:rFonts w:asciiTheme="majorHAnsi" w:hAnsiTheme="majorHAnsi"/>
                <w:lang w:val="en-IN" w:eastAsia="ar-SA"/>
              </w:rPr>
            </w:pPr>
            <w:r w:rsidRPr="00C463B8">
              <w:rPr>
                <w:rFonts w:asciiTheme="majorHAnsi" w:hAnsiTheme="majorHAnsi"/>
              </w:rPr>
              <w:t>Total Evaluated Price)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B64694D" w14:textId="72A34F26" w:rsidR="00196022" w:rsidRPr="00C463B8" w:rsidRDefault="00196022"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170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6286B4A" w14:textId="3C699871" w:rsidR="00196022" w:rsidRPr="00C463B8" w:rsidRDefault="00196022"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230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7A8D831" w14:textId="2DB1326A" w:rsidR="00196022" w:rsidRPr="00C463B8" w:rsidRDefault="00196022"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210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37A8F44" w14:textId="363DCFDF" w:rsidR="00196022" w:rsidRPr="00C463B8" w:rsidRDefault="00196022"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200</w:t>
            </w:r>
          </w:p>
        </w:tc>
      </w:tr>
      <w:tr w:rsidR="00196022" w:rsidRPr="00C463B8" w14:paraId="373050C6" w14:textId="77777777" w:rsidTr="00C463B8">
        <w:tc>
          <w:tcPr>
            <w:tcW w:w="1289" w:type="dxa"/>
            <w:tcBorders>
              <w:top w:val="single" w:sz="4" w:space="0" w:color="auto"/>
              <w:left w:val="single" w:sz="4" w:space="0" w:color="auto"/>
              <w:bottom w:val="single" w:sz="4" w:space="0" w:color="auto"/>
              <w:right w:val="single" w:sz="4" w:space="0" w:color="auto"/>
            </w:tcBorders>
            <w:vAlign w:val="center"/>
            <w:hideMark/>
          </w:tcPr>
          <w:p w14:paraId="04EC3921" w14:textId="77777777" w:rsidR="00196022" w:rsidRPr="00C463B8" w:rsidRDefault="00196022"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Ranking of Bidder</w:t>
            </w:r>
          </w:p>
        </w:tc>
        <w:tc>
          <w:tcPr>
            <w:tcW w:w="3409" w:type="dxa"/>
            <w:tcBorders>
              <w:top w:val="single" w:sz="4" w:space="0" w:color="auto"/>
              <w:left w:val="single" w:sz="4" w:space="0" w:color="auto"/>
              <w:bottom w:val="single" w:sz="4" w:space="0" w:color="auto"/>
              <w:right w:val="single" w:sz="4" w:space="0" w:color="auto"/>
            </w:tcBorders>
          </w:tcPr>
          <w:p w14:paraId="7558646D" w14:textId="77777777" w:rsidR="00196022" w:rsidRPr="00C463B8" w:rsidRDefault="00196022" w:rsidP="002643B2">
            <w:pPr>
              <w:pStyle w:val="ListParagraph"/>
              <w:widowControl w:val="0"/>
              <w:overflowPunct w:val="0"/>
              <w:spacing w:line="360" w:lineRule="auto"/>
              <w:ind w:left="0"/>
              <w:jc w:val="both"/>
              <w:rPr>
                <w:rFonts w:asciiTheme="majorHAnsi" w:hAnsiTheme="majorHAnsi"/>
                <w:lang w:val="en-IN" w:eastAsia="ar-SA"/>
              </w:rPr>
            </w:pPr>
          </w:p>
        </w:tc>
        <w:tc>
          <w:tcPr>
            <w:tcW w:w="1170" w:type="dxa"/>
            <w:tcBorders>
              <w:top w:val="single" w:sz="4" w:space="0" w:color="auto"/>
              <w:left w:val="single" w:sz="4" w:space="0" w:color="auto"/>
              <w:bottom w:val="single" w:sz="4" w:space="0" w:color="auto"/>
              <w:right w:val="single" w:sz="4" w:space="0" w:color="auto"/>
            </w:tcBorders>
            <w:vAlign w:val="center"/>
            <w:hideMark/>
          </w:tcPr>
          <w:p w14:paraId="21BF62EF" w14:textId="48F2990A" w:rsidR="00196022" w:rsidRPr="00C463B8" w:rsidRDefault="00196022" w:rsidP="00C463B8">
            <w:pPr>
              <w:pStyle w:val="ListParagraph"/>
              <w:widowControl w:val="0"/>
              <w:overflowPunct w:val="0"/>
              <w:spacing w:before="100" w:beforeAutospacing="1" w:after="100" w:afterAutospacing="1" w:line="360" w:lineRule="auto"/>
              <w:ind w:left="0"/>
              <w:jc w:val="center"/>
              <w:rPr>
                <w:rFonts w:asciiTheme="majorHAnsi" w:hAnsiTheme="majorHAnsi"/>
              </w:rPr>
            </w:pPr>
            <w:r w:rsidRPr="00C463B8">
              <w:rPr>
                <w:rFonts w:asciiTheme="majorHAnsi" w:hAnsiTheme="majorHAnsi"/>
              </w:rPr>
              <w:t>L-1</w:t>
            </w:r>
          </w:p>
          <w:p w14:paraId="4F5B72D7" w14:textId="4643287D" w:rsidR="00196022" w:rsidRPr="00C463B8" w:rsidRDefault="00196022" w:rsidP="00C463B8">
            <w:pPr>
              <w:pStyle w:val="ListParagraph"/>
              <w:widowControl w:val="0"/>
              <w:overflowPunct w:val="0"/>
              <w:spacing w:line="360" w:lineRule="auto"/>
              <w:ind w:left="0"/>
              <w:jc w:val="center"/>
              <w:rPr>
                <w:rFonts w:asciiTheme="majorHAnsi" w:hAnsiTheme="majorHAnsi"/>
                <w:lang w:val="en-IN" w:eastAsia="ar-SA"/>
              </w:rPr>
            </w:pPr>
            <w:r w:rsidRPr="00C463B8">
              <w:rPr>
                <w:rFonts w:asciiTheme="majorHAnsi" w:hAnsiTheme="majorHAnsi"/>
              </w:rPr>
              <w:t>(Lowest)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25182C4" w14:textId="3FC17176" w:rsidR="00196022" w:rsidRPr="00C463B8" w:rsidRDefault="00196022"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L-4 (Highest)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C1258D2" w14:textId="2BE370BF" w:rsidR="00196022" w:rsidRPr="00C463B8" w:rsidRDefault="00196022"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L-3</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6E62BEF" w14:textId="0E0982A5" w:rsidR="00196022" w:rsidRPr="00C463B8" w:rsidRDefault="00196022"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L-2</w:t>
            </w:r>
          </w:p>
        </w:tc>
      </w:tr>
      <w:tr w:rsidR="003E31FF" w:rsidRPr="00C463B8" w14:paraId="774E4FC6" w14:textId="77777777" w:rsidTr="00C463B8">
        <w:tc>
          <w:tcPr>
            <w:tcW w:w="9828" w:type="dxa"/>
            <w:gridSpan w:val="6"/>
            <w:tcBorders>
              <w:top w:val="single" w:sz="4" w:space="0" w:color="auto"/>
              <w:left w:val="single" w:sz="4" w:space="0" w:color="auto"/>
              <w:bottom w:val="single" w:sz="4" w:space="0" w:color="auto"/>
              <w:right w:val="single" w:sz="4" w:space="0" w:color="auto"/>
            </w:tcBorders>
            <w:hideMark/>
          </w:tcPr>
          <w:p w14:paraId="53978822" w14:textId="51F166DA" w:rsidR="003E31FF" w:rsidRPr="00C463B8" w:rsidRDefault="003E31FF" w:rsidP="002643B2">
            <w:pPr>
              <w:pStyle w:val="ListParagraph"/>
              <w:widowControl w:val="0"/>
              <w:overflowPunct w:val="0"/>
              <w:spacing w:before="100" w:beforeAutospacing="1" w:after="100" w:afterAutospacing="1" w:line="360" w:lineRule="auto"/>
              <w:ind w:left="0"/>
              <w:jc w:val="both"/>
              <w:rPr>
                <w:rFonts w:asciiTheme="majorHAnsi" w:hAnsiTheme="majorHAnsi"/>
                <w:lang w:val="en-IN" w:eastAsia="ar-SA"/>
              </w:rPr>
            </w:pPr>
            <w:r w:rsidRPr="00C463B8">
              <w:rPr>
                <w:rFonts w:asciiTheme="majorHAnsi" w:hAnsiTheme="majorHAnsi"/>
              </w:rPr>
              <w:t>Ceiling Price for Reverse Auction:                   1</w:t>
            </w:r>
            <w:r w:rsidR="00C7205B" w:rsidRPr="00C463B8">
              <w:rPr>
                <w:rFonts w:asciiTheme="majorHAnsi" w:hAnsiTheme="majorHAnsi"/>
              </w:rPr>
              <w:t>7</w:t>
            </w:r>
            <w:r w:rsidRPr="00C463B8">
              <w:rPr>
                <w:rFonts w:asciiTheme="majorHAnsi" w:hAnsiTheme="majorHAnsi"/>
              </w:rPr>
              <w:t>0  i.e. L-1 Price</w:t>
            </w:r>
          </w:p>
        </w:tc>
      </w:tr>
      <w:tr w:rsidR="003E31FF" w:rsidRPr="00C463B8" w14:paraId="3A430B9F" w14:textId="77777777" w:rsidTr="00C463B8">
        <w:tc>
          <w:tcPr>
            <w:tcW w:w="9828" w:type="dxa"/>
            <w:gridSpan w:val="6"/>
            <w:tcBorders>
              <w:top w:val="single" w:sz="4" w:space="0" w:color="auto"/>
              <w:left w:val="single" w:sz="4" w:space="0" w:color="auto"/>
              <w:bottom w:val="single" w:sz="4" w:space="0" w:color="auto"/>
              <w:right w:val="single" w:sz="4" w:space="0" w:color="auto"/>
            </w:tcBorders>
            <w:hideMark/>
          </w:tcPr>
          <w:p w14:paraId="12574D74" w14:textId="77777777" w:rsidR="003E31FF" w:rsidRPr="00C463B8" w:rsidRDefault="003E31FF" w:rsidP="002643B2">
            <w:pPr>
              <w:pStyle w:val="ListParagraph"/>
              <w:widowControl w:val="0"/>
              <w:overflowPunct w:val="0"/>
              <w:spacing w:before="100" w:beforeAutospacing="1" w:after="100" w:afterAutospacing="1" w:line="360" w:lineRule="auto"/>
              <w:ind w:left="0"/>
              <w:jc w:val="both"/>
              <w:rPr>
                <w:rFonts w:asciiTheme="majorHAnsi" w:hAnsiTheme="majorHAnsi"/>
                <w:lang w:val="en-IN" w:eastAsia="ar-SA"/>
              </w:rPr>
            </w:pPr>
            <w:r w:rsidRPr="00C463B8">
              <w:rPr>
                <w:rFonts w:asciiTheme="majorHAnsi" w:hAnsiTheme="majorHAnsi"/>
              </w:rPr>
              <w:t>Qualified Bidders to Participate in reverse Auction: Bidder-1, Bidder-4 and Bidder 3.</w:t>
            </w:r>
          </w:p>
        </w:tc>
      </w:tr>
      <w:tr w:rsidR="003E31FF" w:rsidRPr="00C463B8" w14:paraId="1D17CF80" w14:textId="77777777" w:rsidTr="00C463B8">
        <w:tc>
          <w:tcPr>
            <w:tcW w:w="4698" w:type="dxa"/>
            <w:gridSpan w:val="2"/>
            <w:tcBorders>
              <w:top w:val="single" w:sz="4" w:space="0" w:color="auto"/>
              <w:left w:val="single" w:sz="4" w:space="0" w:color="auto"/>
              <w:bottom w:val="single" w:sz="4" w:space="0" w:color="auto"/>
              <w:right w:val="single" w:sz="4" w:space="0" w:color="auto"/>
            </w:tcBorders>
            <w:hideMark/>
          </w:tcPr>
          <w:p w14:paraId="39219A3E" w14:textId="17118E1D" w:rsidR="003E31FF" w:rsidRPr="00C463B8" w:rsidRDefault="005A1B2C" w:rsidP="002643B2">
            <w:pPr>
              <w:pStyle w:val="ListParagraph"/>
              <w:widowControl w:val="0"/>
              <w:overflowPunct w:val="0"/>
              <w:spacing w:before="100" w:beforeAutospacing="1" w:after="100" w:afterAutospacing="1" w:line="360" w:lineRule="auto"/>
              <w:ind w:left="0"/>
              <w:jc w:val="both"/>
              <w:rPr>
                <w:rFonts w:asciiTheme="majorHAnsi" w:hAnsiTheme="majorHAnsi"/>
                <w:lang w:val="en-IN" w:eastAsia="ar-SA"/>
              </w:rPr>
            </w:pPr>
            <w:r w:rsidRPr="00C463B8">
              <w:rPr>
                <w:rFonts w:asciiTheme="majorHAnsi" w:hAnsiTheme="majorHAnsi"/>
              </w:rPr>
              <w:t>D</w:t>
            </w:r>
            <w:r w:rsidR="003E31FF" w:rsidRPr="00C463B8">
              <w:rPr>
                <w:rFonts w:asciiTheme="majorHAnsi" w:hAnsiTheme="majorHAnsi"/>
              </w:rPr>
              <w:t xml:space="preserve"> =Final Price Offered after reverse auction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927214D" w14:textId="77777777" w:rsidR="003E31FF" w:rsidRPr="00C463B8" w:rsidRDefault="003E31FF"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150</w:t>
            </w:r>
          </w:p>
        </w:tc>
        <w:tc>
          <w:tcPr>
            <w:tcW w:w="1350" w:type="dxa"/>
            <w:tcBorders>
              <w:top w:val="single" w:sz="4" w:space="0" w:color="auto"/>
              <w:left w:val="single" w:sz="4" w:space="0" w:color="auto"/>
              <w:bottom w:val="single" w:sz="4" w:space="0" w:color="auto"/>
              <w:right w:val="single" w:sz="4" w:space="0" w:color="auto"/>
            </w:tcBorders>
            <w:vAlign w:val="center"/>
          </w:tcPr>
          <w:p w14:paraId="4D356C93" w14:textId="77777777" w:rsidR="003E31FF" w:rsidRPr="00C463B8" w:rsidRDefault="003E31FF" w:rsidP="00C463B8">
            <w:pPr>
              <w:pStyle w:val="ListParagraph"/>
              <w:widowControl w:val="0"/>
              <w:overflowPunct w:val="0"/>
              <w:spacing w:line="360" w:lineRule="auto"/>
              <w:ind w:left="0"/>
              <w:jc w:val="center"/>
              <w:rPr>
                <w:rFonts w:asciiTheme="majorHAnsi" w:hAnsiTheme="majorHAnsi"/>
                <w:lang w:val="en-IN" w:eastAsia="ar-SA"/>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159328EF" w14:textId="77777777" w:rsidR="003E31FF" w:rsidRPr="00C463B8" w:rsidRDefault="003E31FF"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135*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9961105" w14:textId="77777777" w:rsidR="003E31FF" w:rsidRPr="00C463B8" w:rsidRDefault="003E31FF"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155</w:t>
            </w:r>
          </w:p>
        </w:tc>
      </w:tr>
      <w:tr w:rsidR="003E31FF" w:rsidRPr="00C463B8" w14:paraId="256680E1" w14:textId="77777777" w:rsidTr="00C463B8">
        <w:trPr>
          <w:trHeight w:val="811"/>
        </w:trPr>
        <w:tc>
          <w:tcPr>
            <w:tcW w:w="4698" w:type="dxa"/>
            <w:gridSpan w:val="2"/>
            <w:tcBorders>
              <w:top w:val="single" w:sz="4" w:space="0" w:color="auto"/>
              <w:left w:val="single" w:sz="4" w:space="0" w:color="auto"/>
              <w:bottom w:val="single" w:sz="4" w:space="0" w:color="auto"/>
              <w:right w:val="single" w:sz="4" w:space="0" w:color="auto"/>
            </w:tcBorders>
            <w:hideMark/>
          </w:tcPr>
          <w:p w14:paraId="35801D72" w14:textId="77777777" w:rsidR="003E31FF" w:rsidRPr="00C463B8" w:rsidRDefault="003E31FF" w:rsidP="002643B2">
            <w:pPr>
              <w:pStyle w:val="ListParagraph"/>
              <w:widowControl w:val="0"/>
              <w:overflowPunct w:val="0"/>
              <w:spacing w:line="360" w:lineRule="auto"/>
              <w:ind w:left="0"/>
              <w:jc w:val="both"/>
              <w:rPr>
                <w:rFonts w:asciiTheme="majorHAnsi" w:hAnsiTheme="majorHAnsi"/>
                <w:lang w:val="en-IN" w:eastAsia="ar-SA"/>
              </w:rPr>
            </w:pPr>
            <w:r w:rsidRPr="00C463B8">
              <w:rPr>
                <w:rFonts w:asciiTheme="majorHAnsi" w:hAnsiTheme="majorHAnsi"/>
              </w:rPr>
              <w:t>Final Ranking of Bidder after reverse auction.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EF65DE2" w14:textId="77777777" w:rsidR="003E31FF" w:rsidRPr="00C463B8" w:rsidRDefault="003E31FF"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L-2</w:t>
            </w:r>
          </w:p>
        </w:tc>
        <w:tc>
          <w:tcPr>
            <w:tcW w:w="1350" w:type="dxa"/>
            <w:tcBorders>
              <w:top w:val="single" w:sz="4" w:space="0" w:color="auto"/>
              <w:left w:val="single" w:sz="4" w:space="0" w:color="auto"/>
              <w:bottom w:val="single" w:sz="4" w:space="0" w:color="auto"/>
              <w:right w:val="single" w:sz="4" w:space="0" w:color="auto"/>
            </w:tcBorders>
            <w:vAlign w:val="center"/>
          </w:tcPr>
          <w:p w14:paraId="1C7C54CF" w14:textId="77777777" w:rsidR="003E31FF" w:rsidRPr="00C463B8" w:rsidRDefault="003E31FF" w:rsidP="00C463B8">
            <w:pPr>
              <w:pStyle w:val="ListParagraph"/>
              <w:widowControl w:val="0"/>
              <w:overflowPunct w:val="0"/>
              <w:spacing w:line="360" w:lineRule="auto"/>
              <w:ind w:left="0"/>
              <w:jc w:val="center"/>
              <w:rPr>
                <w:rFonts w:asciiTheme="majorHAnsi" w:hAnsiTheme="majorHAnsi"/>
                <w:lang w:val="en-IN" w:eastAsia="ar-SA"/>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68CE5B65" w14:textId="77777777" w:rsidR="003E31FF" w:rsidRPr="00C463B8" w:rsidRDefault="003E31FF"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L-1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F95157F" w14:textId="77777777" w:rsidR="003E31FF" w:rsidRPr="00C463B8" w:rsidRDefault="003E31FF"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L-3</w:t>
            </w:r>
          </w:p>
        </w:tc>
      </w:tr>
      <w:tr w:rsidR="003E31FF" w:rsidRPr="00C463B8" w14:paraId="6AE0CE47" w14:textId="77777777" w:rsidTr="00C463B8">
        <w:tc>
          <w:tcPr>
            <w:tcW w:w="4698" w:type="dxa"/>
            <w:gridSpan w:val="2"/>
            <w:tcBorders>
              <w:top w:val="single" w:sz="4" w:space="0" w:color="auto"/>
              <w:left w:val="single" w:sz="4" w:space="0" w:color="auto"/>
              <w:bottom w:val="single" w:sz="4" w:space="0" w:color="auto"/>
              <w:right w:val="single" w:sz="4" w:space="0" w:color="auto"/>
            </w:tcBorders>
            <w:hideMark/>
          </w:tcPr>
          <w:p w14:paraId="686B061C" w14:textId="521C5B20" w:rsidR="003E31FF" w:rsidRPr="00C463B8" w:rsidRDefault="003E31FF" w:rsidP="002643B2">
            <w:pPr>
              <w:pStyle w:val="ListParagraph"/>
              <w:widowControl w:val="0"/>
              <w:overflowPunct w:val="0"/>
              <w:spacing w:line="360" w:lineRule="auto"/>
              <w:ind w:left="0"/>
              <w:jc w:val="both"/>
              <w:rPr>
                <w:rFonts w:asciiTheme="majorHAnsi" w:hAnsiTheme="majorHAnsi"/>
                <w:lang w:val="en-IN" w:eastAsia="ar-SA"/>
              </w:rPr>
            </w:pPr>
            <w:r w:rsidRPr="00C463B8">
              <w:rPr>
                <w:rFonts w:asciiTheme="majorHAnsi" w:hAnsiTheme="majorHAnsi"/>
                <w:b/>
                <w:lang w:val="en-US"/>
              </w:rPr>
              <w:t xml:space="preserve">% discount uniformly applied to all </w:t>
            </w:r>
            <w:r w:rsidR="00B2070A" w:rsidRPr="00C463B8">
              <w:rPr>
                <w:rFonts w:asciiTheme="majorHAnsi" w:hAnsiTheme="majorHAnsi"/>
                <w:b/>
                <w:lang w:val="en-US"/>
              </w:rPr>
              <w:t>Line</w:t>
            </w:r>
            <w:r w:rsidRPr="00C463B8">
              <w:rPr>
                <w:rFonts w:asciiTheme="majorHAnsi" w:hAnsiTheme="majorHAnsi"/>
                <w:b/>
                <w:lang w:val="en-US"/>
              </w:rPr>
              <w:t xml:space="preserve"> items covered under Price Schedule  by L-1 Bidder.</w:t>
            </w:r>
          </w:p>
        </w:tc>
        <w:tc>
          <w:tcPr>
            <w:tcW w:w="1170" w:type="dxa"/>
            <w:tcBorders>
              <w:top w:val="single" w:sz="4" w:space="0" w:color="auto"/>
              <w:left w:val="single" w:sz="4" w:space="0" w:color="auto"/>
              <w:bottom w:val="single" w:sz="4" w:space="0" w:color="auto"/>
              <w:right w:val="single" w:sz="4" w:space="0" w:color="auto"/>
            </w:tcBorders>
            <w:vAlign w:val="center"/>
          </w:tcPr>
          <w:p w14:paraId="6CD66039" w14:textId="77777777" w:rsidR="003E31FF" w:rsidRPr="00C463B8" w:rsidRDefault="003E31FF" w:rsidP="00C463B8">
            <w:pPr>
              <w:pStyle w:val="ListParagraph"/>
              <w:widowControl w:val="0"/>
              <w:overflowPunct w:val="0"/>
              <w:spacing w:line="360" w:lineRule="auto"/>
              <w:ind w:left="0"/>
              <w:jc w:val="center"/>
              <w:rPr>
                <w:rFonts w:asciiTheme="majorHAnsi" w:hAnsiTheme="majorHAnsi"/>
                <w:lang w:val="en-IN" w:eastAsia="ar-SA"/>
              </w:rPr>
            </w:pPr>
          </w:p>
        </w:tc>
        <w:tc>
          <w:tcPr>
            <w:tcW w:w="1350" w:type="dxa"/>
            <w:tcBorders>
              <w:top w:val="single" w:sz="4" w:space="0" w:color="auto"/>
              <w:left w:val="single" w:sz="4" w:space="0" w:color="auto"/>
              <w:bottom w:val="single" w:sz="4" w:space="0" w:color="auto"/>
              <w:right w:val="single" w:sz="4" w:space="0" w:color="auto"/>
            </w:tcBorders>
            <w:vAlign w:val="center"/>
          </w:tcPr>
          <w:p w14:paraId="773654CD" w14:textId="77777777" w:rsidR="003E31FF" w:rsidRPr="00C463B8" w:rsidRDefault="003E31FF" w:rsidP="00C463B8">
            <w:pPr>
              <w:pStyle w:val="ListParagraph"/>
              <w:widowControl w:val="0"/>
              <w:overflowPunct w:val="0"/>
              <w:spacing w:line="360" w:lineRule="auto"/>
              <w:ind w:left="0"/>
              <w:jc w:val="center"/>
              <w:rPr>
                <w:rFonts w:asciiTheme="majorHAnsi" w:hAnsiTheme="majorHAnsi"/>
                <w:lang w:val="en-IN" w:eastAsia="ar-SA"/>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7A604477" w14:textId="2DB3EFD0" w:rsidR="003E31FF" w:rsidRPr="00C463B8" w:rsidRDefault="003E31FF" w:rsidP="00C463B8">
            <w:pPr>
              <w:pStyle w:val="ListParagraph"/>
              <w:widowControl w:val="0"/>
              <w:overflowPunct w:val="0"/>
              <w:spacing w:before="100" w:beforeAutospacing="1" w:after="100" w:afterAutospacing="1" w:line="360" w:lineRule="auto"/>
              <w:ind w:left="0"/>
              <w:jc w:val="center"/>
              <w:rPr>
                <w:rFonts w:asciiTheme="majorHAnsi" w:hAnsiTheme="majorHAnsi"/>
                <w:lang w:val="en-IN" w:eastAsia="ar-SA"/>
              </w:rPr>
            </w:pPr>
            <w:r w:rsidRPr="00C463B8">
              <w:rPr>
                <w:rFonts w:asciiTheme="majorHAnsi" w:hAnsiTheme="majorHAnsi"/>
              </w:rPr>
              <w:t>=(D-</w:t>
            </w:r>
            <w:r w:rsidR="00574471" w:rsidRPr="00C463B8">
              <w:rPr>
                <w:rFonts w:asciiTheme="majorHAnsi" w:hAnsiTheme="majorHAnsi"/>
              </w:rPr>
              <w:t>C</w:t>
            </w:r>
            <w:r w:rsidRPr="00C463B8">
              <w:rPr>
                <w:rFonts w:asciiTheme="majorHAnsi" w:hAnsiTheme="majorHAnsi"/>
              </w:rPr>
              <w:t>)/D</w:t>
            </w:r>
          </w:p>
        </w:tc>
        <w:tc>
          <w:tcPr>
            <w:tcW w:w="1350" w:type="dxa"/>
            <w:tcBorders>
              <w:top w:val="single" w:sz="4" w:space="0" w:color="auto"/>
              <w:left w:val="single" w:sz="4" w:space="0" w:color="auto"/>
              <w:bottom w:val="single" w:sz="4" w:space="0" w:color="auto"/>
              <w:right w:val="single" w:sz="4" w:space="0" w:color="auto"/>
            </w:tcBorders>
            <w:vAlign w:val="center"/>
          </w:tcPr>
          <w:p w14:paraId="5A2F7D25" w14:textId="77777777" w:rsidR="003E31FF" w:rsidRPr="00C463B8" w:rsidRDefault="003E31FF" w:rsidP="00C463B8">
            <w:pPr>
              <w:pStyle w:val="ListParagraph"/>
              <w:widowControl w:val="0"/>
              <w:overflowPunct w:val="0"/>
              <w:spacing w:line="360" w:lineRule="auto"/>
              <w:ind w:left="0"/>
              <w:jc w:val="center"/>
              <w:rPr>
                <w:rFonts w:asciiTheme="majorHAnsi" w:hAnsiTheme="majorHAnsi"/>
                <w:lang w:val="en-IN" w:eastAsia="ar-SA"/>
              </w:rPr>
            </w:pPr>
          </w:p>
        </w:tc>
      </w:tr>
    </w:tbl>
    <w:p w14:paraId="07CF1E7E" w14:textId="77777777" w:rsidR="003E31FF" w:rsidRPr="00C463B8" w:rsidRDefault="003E31FF" w:rsidP="002643B2">
      <w:pPr>
        <w:widowControl w:val="0"/>
        <w:tabs>
          <w:tab w:val="left" w:pos="1350"/>
        </w:tabs>
        <w:autoSpaceDE w:val="0"/>
        <w:autoSpaceDN w:val="0"/>
        <w:spacing w:line="276" w:lineRule="auto"/>
        <w:ind w:right="-7"/>
        <w:jc w:val="both"/>
        <w:rPr>
          <w:rFonts w:asciiTheme="majorHAnsi" w:hAnsiTheme="majorHAnsi" w:cs="Arial"/>
          <w:b/>
          <w:sz w:val="22"/>
          <w:szCs w:val="22"/>
        </w:rPr>
      </w:pPr>
    </w:p>
    <w:p w14:paraId="61C67A7E" w14:textId="379E36AC" w:rsidR="00AA4EE5" w:rsidRPr="00C463B8" w:rsidRDefault="00AA4EE5" w:rsidP="00C463B8">
      <w:pPr>
        <w:autoSpaceDE w:val="0"/>
        <w:autoSpaceDN w:val="0"/>
        <w:adjustRightInd w:val="0"/>
        <w:ind w:left="540" w:right="390"/>
        <w:jc w:val="both"/>
        <w:rPr>
          <w:rFonts w:asciiTheme="majorHAnsi" w:hAnsiTheme="majorHAnsi"/>
        </w:rPr>
      </w:pPr>
      <w:r w:rsidRPr="00C463B8">
        <w:rPr>
          <w:rFonts w:asciiTheme="majorHAnsi" w:hAnsiTheme="majorHAnsi"/>
        </w:rPr>
        <w:t xml:space="preserve">* Contract </w:t>
      </w:r>
      <w:r w:rsidR="002643B2" w:rsidRPr="00C463B8">
        <w:rPr>
          <w:rFonts w:asciiTheme="majorHAnsi" w:hAnsiTheme="majorHAnsi"/>
        </w:rPr>
        <w:t xml:space="preserve">Price </w:t>
      </w:r>
      <w:r w:rsidR="002643B2" w:rsidRPr="00C463B8">
        <w:rPr>
          <w:rFonts w:asciiTheme="majorHAnsi" w:hAnsiTheme="majorHAnsi"/>
          <w:bCs/>
          <w:color w:val="000000"/>
        </w:rPr>
        <w:tab/>
      </w:r>
      <w:r w:rsidRPr="00C463B8">
        <w:rPr>
          <w:rFonts w:asciiTheme="majorHAnsi" w:hAnsiTheme="majorHAnsi"/>
          <w:bCs/>
          <w:color w:val="000000"/>
        </w:rPr>
        <w:t>After completion of online Reverse Auction, the Bidder with lowest Total Evaluated Price shall be considered as successful bidder,</w:t>
      </w:r>
    </w:p>
    <w:p w14:paraId="1617BF54" w14:textId="77777777" w:rsidR="00C21B41" w:rsidRPr="00694E4B" w:rsidRDefault="00C21B41" w:rsidP="00C463B8">
      <w:pPr>
        <w:widowControl w:val="0"/>
        <w:tabs>
          <w:tab w:val="left" w:pos="1350"/>
        </w:tabs>
        <w:autoSpaceDE w:val="0"/>
        <w:autoSpaceDN w:val="0"/>
        <w:spacing w:line="276" w:lineRule="auto"/>
        <w:ind w:left="900" w:right="390"/>
        <w:jc w:val="both"/>
        <w:rPr>
          <w:rFonts w:asciiTheme="majorHAnsi" w:hAnsiTheme="majorHAnsi" w:cs="Arial"/>
          <w:sz w:val="22"/>
          <w:szCs w:val="22"/>
        </w:rPr>
      </w:pPr>
    </w:p>
    <w:p w14:paraId="49770AC2" w14:textId="6A70A872" w:rsidR="00574B8C" w:rsidRPr="00694E4B" w:rsidRDefault="006641F0" w:rsidP="00C463B8">
      <w:pPr>
        <w:pStyle w:val="ListParagraph"/>
        <w:numPr>
          <w:ilvl w:val="0"/>
          <w:numId w:val="101"/>
        </w:numPr>
        <w:ind w:right="390"/>
        <w:jc w:val="both"/>
        <w:rPr>
          <w:rFonts w:asciiTheme="majorHAnsi" w:hAnsiTheme="majorHAnsi"/>
          <w:b/>
          <w:sz w:val="22"/>
          <w:szCs w:val="22"/>
        </w:rPr>
      </w:pPr>
      <w:bookmarkStart w:id="4" w:name="_Toc297283942"/>
      <w:bookmarkStart w:id="5" w:name="_Toc297284027"/>
      <w:bookmarkStart w:id="6" w:name="_Toc297284083"/>
      <w:bookmarkStart w:id="7" w:name="_Toc297284139"/>
      <w:bookmarkStart w:id="8" w:name="_Toc297284195"/>
      <w:bookmarkStart w:id="9" w:name="_Toc297284274"/>
      <w:bookmarkStart w:id="10" w:name="_Toc297284700"/>
      <w:bookmarkStart w:id="11" w:name="_Toc297284897"/>
      <w:bookmarkStart w:id="12" w:name="_Toc297285255"/>
      <w:bookmarkStart w:id="13" w:name="_Toc297285426"/>
      <w:bookmarkStart w:id="14" w:name="_Toc297285500"/>
      <w:bookmarkEnd w:id="3"/>
      <w:bookmarkEnd w:id="4"/>
      <w:bookmarkEnd w:id="5"/>
      <w:bookmarkEnd w:id="6"/>
      <w:bookmarkEnd w:id="7"/>
      <w:bookmarkEnd w:id="8"/>
      <w:bookmarkEnd w:id="9"/>
      <w:bookmarkEnd w:id="10"/>
      <w:bookmarkEnd w:id="11"/>
      <w:bookmarkEnd w:id="12"/>
      <w:bookmarkEnd w:id="13"/>
      <w:bookmarkEnd w:id="14"/>
      <w:r w:rsidRPr="00694E4B">
        <w:rPr>
          <w:rFonts w:asciiTheme="majorHAnsi" w:hAnsiTheme="majorHAnsi"/>
          <w:b/>
          <w:sz w:val="22"/>
          <w:szCs w:val="22"/>
        </w:rPr>
        <w:t xml:space="preserve">   </w:t>
      </w:r>
      <w:r w:rsidR="00C41777" w:rsidRPr="00694E4B">
        <w:rPr>
          <w:rFonts w:asciiTheme="majorHAnsi" w:hAnsiTheme="majorHAnsi"/>
          <w:b/>
          <w:sz w:val="22"/>
          <w:szCs w:val="22"/>
        </w:rPr>
        <w:t>Co</w:t>
      </w:r>
      <w:r w:rsidR="00DE0BF7" w:rsidRPr="00694E4B">
        <w:rPr>
          <w:rFonts w:asciiTheme="majorHAnsi" w:hAnsiTheme="majorHAnsi"/>
          <w:b/>
          <w:sz w:val="22"/>
          <w:szCs w:val="22"/>
        </w:rPr>
        <w:t>ntract Performance Guarantee (CPG)</w:t>
      </w:r>
    </w:p>
    <w:p w14:paraId="7EFB19F1" w14:textId="77777777" w:rsidR="002643B2" w:rsidRPr="00694E4B" w:rsidRDefault="002643B2" w:rsidP="00C463B8">
      <w:pPr>
        <w:pStyle w:val="ListParagraph"/>
        <w:ind w:left="360" w:right="390"/>
        <w:jc w:val="both"/>
        <w:rPr>
          <w:rFonts w:asciiTheme="majorHAnsi" w:hAnsiTheme="majorHAnsi"/>
          <w:b/>
          <w:sz w:val="22"/>
          <w:szCs w:val="22"/>
        </w:rPr>
      </w:pPr>
    </w:p>
    <w:p w14:paraId="76E47DFA" w14:textId="5E40A8FE" w:rsidR="00574B8C" w:rsidRPr="00694E4B" w:rsidRDefault="00DE3CE9" w:rsidP="00C463B8">
      <w:pPr>
        <w:widowControl w:val="0"/>
        <w:tabs>
          <w:tab w:val="left" w:pos="1350"/>
        </w:tabs>
        <w:autoSpaceDE w:val="0"/>
        <w:autoSpaceDN w:val="0"/>
        <w:spacing w:line="276" w:lineRule="auto"/>
        <w:ind w:left="709" w:right="390" w:hanging="567"/>
        <w:jc w:val="both"/>
        <w:rPr>
          <w:rFonts w:asciiTheme="majorHAnsi" w:hAnsiTheme="majorHAnsi" w:cs="Arial"/>
          <w:color w:val="FF0000"/>
          <w:sz w:val="22"/>
          <w:szCs w:val="22"/>
        </w:rPr>
      </w:pPr>
      <w:r w:rsidRPr="00694E4B">
        <w:rPr>
          <w:rFonts w:asciiTheme="majorHAnsi" w:hAnsiTheme="majorHAnsi" w:cs="Arial"/>
          <w:sz w:val="22"/>
          <w:szCs w:val="22"/>
        </w:rPr>
        <w:tab/>
      </w:r>
      <w:r w:rsidR="00574B8C" w:rsidRPr="00694E4B">
        <w:rPr>
          <w:rFonts w:asciiTheme="majorHAnsi" w:hAnsiTheme="majorHAnsi" w:cs="Arial"/>
          <w:sz w:val="22"/>
          <w:szCs w:val="22"/>
        </w:rPr>
        <w:t>In the event of an award, the s</w:t>
      </w:r>
      <w:r w:rsidR="00362836" w:rsidRPr="00694E4B">
        <w:rPr>
          <w:rFonts w:asciiTheme="majorHAnsi" w:hAnsiTheme="majorHAnsi" w:cs="Arial"/>
          <w:sz w:val="22"/>
          <w:szCs w:val="22"/>
        </w:rPr>
        <w:t xml:space="preserve">elected </w:t>
      </w:r>
      <w:r w:rsidR="00A5410A" w:rsidRPr="00694E4B">
        <w:rPr>
          <w:rFonts w:asciiTheme="majorHAnsi" w:hAnsiTheme="majorHAnsi" w:cs="Arial"/>
          <w:sz w:val="22"/>
          <w:szCs w:val="22"/>
        </w:rPr>
        <w:t>bidder</w:t>
      </w:r>
      <w:r w:rsidR="00362836" w:rsidRPr="00694E4B">
        <w:rPr>
          <w:rFonts w:asciiTheme="majorHAnsi" w:hAnsiTheme="majorHAnsi" w:cs="Arial"/>
          <w:sz w:val="22"/>
          <w:szCs w:val="22"/>
        </w:rPr>
        <w:t xml:space="preserve">, within </w:t>
      </w:r>
      <w:r w:rsidR="00C30139" w:rsidRPr="00694E4B">
        <w:rPr>
          <w:rFonts w:asciiTheme="majorHAnsi" w:hAnsiTheme="majorHAnsi" w:cs="Arial"/>
          <w:sz w:val="22"/>
          <w:szCs w:val="22"/>
        </w:rPr>
        <w:t xml:space="preserve">Ten </w:t>
      </w:r>
      <w:r w:rsidR="00362836" w:rsidRPr="00694E4B">
        <w:rPr>
          <w:rFonts w:asciiTheme="majorHAnsi" w:hAnsiTheme="majorHAnsi" w:cs="Arial"/>
          <w:sz w:val="22"/>
          <w:szCs w:val="22"/>
        </w:rPr>
        <w:t>(</w:t>
      </w:r>
      <w:r w:rsidR="00C30139" w:rsidRPr="00694E4B">
        <w:rPr>
          <w:rFonts w:asciiTheme="majorHAnsi" w:hAnsiTheme="majorHAnsi" w:cs="Arial"/>
          <w:sz w:val="22"/>
          <w:szCs w:val="22"/>
        </w:rPr>
        <w:t>10</w:t>
      </w:r>
      <w:r w:rsidR="00574B8C" w:rsidRPr="00694E4B">
        <w:rPr>
          <w:rFonts w:asciiTheme="majorHAnsi" w:hAnsiTheme="majorHAnsi" w:cs="Arial"/>
          <w:sz w:val="22"/>
          <w:szCs w:val="22"/>
        </w:rPr>
        <w:t xml:space="preserve">) days of issue of Letter of </w:t>
      </w:r>
      <w:r w:rsidR="00995760" w:rsidRPr="00694E4B">
        <w:rPr>
          <w:rFonts w:asciiTheme="majorHAnsi" w:hAnsiTheme="majorHAnsi" w:cs="Arial"/>
          <w:sz w:val="22"/>
          <w:szCs w:val="22"/>
        </w:rPr>
        <w:t>Intent</w:t>
      </w:r>
      <w:r w:rsidR="00574B8C" w:rsidRPr="00694E4B">
        <w:rPr>
          <w:rFonts w:asciiTheme="majorHAnsi" w:hAnsiTheme="majorHAnsi" w:cs="Arial"/>
          <w:sz w:val="22"/>
          <w:szCs w:val="22"/>
        </w:rPr>
        <w:t xml:space="preserve"> from </w:t>
      </w:r>
      <w:r w:rsidR="00EB260E" w:rsidRPr="00694E4B">
        <w:rPr>
          <w:rFonts w:asciiTheme="majorHAnsi" w:hAnsiTheme="majorHAnsi" w:cs="Arial"/>
          <w:sz w:val="22"/>
          <w:szCs w:val="22"/>
        </w:rPr>
        <w:t>RECTPCL</w:t>
      </w:r>
      <w:r w:rsidR="00574B8C" w:rsidRPr="00694E4B">
        <w:rPr>
          <w:rFonts w:asciiTheme="majorHAnsi" w:hAnsiTheme="majorHAnsi" w:cs="Arial"/>
          <w:sz w:val="22"/>
          <w:szCs w:val="22"/>
        </w:rPr>
        <w:t xml:space="preserve">, will be required to arrange submission of CPG in the form of </w:t>
      </w:r>
      <w:r w:rsidR="00AE04C1" w:rsidRPr="00694E4B">
        <w:rPr>
          <w:rFonts w:asciiTheme="majorHAnsi" w:hAnsiTheme="majorHAnsi" w:cs="Arial"/>
          <w:sz w:val="22"/>
          <w:szCs w:val="22"/>
        </w:rPr>
        <w:t xml:space="preserve">Demand Draft or </w:t>
      </w:r>
      <w:r w:rsidR="00574B8C" w:rsidRPr="00694E4B">
        <w:rPr>
          <w:rFonts w:asciiTheme="majorHAnsi" w:hAnsiTheme="majorHAnsi" w:cs="Arial"/>
          <w:sz w:val="22"/>
          <w:szCs w:val="22"/>
        </w:rPr>
        <w:t>Bank Guarantee (BG)</w:t>
      </w:r>
      <w:r w:rsidR="00AE04C1" w:rsidRPr="00694E4B">
        <w:rPr>
          <w:rFonts w:asciiTheme="majorHAnsi" w:hAnsiTheme="majorHAnsi" w:cs="Arial"/>
          <w:sz w:val="22"/>
          <w:szCs w:val="22"/>
        </w:rPr>
        <w:t>,</w:t>
      </w:r>
      <w:r w:rsidR="007E7E5D" w:rsidRPr="00694E4B">
        <w:rPr>
          <w:rFonts w:asciiTheme="majorHAnsi" w:hAnsiTheme="majorHAnsi" w:cs="Arial"/>
          <w:sz w:val="22"/>
          <w:szCs w:val="22"/>
        </w:rPr>
        <w:t xml:space="preserve"> </w:t>
      </w:r>
      <w:r w:rsidR="00AE04C1" w:rsidRPr="00694E4B">
        <w:rPr>
          <w:rFonts w:asciiTheme="majorHAnsi" w:hAnsiTheme="majorHAnsi" w:cs="Arial"/>
          <w:sz w:val="22"/>
          <w:szCs w:val="22"/>
        </w:rPr>
        <w:t xml:space="preserve">as per </w:t>
      </w:r>
      <w:r w:rsidR="00EB260E" w:rsidRPr="00694E4B">
        <w:rPr>
          <w:rFonts w:asciiTheme="majorHAnsi" w:hAnsiTheme="majorHAnsi" w:cs="Arial"/>
          <w:sz w:val="22"/>
          <w:szCs w:val="22"/>
        </w:rPr>
        <w:t>RECTPCL</w:t>
      </w:r>
      <w:r w:rsidR="00AE04C1" w:rsidRPr="00694E4B">
        <w:rPr>
          <w:rFonts w:asciiTheme="majorHAnsi" w:hAnsiTheme="majorHAnsi" w:cs="Arial"/>
          <w:sz w:val="22"/>
          <w:szCs w:val="22"/>
        </w:rPr>
        <w:t xml:space="preserve">’s proforma, </w:t>
      </w:r>
      <w:r w:rsidR="00574B8C" w:rsidRPr="00694E4B">
        <w:rPr>
          <w:rFonts w:asciiTheme="majorHAnsi" w:hAnsiTheme="majorHAnsi" w:cs="Arial"/>
          <w:sz w:val="22"/>
          <w:szCs w:val="22"/>
        </w:rPr>
        <w:t xml:space="preserve">equivalent </w:t>
      </w:r>
      <w:r w:rsidR="00574B8C" w:rsidRPr="00E5207F">
        <w:rPr>
          <w:rFonts w:asciiTheme="majorHAnsi" w:hAnsiTheme="majorHAnsi" w:cs="Arial"/>
          <w:sz w:val="22"/>
          <w:szCs w:val="22"/>
        </w:rPr>
        <w:t xml:space="preserve">to 10% (Ten Percent) of the total </w:t>
      </w:r>
      <w:r w:rsidR="002643B2" w:rsidRPr="00E5207F">
        <w:rPr>
          <w:rFonts w:asciiTheme="majorHAnsi" w:hAnsiTheme="majorHAnsi" w:cs="Arial"/>
          <w:sz w:val="22"/>
          <w:szCs w:val="22"/>
        </w:rPr>
        <w:t xml:space="preserve">Contract </w:t>
      </w:r>
      <w:r w:rsidR="00B02144" w:rsidRPr="00E5207F">
        <w:rPr>
          <w:rFonts w:asciiTheme="majorHAnsi" w:hAnsiTheme="majorHAnsi" w:cs="Arial"/>
          <w:sz w:val="22"/>
          <w:szCs w:val="22"/>
        </w:rPr>
        <w:t>Price</w:t>
      </w:r>
      <w:r w:rsidR="00B02144" w:rsidRPr="00694E4B">
        <w:rPr>
          <w:rFonts w:asciiTheme="majorHAnsi" w:hAnsiTheme="majorHAnsi" w:cs="Arial"/>
          <w:sz w:val="22"/>
          <w:szCs w:val="22"/>
        </w:rPr>
        <w:t xml:space="preserve"> </w:t>
      </w:r>
      <w:r w:rsidR="00B02144">
        <w:rPr>
          <w:rFonts w:asciiTheme="majorHAnsi" w:hAnsiTheme="majorHAnsi" w:cs="Arial"/>
          <w:sz w:val="22"/>
          <w:szCs w:val="22"/>
        </w:rPr>
        <w:t>.</w:t>
      </w:r>
      <w:r w:rsidR="00B02144" w:rsidRPr="00694E4B">
        <w:rPr>
          <w:rFonts w:asciiTheme="majorHAnsi" w:hAnsiTheme="majorHAnsi" w:cs="Arial"/>
          <w:sz w:val="22"/>
          <w:szCs w:val="22"/>
        </w:rPr>
        <w:t>The</w:t>
      </w:r>
      <w:r w:rsidR="00574B8C" w:rsidRPr="00694E4B">
        <w:rPr>
          <w:rFonts w:asciiTheme="majorHAnsi" w:hAnsiTheme="majorHAnsi" w:cs="Arial"/>
          <w:sz w:val="22"/>
          <w:szCs w:val="22"/>
        </w:rPr>
        <w:t xml:space="preserve"> CPG should be kept valid up</w:t>
      </w:r>
      <w:r w:rsidR="00BB6669" w:rsidRPr="00694E4B">
        <w:rPr>
          <w:rFonts w:asciiTheme="majorHAnsi" w:hAnsiTheme="majorHAnsi" w:cs="Arial"/>
          <w:sz w:val="22"/>
          <w:szCs w:val="22"/>
        </w:rPr>
        <w:t xml:space="preserve"> </w:t>
      </w:r>
      <w:r w:rsidR="00574B8C" w:rsidRPr="00694E4B">
        <w:rPr>
          <w:rFonts w:asciiTheme="majorHAnsi" w:hAnsiTheme="majorHAnsi" w:cs="Arial"/>
          <w:sz w:val="22"/>
          <w:szCs w:val="22"/>
        </w:rPr>
        <w:t xml:space="preserve">to </w:t>
      </w:r>
      <w:r w:rsidR="00A85C57">
        <w:rPr>
          <w:rFonts w:asciiTheme="majorHAnsi" w:hAnsiTheme="majorHAnsi" w:cs="Arial"/>
          <w:sz w:val="22"/>
          <w:szCs w:val="22"/>
        </w:rPr>
        <w:t xml:space="preserve">2 </w:t>
      </w:r>
      <w:r w:rsidR="00574B8C" w:rsidRPr="00694E4B">
        <w:rPr>
          <w:rFonts w:asciiTheme="majorHAnsi" w:hAnsiTheme="majorHAnsi" w:cs="Arial"/>
          <w:sz w:val="22"/>
          <w:szCs w:val="22"/>
        </w:rPr>
        <w:t>(</w:t>
      </w:r>
      <w:r w:rsidR="00A85C57">
        <w:rPr>
          <w:rFonts w:asciiTheme="majorHAnsi" w:hAnsiTheme="majorHAnsi" w:cs="Arial"/>
          <w:sz w:val="22"/>
          <w:szCs w:val="22"/>
        </w:rPr>
        <w:t>two</w:t>
      </w:r>
      <w:r w:rsidR="00574B8C" w:rsidRPr="00694E4B">
        <w:rPr>
          <w:rFonts w:asciiTheme="majorHAnsi" w:hAnsiTheme="majorHAnsi" w:cs="Arial"/>
          <w:sz w:val="22"/>
          <w:szCs w:val="22"/>
        </w:rPr>
        <w:t xml:space="preserve">) months from the Letter of Award which may be extended further if demanded by </w:t>
      </w:r>
      <w:r w:rsidR="00EB260E" w:rsidRPr="00694E4B">
        <w:rPr>
          <w:rFonts w:asciiTheme="majorHAnsi" w:hAnsiTheme="majorHAnsi" w:cs="Arial"/>
          <w:sz w:val="22"/>
          <w:szCs w:val="22"/>
        </w:rPr>
        <w:t>RECTPCL</w:t>
      </w:r>
      <w:r w:rsidR="00574B8C" w:rsidRPr="00694E4B">
        <w:rPr>
          <w:rFonts w:asciiTheme="majorHAnsi" w:hAnsiTheme="majorHAnsi" w:cs="Arial"/>
          <w:sz w:val="22"/>
          <w:szCs w:val="22"/>
        </w:rPr>
        <w:t>.</w:t>
      </w:r>
    </w:p>
    <w:p w14:paraId="36C1E74B" w14:textId="77777777" w:rsidR="00574B8C" w:rsidRPr="00694E4B" w:rsidRDefault="00574B8C" w:rsidP="00C463B8">
      <w:pPr>
        <w:pStyle w:val="BodyTextIndent2"/>
        <w:spacing w:after="0" w:line="276" w:lineRule="auto"/>
        <w:ind w:left="900" w:right="390"/>
        <w:jc w:val="both"/>
        <w:rPr>
          <w:rFonts w:asciiTheme="majorHAnsi" w:hAnsiTheme="majorHAnsi" w:cs="Arial"/>
          <w:sz w:val="22"/>
          <w:szCs w:val="22"/>
        </w:rPr>
      </w:pPr>
    </w:p>
    <w:p w14:paraId="47D2EB4F" w14:textId="77777777" w:rsidR="00574B8C" w:rsidRPr="00694E4B" w:rsidRDefault="00DE0BF7" w:rsidP="00C463B8">
      <w:pPr>
        <w:pStyle w:val="ListParagraph"/>
        <w:numPr>
          <w:ilvl w:val="0"/>
          <w:numId w:val="101"/>
        </w:numPr>
        <w:tabs>
          <w:tab w:val="left" w:pos="630"/>
        </w:tabs>
        <w:spacing w:line="276" w:lineRule="auto"/>
        <w:ind w:left="900" w:right="390" w:hanging="720"/>
        <w:jc w:val="both"/>
        <w:rPr>
          <w:rFonts w:asciiTheme="majorHAnsi" w:hAnsiTheme="majorHAnsi" w:cs="Arial"/>
          <w:caps/>
          <w:smallCaps/>
          <w:sz w:val="22"/>
          <w:szCs w:val="22"/>
        </w:rPr>
      </w:pPr>
      <w:bookmarkStart w:id="15" w:name="_Toc297285502"/>
      <w:r w:rsidRPr="00694E4B">
        <w:rPr>
          <w:rFonts w:asciiTheme="majorHAnsi" w:hAnsiTheme="majorHAnsi" w:cs="Arial"/>
          <w:b/>
          <w:bCs/>
          <w:sz w:val="22"/>
          <w:szCs w:val="22"/>
        </w:rPr>
        <w:t>Contract Agreement</w:t>
      </w:r>
      <w:bookmarkEnd w:id="15"/>
    </w:p>
    <w:p w14:paraId="0199FEFC" w14:textId="77777777" w:rsidR="00574B8C" w:rsidRPr="00694E4B" w:rsidRDefault="00574B8C" w:rsidP="00C463B8">
      <w:pPr>
        <w:spacing w:line="276" w:lineRule="auto"/>
        <w:ind w:left="900" w:right="390"/>
        <w:jc w:val="both"/>
        <w:rPr>
          <w:rFonts w:asciiTheme="majorHAnsi" w:hAnsiTheme="majorHAnsi" w:cs="Arial"/>
          <w:sz w:val="22"/>
          <w:szCs w:val="22"/>
        </w:rPr>
      </w:pPr>
    </w:p>
    <w:p w14:paraId="0BD7AF64" w14:textId="08CC758E" w:rsidR="00574B8C" w:rsidRPr="00694E4B" w:rsidRDefault="00574B8C" w:rsidP="00C463B8">
      <w:pPr>
        <w:pStyle w:val="ListParagraph"/>
        <w:numPr>
          <w:ilvl w:val="1"/>
          <w:numId w:val="101"/>
        </w:numPr>
        <w:spacing w:line="276" w:lineRule="auto"/>
        <w:ind w:left="900" w:right="390" w:hanging="720"/>
        <w:jc w:val="both"/>
        <w:rPr>
          <w:rFonts w:asciiTheme="majorHAnsi" w:hAnsiTheme="majorHAnsi" w:cs="Arial"/>
          <w:bCs/>
          <w:sz w:val="22"/>
          <w:szCs w:val="22"/>
        </w:rPr>
      </w:pPr>
      <w:r w:rsidRPr="00694E4B">
        <w:rPr>
          <w:rFonts w:asciiTheme="majorHAnsi" w:hAnsiTheme="majorHAnsi" w:cs="Arial"/>
          <w:bCs/>
          <w:sz w:val="22"/>
          <w:szCs w:val="22"/>
        </w:rPr>
        <w:t xml:space="preserve">In the event of award, the </w:t>
      </w:r>
      <w:r w:rsidR="005238C8" w:rsidRPr="00694E4B">
        <w:rPr>
          <w:rFonts w:asciiTheme="majorHAnsi" w:hAnsiTheme="majorHAnsi" w:cs="Arial"/>
          <w:bCs/>
          <w:sz w:val="22"/>
          <w:szCs w:val="22"/>
        </w:rPr>
        <w:t xml:space="preserve">selected </w:t>
      </w:r>
      <w:r w:rsidR="00B21DA2" w:rsidRPr="00694E4B">
        <w:rPr>
          <w:rFonts w:asciiTheme="majorHAnsi" w:hAnsiTheme="majorHAnsi" w:cs="Arial"/>
          <w:bCs/>
          <w:sz w:val="22"/>
          <w:szCs w:val="22"/>
        </w:rPr>
        <w:t xml:space="preserve">bidder </w:t>
      </w:r>
      <w:r w:rsidRPr="00694E4B">
        <w:rPr>
          <w:rFonts w:asciiTheme="majorHAnsi" w:hAnsiTheme="majorHAnsi" w:cs="Arial"/>
          <w:bCs/>
          <w:sz w:val="22"/>
          <w:szCs w:val="22"/>
        </w:rPr>
        <w:t>will be required to enter in to a Contract Ag</w:t>
      </w:r>
      <w:r w:rsidR="00362836" w:rsidRPr="00694E4B">
        <w:rPr>
          <w:rFonts w:asciiTheme="majorHAnsi" w:hAnsiTheme="majorHAnsi" w:cs="Arial"/>
          <w:bCs/>
          <w:sz w:val="22"/>
          <w:szCs w:val="22"/>
        </w:rPr>
        <w:t xml:space="preserve">reement with the </w:t>
      </w:r>
      <w:r w:rsidR="00EB260E" w:rsidRPr="00694E4B">
        <w:rPr>
          <w:rFonts w:asciiTheme="majorHAnsi" w:hAnsiTheme="majorHAnsi" w:cs="Arial"/>
          <w:bCs/>
          <w:sz w:val="22"/>
          <w:szCs w:val="22"/>
        </w:rPr>
        <w:t>RECTPCL</w:t>
      </w:r>
      <w:r w:rsidR="00362836" w:rsidRPr="00694E4B">
        <w:rPr>
          <w:rFonts w:asciiTheme="majorHAnsi" w:hAnsiTheme="majorHAnsi" w:cs="Arial"/>
          <w:bCs/>
          <w:sz w:val="22"/>
          <w:szCs w:val="22"/>
        </w:rPr>
        <w:t xml:space="preserve"> within </w:t>
      </w:r>
      <w:r w:rsidR="00995760" w:rsidRPr="00694E4B">
        <w:rPr>
          <w:rFonts w:asciiTheme="majorHAnsi" w:hAnsiTheme="majorHAnsi" w:cs="Arial"/>
          <w:bCs/>
          <w:sz w:val="22"/>
          <w:szCs w:val="22"/>
        </w:rPr>
        <w:t>15</w:t>
      </w:r>
      <w:r w:rsidRPr="00694E4B">
        <w:rPr>
          <w:rFonts w:asciiTheme="majorHAnsi" w:hAnsiTheme="majorHAnsi" w:cs="Arial"/>
          <w:bCs/>
          <w:sz w:val="22"/>
          <w:szCs w:val="22"/>
        </w:rPr>
        <w:t xml:space="preserve"> (</w:t>
      </w:r>
      <w:r w:rsidR="00995760" w:rsidRPr="00694E4B">
        <w:rPr>
          <w:rFonts w:asciiTheme="majorHAnsi" w:hAnsiTheme="majorHAnsi" w:cs="Arial"/>
          <w:bCs/>
          <w:sz w:val="22"/>
          <w:szCs w:val="22"/>
        </w:rPr>
        <w:t>fifteen</w:t>
      </w:r>
      <w:r w:rsidRPr="00694E4B">
        <w:rPr>
          <w:rFonts w:asciiTheme="majorHAnsi" w:hAnsiTheme="majorHAnsi" w:cs="Arial"/>
          <w:bCs/>
          <w:sz w:val="22"/>
          <w:szCs w:val="22"/>
        </w:rPr>
        <w:t xml:space="preserve">) working days from the date of the Letter of </w:t>
      </w:r>
      <w:r w:rsidR="00995760" w:rsidRPr="00694E4B">
        <w:rPr>
          <w:rFonts w:asciiTheme="majorHAnsi" w:hAnsiTheme="majorHAnsi" w:cs="Arial"/>
          <w:bCs/>
          <w:sz w:val="22"/>
          <w:szCs w:val="22"/>
        </w:rPr>
        <w:t>Intent</w:t>
      </w:r>
      <w:r w:rsidRPr="00694E4B">
        <w:rPr>
          <w:rFonts w:asciiTheme="majorHAnsi" w:hAnsiTheme="majorHAnsi" w:cs="Arial"/>
          <w:bCs/>
          <w:sz w:val="22"/>
          <w:szCs w:val="22"/>
        </w:rPr>
        <w:t xml:space="preserve"> (LO</w:t>
      </w:r>
      <w:r w:rsidR="00995760" w:rsidRPr="00694E4B">
        <w:rPr>
          <w:rFonts w:asciiTheme="majorHAnsi" w:hAnsiTheme="majorHAnsi" w:cs="Arial"/>
          <w:bCs/>
          <w:sz w:val="22"/>
          <w:szCs w:val="22"/>
        </w:rPr>
        <w:t>I</w:t>
      </w:r>
      <w:r w:rsidRPr="00694E4B">
        <w:rPr>
          <w:rFonts w:asciiTheme="majorHAnsi" w:hAnsiTheme="majorHAnsi" w:cs="Arial"/>
          <w:bCs/>
          <w:sz w:val="22"/>
          <w:szCs w:val="22"/>
        </w:rPr>
        <w:t xml:space="preserve">) or within such extended time, as may be granted by the </w:t>
      </w:r>
      <w:r w:rsidR="00EB260E" w:rsidRPr="00694E4B">
        <w:rPr>
          <w:rFonts w:asciiTheme="majorHAnsi" w:hAnsiTheme="majorHAnsi" w:cs="Arial"/>
          <w:bCs/>
          <w:sz w:val="22"/>
          <w:szCs w:val="22"/>
        </w:rPr>
        <w:t>RECTPCL</w:t>
      </w:r>
      <w:r w:rsidRPr="00694E4B">
        <w:rPr>
          <w:rFonts w:asciiTheme="majorHAnsi" w:hAnsiTheme="majorHAnsi" w:cs="Arial"/>
          <w:bCs/>
          <w:sz w:val="22"/>
          <w:szCs w:val="22"/>
        </w:rPr>
        <w:t>.</w:t>
      </w:r>
    </w:p>
    <w:p w14:paraId="6C703863" w14:textId="77777777" w:rsidR="00287A8E" w:rsidRPr="00694E4B" w:rsidRDefault="00287A8E" w:rsidP="00C463B8">
      <w:pPr>
        <w:pStyle w:val="ListParagraph"/>
        <w:spacing w:line="276" w:lineRule="auto"/>
        <w:ind w:left="900" w:right="390"/>
        <w:jc w:val="both"/>
        <w:rPr>
          <w:rFonts w:asciiTheme="majorHAnsi" w:hAnsiTheme="majorHAnsi" w:cs="Arial"/>
          <w:bCs/>
          <w:sz w:val="22"/>
          <w:szCs w:val="22"/>
        </w:rPr>
      </w:pPr>
    </w:p>
    <w:p w14:paraId="283027FD" w14:textId="03645927" w:rsidR="00574B8C" w:rsidRPr="00694E4B" w:rsidRDefault="00574B8C" w:rsidP="00C463B8">
      <w:pPr>
        <w:pStyle w:val="ListParagraph"/>
        <w:numPr>
          <w:ilvl w:val="1"/>
          <w:numId w:val="101"/>
        </w:numPr>
        <w:spacing w:line="276" w:lineRule="auto"/>
        <w:ind w:left="900" w:right="390" w:hanging="720"/>
        <w:jc w:val="both"/>
        <w:rPr>
          <w:rFonts w:asciiTheme="majorHAnsi" w:hAnsiTheme="majorHAnsi" w:cs="Arial"/>
          <w:bCs/>
          <w:sz w:val="22"/>
          <w:szCs w:val="22"/>
        </w:rPr>
      </w:pPr>
      <w:r w:rsidRPr="00694E4B">
        <w:rPr>
          <w:rFonts w:asciiTheme="majorHAnsi" w:hAnsiTheme="majorHAnsi" w:cs="Arial"/>
          <w:bCs/>
          <w:sz w:val="22"/>
          <w:szCs w:val="22"/>
        </w:rPr>
        <w:t xml:space="preserve">Formal Contract Agreement will be executed on Non-judicial stamp paper of Rs. 100/- (Rs. one hundred only) as per the format provided by </w:t>
      </w:r>
      <w:r w:rsidR="00EB260E" w:rsidRPr="00694E4B">
        <w:rPr>
          <w:rFonts w:asciiTheme="majorHAnsi" w:hAnsiTheme="majorHAnsi" w:cs="Arial"/>
          <w:bCs/>
          <w:sz w:val="22"/>
          <w:szCs w:val="22"/>
        </w:rPr>
        <w:t>RECTPCL</w:t>
      </w:r>
      <w:r w:rsidRPr="00694E4B">
        <w:rPr>
          <w:rFonts w:asciiTheme="majorHAnsi" w:hAnsiTheme="majorHAnsi" w:cs="Arial"/>
          <w:bCs/>
          <w:sz w:val="22"/>
          <w:szCs w:val="22"/>
        </w:rPr>
        <w:t xml:space="preserve">. Two sets of Non-Judicial Stamp papers of Rs.100/- each and water mark papers to be purchased by the </w:t>
      </w:r>
      <w:r w:rsidR="005238C8" w:rsidRPr="00694E4B">
        <w:rPr>
          <w:rFonts w:asciiTheme="majorHAnsi" w:hAnsiTheme="majorHAnsi" w:cs="Arial"/>
          <w:bCs/>
          <w:sz w:val="22"/>
          <w:szCs w:val="22"/>
        </w:rPr>
        <w:t xml:space="preserve">selected </w:t>
      </w:r>
      <w:r w:rsidR="00B21DA2" w:rsidRPr="00694E4B">
        <w:rPr>
          <w:rFonts w:asciiTheme="majorHAnsi" w:hAnsiTheme="majorHAnsi" w:cs="Arial"/>
          <w:bCs/>
          <w:sz w:val="22"/>
          <w:szCs w:val="22"/>
        </w:rPr>
        <w:t xml:space="preserve">bidder </w:t>
      </w:r>
      <w:r w:rsidRPr="00694E4B">
        <w:rPr>
          <w:rFonts w:asciiTheme="majorHAnsi" w:hAnsiTheme="majorHAnsi" w:cs="Arial"/>
          <w:bCs/>
          <w:sz w:val="22"/>
          <w:szCs w:val="22"/>
        </w:rPr>
        <w:t>from Delhi State.</w:t>
      </w:r>
    </w:p>
    <w:p w14:paraId="5A7AD413" w14:textId="77777777" w:rsidR="00287A8E" w:rsidRPr="00694E4B" w:rsidRDefault="00287A8E" w:rsidP="00C463B8">
      <w:pPr>
        <w:pStyle w:val="ListParagraph"/>
        <w:spacing w:line="276" w:lineRule="auto"/>
        <w:ind w:left="900" w:right="390"/>
        <w:jc w:val="both"/>
        <w:rPr>
          <w:rFonts w:asciiTheme="majorHAnsi" w:hAnsiTheme="majorHAnsi" w:cs="Arial"/>
          <w:bCs/>
          <w:sz w:val="22"/>
          <w:szCs w:val="22"/>
        </w:rPr>
      </w:pPr>
    </w:p>
    <w:p w14:paraId="3526BB76" w14:textId="5A5310F9" w:rsidR="00574B8C" w:rsidRPr="00694E4B" w:rsidRDefault="00574B8C" w:rsidP="00C463B8">
      <w:pPr>
        <w:pStyle w:val="ListParagraph"/>
        <w:numPr>
          <w:ilvl w:val="1"/>
          <w:numId w:val="101"/>
        </w:numPr>
        <w:spacing w:line="276" w:lineRule="auto"/>
        <w:ind w:left="900" w:right="390" w:hanging="720"/>
        <w:jc w:val="both"/>
        <w:rPr>
          <w:rFonts w:asciiTheme="majorHAnsi" w:hAnsiTheme="majorHAnsi" w:cs="Arial"/>
          <w:bCs/>
          <w:sz w:val="22"/>
          <w:szCs w:val="22"/>
        </w:rPr>
      </w:pPr>
      <w:r w:rsidRPr="00694E4B">
        <w:rPr>
          <w:rFonts w:asciiTheme="majorHAnsi" w:hAnsiTheme="majorHAnsi" w:cs="Arial"/>
          <w:bCs/>
          <w:sz w:val="22"/>
          <w:szCs w:val="22"/>
        </w:rPr>
        <w:t xml:space="preserve">The Agreement will be signed in two originals and the </w:t>
      </w:r>
      <w:r w:rsidR="005238C8" w:rsidRPr="00694E4B">
        <w:rPr>
          <w:rFonts w:asciiTheme="majorHAnsi" w:hAnsiTheme="majorHAnsi" w:cs="Arial"/>
          <w:bCs/>
          <w:sz w:val="22"/>
          <w:szCs w:val="22"/>
        </w:rPr>
        <w:t xml:space="preserve">selected </w:t>
      </w:r>
      <w:r w:rsidR="00B21DA2" w:rsidRPr="00694E4B">
        <w:rPr>
          <w:rFonts w:asciiTheme="majorHAnsi" w:hAnsiTheme="majorHAnsi" w:cs="Arial"/>
          <w:bCs/>
          <w:sz w:val="22"/>
          <w:szCs w:val="22"/>
        </w:rPr>
        <w:t xml:space="preserve">bidder </w:t>
      </w:r>
      <w:r w:rsidRPr="00694E4B">
        <w:rPr>
          <w:rFonts w:asciiTheme="majorHAnsi" w:hAnsiTheme="majorHAnsi" w:cs="Arial"/>
          <w:bCs/>
          <w:sz w:val="22"/>
          <w:szCs w:val="22"/>
        </w:rPr>
        <w:t>shall be provided with one signed original Agreement</w:t>
      </w:r>
      <w:r w:rsidR="00287A8E" w:rsidRPr="00694E4B">
        <w:rPr>
          <w:rFonts w:asciiTheme="majorHAnsi" w:hAnsiTheme="majorHAnsi" w:cs="Arial"/>
          <w:bCs/>
          <w:sz w:val="22"/>
          <w:szCs w:val="22"/>
        </w:rPr>
        <w:t>.</w:t>
      </w:r>
    </w:p>
    <w:p w14:paraId="29F2808D" w14:textId="77777777" w:rsidR="00287A8E" w:rsidRPr="00694E4B" w:rsidRDefault="00287A8E" w:rsidP="00C463B8">
      <w:pPr>
        <w:pStyle w:val="ListParagraph"/>
        <w:spacing w:line="276" w:lineRule="auto"/>
        <w:ind w:left="900" w:right="390"/>
        <w:jc w:val="both"/>
        <w:rPr>
          <w:rFonts w:asciiTheme="majorHAnsi" w:hAnsiTheme="majorHAnsi" w:cs="Arial"/>
          <w:bCs/>
          <w:sz w:val="22"/>
          <w:szCs w:val="22"/>
        </w:rPr>
      </w:pPr>
    </w:p>
    <w:p w14:paraId="573A5D2A" w14:textId="77777777" w:rsidR="00574B8C" w:rsidRPr="00694E4B" w:rsidRDefault="00574B8C" w:rsidP="00C463B8">
      <w:pPr>
        <w:pStyle w:val="ListParagraph"/>
        <w:numPr>
          <w:ilvl w:val="1"/>
          <w:numId w:val="101"/>
        </w:numPr>
        <w:spacing w:line="276" w:lineRule="auto"/>
        <w:ind w:left="900" w:right="390" w:hanging="720"/>
        <w:jc w:val="both"/>
        <w:rPr>
          <w:rFonts w:asciiTheme="majorHAnsi" w:hAnsiTheme="majorHAnsi" w:cs="Arial"/>
          <w:bCs/>
          <w:sz w:val="22"/>
          <w:szCs w:val="22"/>
        </w:rPr>
      </w:pPr>
      <w:r w:rsidRPr="00694E4B">
        <w:rPr>
          <w:rFonts w:asciiTheme="majorHAnsi" w:hAnsiTheme="majorHAnsi" w:cs="Arial"/>
          <w:bCs/>
          <w:sz w:val="22"/>
          <w:szCs w:val="22"/>
        </w:rPr>
        <w:t xml:space="preserve">The date of execution of the contract agreement in no case shall alter the date of start or completion period of the work. </w:t>
      </w:r>
    </w:p>
    <w:p w14:paraId="7514FA15" w14:textId="77777777" w:rsidR="00287A8E" w:rsidRPr="00694E4B" w:rsidRDefault="00287A8E" w:rsidP="00C463B8">
      <w:pPr>
        <w:pStyle w:val="ListParagraph"/>
        <w:spacing w:line="276" w:lineRule="auto"/>
        <w:ind w:left="900" w:right="390"/>
        <w:jc w:val="both"/>
        <w:rPr>
          <w:rFonts w:asciiTheme="majorHAnsi" w:hAnsiTheme="majorHAnsi" w:cs="Arial"/>
          <w:bCs/>
          <w:sz w:val="22"/>
          <w:szCs w:val="22"/>
        </w:rPr>
      </w:pPr>
    </w:p>
    <w:p w14:paraId="40CAF210" w14:textId="77777777" w:rsidR="00574B8C" w:rsidRPr="00694E4B" w:rsidRDefault="00574B8C" w:rsidP="00C463B8">
      <w:pPr>
        <w:pStyle w:val="ListParagraph"/>
        <w:numPr>
          <w:ilvl w:val="1"/>
          <w:numId w:val="101"/>
        </w:numPr>
        <w:spacing w:line="276" w:lineRule="auto"/>
        <w:ind w:left="900" w:right="390" w:hanging="720"/>
        <w:jc w:val="both"/>
        <w:rPr>
          <w:rFonts w:asciiTheme="majorHAnsi" w:hAnsiTheme="majorHAnsi" w:cs="Arial"/>
          <w:bCs/>
          <w:sz w:val="22"/>
          <w:szCs w:val="22"/>
        </w:rPr>
      </w:pPr>
      <w:r w:rsidRPr="00694E4B">
        <w:rPr>
          <w:rFonts w:asciiTheme="majorHAnsi" w:hAnsiTheme="majorHAnsi" w:cs="Arial"/>
          <w:bCs/>
          <w:sz w:val="22"/>
          <w:szCs w:val="22"/>
        </w:rPr>
        <w:t>Till the time a ‘Contract Agreement’ is prepared and executed, the Letter of Award shall be read in conjunction with</w:t>
      </w:r>
      <w:r w:rsidRPr="00694E4B">
        <w:rPr>
          <w:rFonts w:asciiTheme="majorHAnsi" w:hAnsiTheme="majorHAnsi" w:cs="Arial"/>
          <w:sz w:val="22"/>
          <w:szCs w:val="22"/>
        </w:rPr>
        <w:t xml:space="preserve"> the Bidding Documents and will constitute a binding contract.</w:t>
      </w:r>
    </w:p>
    <w:p w14:paraId="44B52229" w14:textId="77777777" w:rsidR="00574B8C" w:rsidRPr="00694E4B" w:rsidRDefault="00574B8C" w:rsidP="00C463B8">
      <w:pPr>
        <w:pStyle w:val="BodyTextIndent2"/>
        <w:spacing w:after="0" w:line="276" w:lineRule="auto"/>
        <w:ind w:left="900" w:right="390"/>
        <w:jc w:val="both"/>
        <w:rPr>
          <w:rFonts w:asciiTheme="majorHAnsi" w:hAnsiTheme="majorHAnsi" w:cs="Arial"/>
          <w:b/>
          <w:bCs/>
          <w:sz w:val="22"/>
          <w:szCs w:val="22"/>
        </w:rPr>
      </w:pPr>
      <w:bookmarkStart w:id="16" w:name="_Toc297285503"/>
    </w:p>
    <w:p w14:paraId="73EC4A45" w14:textId="77777777" w:rsidR="00197253" w:rsidRPr="00694E4B" w:rsidRDefault="00197253" w:rsidP="00C463B8">
      <w:pPr>
        <w:pStyle w:val="ListParagraph"/>
        <w:numPr>
          <w:ilvl w:val="0"/>
          <w:numId w:val="101"/>
        </w:numPr>
        <w:spacing w:line="276" w:lineRule="auto"/>
        <w:ind w:left="900" w:right="390" w:hanging="720"/>
        <w:jc w:val="both"/>
        <w:rPr>
          <w:rFonts w:asciiTheme="majorHAnsi" w:hAnsiTheme="majorHAnsi" w:cs="Arial"/>
          <w:b/>
          <w:bCs/>
          <w:color w:val="000000"/>
          <w:sz w:val="22"/>
          <w:szCs w:val="22"/>
        </w:rPr>
      </w:pPr>
      <w:r w:rsidRPr="00694E4B">
        <w:rPr>
          <w:rFonts w:asciiTheme="majorHAnsi" w:hAnsiTheme="majorHAnsi" w:cs="Arial"/>
          <w:b/>
          <w:bCs/>
          <w:color w:val="000000"/>
          <w:sz w:val="22"/>
          <w:szCs w:val="22"/>
        </w:rPr>
        <w:t>Team Composition and Team Members</w:t>
      </w:r>
    </w:p>
    <w:p w14:paraId="4AEA2EEE" w14:textId="77777777" w:rsidR="00197253" w:rsidRPr="00694E4B" w:rsidRDefault="00197253" w:rsidP="00C463B8">
      <w:pPr>
        <w:pStyle w:val="ListParagraph"/>
        <w:spacing w:line="276" w:lineRule="auto"/>
        <w:ind w:left="900" w:right="390"/>
        <w:jc w:val="both"/>
        <w:rPr>
          <w:rFonts w:asciiTheme="majorHAnsi" w:hAnsiTheme="majorHAnsi" w:cs="Arial"/>
          <w:b/>
          <w:bCs/>
          <w:color w:val="000000"/>
          <w:sz w:val="22"/>
          <w:szCs w:val="22"/>
        </w:rPr>
      </w:pPr>
    </w:p>
    <w:p w14:paraId="15172FAA" w14:textId="71A01148" w:rsidR="00197253" w:rsidRPr="00694E4B" w:rsidRDefault="00197253" w:rsidP="00C463B8">
      <w:pPr>
        <w:pStyle w:val="ListParagraph"/>
        <w:spacing w:line="276" w:lineRule="auto"/>
        <w:ind w:left="900" w:right="390"/>
        <w:jc w:val="both"/>
        <w:rPr>
          <w:rFonts w:asciiTheme="majorHAnsi" w:hAnsiTheme="majorHAnsi" w:cs="Arial"/>
          <w:color w:val="000000"/>
          <w:sz w:val="22"/>
          <w:szCs w:val="22"/>
          <w:lang w:val="en-US"/>
        </w:rPr>
      </w:pPr>
      <w:r w:rsidRPr="00694E4B">
        <w:rPr>
          <w:rFonts w:asciiTheme="majorHAnsi" w:hAnsiTheme="majorHAnsi" w:cs="Arial"/>
          <w:color w:val="000000"/>
          <w:sz w:val="22"/>
          <w:szCs w:val="22"/>
          <w:lang w:val="en-US"/>
        </w:rPr>
        <w:t xml:space="preserve">The team composition and team members to be deployed for the assignment shall be provided as per format provided at </w:t>
      </w:r>
      <w:r w:rsidR="00146523" w:rsidRPr="00694E4B">
        <w:rPr>
          <w:rFonts w:asciiTheme="majorHAnsi" w:hAnsiTheme="majorHAnsi" w:cs="Arial"/>
          <w:color w:val="000000"/>
          <w:sz w:val="22"/>
          <w:szCs w:val="22"/>
          <w:lang w:val="en-US"/>
        </w:rPr>
        <w:t>Annexure</w:t>
      </w:r>
      <w:r w:rsidRPr="00694E4B">
        <w:rPr>
          <w:rFonts w:asciiTheme="majorHAnsi" w:hAnsiTheme="majorHAnsi" w:cs="Arial"/>
          <w:color w:val="000000"/>
          <w:sz w:val="22"/>
          <w:szCs w:val="22"/>
          <w:lang w:val="en-US"/>
        </w:rPr>
        <w:t>-3. The team leader should have at least experience of 1</w:t>
      </w:r>
      <w:r w:rsidR="00AC3D9B" w:rsidRPr="00694E4B">
        <w:rPr>
          <w:rFonts w:asciiTheme="majorHAnsi" w:hAnsiTheme="majorHAnsi" w:cs="Arial"/>
          <w:color w:val="000000"/>
          <w:sz w:val="22"/>
          <w:szCs w:val="22"/>
          <w:lang w:val="en-US"/>
        </w:rPr>
        <w:t>0</w:t>
      </w:r>
      <w:r w:rsidRPr="00694E4B">
        <w:rPr>
          <w:rFonts w:asciiTheme="majorHAnsi" w:hAnsiTheme="majorHAnsi" w:cs="Arial"/>
          <w:color w:val="000000"/>
          <w:sz w:val="22"/>
          <w:szCs w:val="22"/>
          <w:lang w:val="en-US"/>
        </w:rPr>
        <w:t xml:space="preserve"> years in the relevant area </w:t>
      </w:r>
      <w:r w:rsidR="00E16816" w:rsidRPr="00694E4B">
        <w:rPr>
          <w:rFonts w:asciiTheme="majorHAnsi" w:hAnsiTheme="majorHAnsi" w:cs="Arial"/>
          <w:color w:val="000000"/>
          <w:sz w:val="22"/>
          <w:szCs w:val="22"/>
          <w:lang w:val="en-US"/>
        </w:rPr>
        <w:t>mentioned in the scope of works</w:t>
      </w:r>
      <w:r w:rsidR="00073B5F" w:rsidRPr="00694E4B">
        <w:rPr>
          <w:rFonts w:asciiTheme="majorHAnsi" w:hAnsiTheme="majorHAnsi" w:cs="Arial"/>
          <w:color w:val="000000"/>
          <w:sz w:val="22"/>
          <w:szCs w:val="22"/>
          <w:lang w:val="en-US"/>
        </w:rPr>
        <w:t>.</w:t>
      </w:r>
      <w:r w:rsidRPr="00694E4B">
        <w:rPr>
          <w:rFonts w:asciiTheme="majorHAnsi" w:hAnsiTheme="majorHAnsi" w:cs="Arial"/>
          <w:color w:val="000000"/>
          <w:sz w:val="22"/>
          <w:szCs w:val="22"/>
          <w:lang w:val="en-US"/>
        </w:rPr>
        <w:t xml:space="preserve"> The senior level member should have at least </w:t>
      </w:r>
      <w:r w:rsidRPr="00991C0D">
        <w:rPr>
          <w:rFonts w:asciiTheme="majorHAnsi" w:hAnsiTheme="majorHAnsi" w:cs="Arial"/>
          <w:color w:val="000000"/>
          <w:sz w:val="22"/>
          <w:szCs w:val="22"/>
          <w:lang w:val="en-US"/>
        </w:rPr>
        <w:t xml:space="preserve">experience of 10 years in </w:t>
      </w:r>
      <w:r w:rsidR="00E16816" w:rsidRPr="00991C0D">
        <w:rPr>
          <w:rFonts w:asciiTheme="majorHAnsi" w:hAnsiTheme="majorHAnsi" w:cs="Arial"/>
          <w:color w:val="000000"/>
          <w:sz w:val="22"/>
          <w:szCs w:val="22"/>
          <w:lang w:val="en-US"/>
        </w:rPr>
        <w:t xml:space="preserve">preparation of DPR for </w:t>
      </w:r>
      <w:r w:rsidR="00146523" w:rsidRPr="00991C0D">
        <w:rPr>
          <w:rFonts w:asciiTheme="majorHAnsi" w:hAnsiTheme="majorHAnsi" w:cs="Arial"/>
          <w:color w:val="000000"/>
          <w:sz w:val="22"/>
          <w:szCs w:val="22"/>
          <w:lang w:val="en-US"/>
        </w:rPr>
        <w:t xml:space="preserve">  ground mounted and floating </w:t>
      </w:r>
      <w:r w:rsidR="00982563" w:rsidRPr="00991C0D">
        <w:rPr>
          <w:rFonts w:asciiTheme="majorHAnsi" w:hAnsiTheme="majorHAnsi" w:cs="Arial"/>
          <w:color w:val="000000"/>
          <w:sz w:val="22"/>
          <w:szCs w:val="22"/>
          <w:lang w:val="en-US"/>
        </w:rPr>
        <w:t>solar projects</w:t>
      </w:r>
      <w:r w:rsidR="00E16816" w:rsidRPr="00991C0D">
        <w:rPr>
          <w:rFonts w:asciiTheme="majorHAnsi" w:hAnsiTheme="majorHAnsi" w:cs="Arial"/>
          <w:color w:val="000000"/>
          <w:sz w:val="22"/>
          <w:szCs w:val="22"/>
          <w:lang w:val="en-US"/>
        </w:rPr>
        <w:t xml:space="preserve"> </w:t>
      </w:r>
      <w:r w:rsidRPr="00991C0D">
        <w:rPr>
          <w:rFonts w:asciiTheme="majorHAnsi" w:hAnsiTheme="majorHAnsi" w:cs="Arial"/>
          <w:color w:val="000000"/>
          <w:sz w:val="22"/>
          <w:szCs w:val="22"/>
          <w:lang w:val="en-US"/>
        </w:rPr>
        <w:t xml:space="preserve">and middle level team members shall have at least </w:t>
      </w:r>
      <w:r w:rsidR="009C09AB" w:rsidRPr="00991C0D">
        <w:rPr>
          <w:rFonts w:asciiTheme="majorHAnsi" w:hAnsiTheme="majorHAnsi" w:cs="Arial"/>
          <w:color w:val="000000"/>
          <w:sz w:val="22"/>
          <w:szCs w:val="22"/>
          <w:lang w:val="en-US"/>
        </w:rPr>
        <w:t xml:space="preserve">5 </w:t>
      </w:r>
      <w:r w:rsidRPr="00991C0D">
        <w:rPr>
          <w:rFonts w:asciiTheme="majorHAnsi" w:hAnsiTheme="majorHAnsi" w:cs="Arial"/>
          <w:color w:val="000000"/>
          <w:sz w:val="22"/>
          <w:szCs w:val="22"/>
          <w:lang w:val="en-US"/>
        </w:rPr>
        <w:t xml:space="preserve">years of experience in </w:t>
      </w:r>
      <w:r w:rsidR="00E16816" w:rsidRPr="00991C0D">
        <w:rPr>
          <w:rFonts w:asciiTheme="majorHAnsi" w:hAnsiTheme="majorHAnsi" w:cs="Arial"/>
          <w:color w:val="000000"/>
          <w:sz w:val="22"/>
          <w:szCs w:val="22"/>
          <w:lang w:val="en-US"/>
        </w:rPr>
        <w:t xml:space="preserve">preparation of DPR for </w:t>
      </w:r>
      <w:r w:rsidR="00982563" w:rsidRPr="00991C0D">
        <w:rPr>
          <w:rFonts w:asciiTheme="majorHAnsi" w:hAnsiTheme="majorHAnsi" w:cs="Arial"/>
          <w:color w:val="000000"/>
          <w:sz w:val="22"/>
          <w:szCs w:val="22"/>
          <w:lang w:val="en-US"/>
        </w:rPr>
        <w:t>ground mounted and floating solar projects</w:t>
      </w:r>
      <w:r w:rsidRPr="00991C0D">
        <w:rPr>
          <w:rFonts w:asciiTheme="majorHAnsi" w:hAnsiTheme="majorHAnsi" w:cs="Arial"/>
          <w:color w:val="000000"/>
          <w:sz w:val="22"/>
          <w:szCs w:val="22"/>
          <w:lang w:val="en-US"/>
        </w:rPr>
        <w:t>.</w:t>
      </w:r>
    </w:p>
    <w:p w14:paraId="52A275BE" w14:textId="77777777" w:rsidR="00B645C3" w:rsidRPr="00694E4B" w:rsidRDefault="00B645C3" w:rsidP="002643B2">
      <w:pPr>
        <w:pStyle w:val="ListParagraph"/>
        <w:spacing w:line="276" w:lineRule="auto"/>
        <w:ind w:left="900"/>
        <w:jc w:val="both"/>
        <w:rPr>
          <w:rFonts w:asciiTheme="majorHAnsi" w:hAnsiTheme="majorHAnsi" w:cs="Arial"/>
          <w:color w:val="000000"/>
          <w:sz w:val="22"/>
          <w:szCs w:val="22"/>
          <w:lang w:val="en-US"/>
        </w:rPr>
      </w:pPr>
    </w:p>
    <w:p w14:paraId="774A5D92" w14:textId="77777777" w:rsidR="00574B8C" w:rsidRPr="00694E4B" w:rsidRDefault="00574B8C" w:rsidP="00C463B8">
      <w:pPr>
        <w:pStyle w:val="ListParagraph"/>
        <w:numPr>
          <w:ilvl w:val="0"/>
          <w:numId w:val="101"/>
        </w:numPr>
        <w:spacing w:line="276" w:lineRule="auto"/>
        <w:ind w:left="900" w:hanging="630"/>
        <w:jc w:val="both"/>
        <w:rPr>
          <w:rFonts w:asciiTheme="majorHAnsi" w:hAnsiTheme="majorHAnsi" w:cs="Arial"/>
          <w:b/>
          <w:bCs/>
          <w:sz w:val="22"/>
          <w:szCs w:val="22"/>
        </w:rPr>
      </w:pPr>
      <w:bookmarkStart w:id="17" w:name="_Toc297285504"/>
      <w:bookmarkEnd w:id="16"/>
      <w:r w:rsidRPr="00694E4B">
        <w:rPr>
          <w:rFonts w:asciiTheme="majorHAnsi" w:hAnsiTheme="majorHAnsi" w:cs="Arial"/>
          <w:b/>
          <w:bCs/>
          <w:sz w:val="22"/>
          <w:szCs w:val="22"/>
        </w:rPr>
        <w:t>TERMS OF PAYMENT</w:t>
      </w:r>
      <w:bookmarkEnd w:id="17"/>
    </w:p>
    <w:p w14:paraId="18A3CDB8" w14:textId="09382150" w:rsidR="00837A84" w:rsidRPr="00694E4B" w:rsidRDefault="00ED65D4" w:rsidP="00C463B8">
      <w:pPr>
        <w:spacing w:line="276" w:lineRule="auto"/>
        <w:ind w:left="900"/>
        <w:jc w:val="both"/>
        <w:rPr>
          <w:rFonts w:asciiTheme="majorHAnsi" w:hAnsiTheme="majorHAnsi" w:cs="Arial"/>
          <w:bCs/>
          <w:sz w:val="22"/>
          <w:szCs w:val="22"/>
          <w:lang w:val="en-GB"/>
        </w:rPr>
      </w:pPr>
      <w:r w:rsidRPr="00694E4B">
        <w:rPr>
          <w:rFonts w:asciiTheme="majorHAnsi" w:hAnsiTheme="majorHAnsi" w:cs="Arial"/>
          <w:bCs/>
          <w:sz w:val="22"/>
          <w:szCs w:val="22"/>
          <w:lang w:val="en-GB"/>
        </w:rPr>
        <w:t>The Contract Price shall be paid in the manner specified below:</w:t>
      </w:r>
    </w:p>
    <w:p w14:paraId="5F17CF81" w14:textId="77777777" w:rsidR="00A608E5" w:rsidRPr="00694E4B" w:rsidRDefault="00A608E5" w:rsidP="002643B2">
      <w:pPr>
        <w:pStyle w:val="ListParagraph"/>
        <w:spacing w:line="276" w:lineRule="auto"/>
        <w:ind w:left="900"/>
        <w:jc w:val="both"/>
        <w:rPr>
          <w:rFonts w:asciiTheme="majorHAnsi" w:hAnsiTheme="majorHAnsi" w:cs="Arial"/>
          <w:b/>
          <w:bCs/>
          <w:sz w:val="22"/>
          <w:szCs w:val="22"/>
          <w:highlight w:val="yellow"/>
        </w:rPr>
      </w:pPr>
    </w:p>
    <w:tbl>
      <w:tblPr>
        <w:tblW w:w="9472" w:type="dxa"/>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4373"/>
        <w:gridCol w:w="4153"/>
      </w:tblGrid>
      <w:tr w:rsidR="00514FBA" w:rsidRPr="00694E4B" w14:paraId="2BA73659" w14:textId="77777777" w:rsidTr="00C463B8">
        <w:trPr>
          <w:trHeight w:val="724"/>
        </w:trPr>
        <w:tc>
          <w:tcPr>
            <w:tcW w:w="8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806287" w14:textId="141E6CDF" w:rsidR="00514FBA" w:rsidRPr="00C463B8" w:rsidRDefault="00BE26F2">
            <w:pPr>
              <w:spacing w:line="276" w:lineRule="auto"/>
              <w:ind w:left="900" w:hanging="806"/>
              <w:jc w:val="center"/>
              <w:rPr>
                <w:rFonts w:asciiTheme="majorHAnsi" w:hAnsiTheme="majorHAnsi" w:cs="Arial"/>
                <w:b/>
                <w:sz w:val="22"/>
                <w:szCs w:val="22"/>
              </w:rPr>
            </w:pPr>
            <w:r w:rsidRPr="00C463B8">
              <w:rPr>
                <w:rFonts w:asciiTheme="majorHAnsi" w:hAnsiTheme="majorHAnsi" w:cs="Arial"/>
                <w:b/>
                <w:sz w:val="22"/>
                <w:szCs w:val="22"/>
              </w:rPr>
              <w:t>SR</w:t>
            </w:r>
            <w:r w:rsidR="00FF5C5D" w:rsidRPr="00C463B8">
              <w:rPr>
                <w:rFonts w:asciiTheme="majorHAnsi" w:hAnsiTheme="majorHAnsi" w:cs="Arial"/>
                <w:b/>
                <w:sz w:val="22"/>
                <w:szCs w:val="22"/>
              </w:rPr>
              <w:t>.N</w:t>
            </w:r>
            <w:r w:rsidR="00514FBA" w:rsidRPr="00C463B8">
              <w:rPr>
                <w:rFonts w:asciiTheme="majorHAnsi" w:hAnsiTheme="majorHAnsi" w:cs="Arial"/>
                <w:b/>
                <w:sz w:val="22"/>
                <w:szCs w:val="22"/>
              </w:rPr>
              <w:t>o.</w:t>
            </w:r>
          </w:p>
        </w:tc>
        <w:tc>
          <w:tcPr>
            <w:tcW w:w="44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0A6A3" w14:textId="3D84AE34" w:rsidR="00514FBA" w:rsidRPr="00C463B8" w:rsidRDefault="00514FBA">
            <w:pPr>
              <w:spacing w:line="276" w:lineRule="auto"/>
              <w:ind w:left="900" w:right="48" w:hanging="806"/>
              <w:jc w:val="center"/>
              <w:rPr>
                <w:rFonts w:asciiTheme="majorHAnsi" w:hAnsiTheme="majorHAnsi" w:cs="Arial"/>
                <w:b/>
                <w:sz w:val="22"/>
                <w:szCs w:val="22"/>
              </w:rPr>
            </w:pPr>
            <w:r w:rsidRPr="00C463B8">
              <w:rPr>
                <w:rFonts w:asciiTheme="majorHAnsi" w:hAnsiTheme="majorHAnsi" w:cs="Arial"/>
                <w:b/>
                <w:sz w:val="22"/>
                <w:szCs w:val="22"/>
              </w:rPr>
              <w:t>Description</w:t>
            </w:r>
            <w:r w:rsidR="005501CD" w:rsidRPr="00C463B8">
              <w:rPr>
                <w:rFonts w:asciiTheme="majorHAnsi" w:hAnsiTheme="majorHAnsi" w:cs="Arial"/>
                <w:b/>
                <w:sz w:val="22"/>
                <w:szCs w:val="22"/>
              </w:rPr>
              <w:t xml:space="preserve"> of Milestone</w:t>
            </w:r>
          </w:p>
        </w:tc>
        <w:tc>
          <w:tcPr>
            <w:tcW w:w="42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15B401" w14:textId="77777777" w:rsidR="00514FBA" w:rsidRPr="00C463B8" w:rsidRDefault="00514FBA">
            <w:pPr>
              <w:spacing w:line="276" w:lineRule="auto"/>
              <w:ind w:left="900" w:hanging="806"/>
              <w:jc w:val="center"/>
              <w:rPr>
                <w:rFonts w:asciiTheme="majorHAnsi" w:hAnsiTheme="majorHAnsi" w:cs="Arial"/>
                <w:b/>
                <w:sz w:val="22"/>
                <w:szCs w:val="22"/>
              </w:rPr>
            </w:pPr>
            <w:r w:rsidRPr="00C463B8">
              <w:rPr>
                <w:rFonts w:asciiTheme="majorHAnsi" w:hAnsiTheme="majorHAnsi" w:cs="Arial"/>
                <w:b/>
                <w:sz w:val="22"/>
                <w:szCs w:val="22"/>
              </w:rPr>
              <w:t>Payments as % of Lump Sum Price</w:t>
            </w:r>
          </w:p>
        </w:tc>
      </w:tr>
      <w:tr w:rsidR="00837A84" w:rsidRPr="00694E4B" w14:paraId="02DE2CBB" w14:textId="77777777" w:rsidTr="00C463B8">
        <w:trPr>
          <w:trHeight w:val="612"/>
        </w:trPr>
        <w:tc>
          <w:tcPr>
            <w:tcW w:w="834" w:type="dxa"/>
            <w:tcBorders>
              <w:top w:val="single" w:sz="4" w:space="0" w:color="auto"/>
              <w:left w:val="single" w:sz="4" w:space="0" w:color="auto"/>
              <w:bottom w:val="single" w:sz="4" w:space="0" w:color="auto"/>
              <w:right w:val="single" w:sz="4" w:space="0" w:color="auto"/>
            </w:tcBorders>
          </w:tcPr>
          <w:p w14:paraId="6FC9F667" w14:textId="77777777" w:rsidR="00837A84" w:rsidRPr="00C463B8" w:rsidRDefault="00837A84" w:rsidP="00C463B8">
            <w:pPr>
              <w:pStyle w:val="ListParagraph"/>
              <w:numPr>
                <w:ilvl w:val="0"/>
                <w:numId w:val="22"/>
              </w:numPr>
              <w:spacing w:line="276" w:lineRule="auto"/>
              <w:ind w:left="94" w:firstLine="0"/>
              <w:jc w:val="both"/>
              <w:rPr>
                <w:rFonts w:asciiTheme="majorHAnsi" w:hAnsiTheme="majorHAnsi" w:cs="Arial"/>
                <w:sz w:val="22"/>
                <w:szCs w:val="22"/>
              </w:rPr>
            </w:pPr>
          </w:p>
        </w:tc>
        <w:tc>
          <w:tcPr>
            <w:tcW w:w="4423" w:type="dxa"/>
            <w:tcBorders>
              <w:top w:val="single" w:sz="4" w:space="0" w:color="auto"/>
              <w:left w:val="single" w:sz="4" w:space="0" w:color="auto"/>
              <w:bottom w:val="single" w:sz="4" w:space="0" w:color="auto"/>
              <w:right w:val="single" w:sz="4" w:space="0" w:color="auto"/>
            </w:tcBorders>
            <w:vAlign w:val="center"/>
          </w:tcPr>
          <w:p w14:paraId="31FEB2CC" w14:textId="468D997D" w:rsidR="00837A84" w:rsidRPr="00C463B8" w:rsidRDefault="00030EC2" w:rsidP="00C463B8">
            <w:pPr>
              <w:pStyle w:val="Default"/>
              <w:spacing w:before="100" w:beforeAutospacing="1" w:after="100" w:afterAutospacing="1"/>
              <w:jc w:val="both"/>
              <w:rPr>
                <w:rFonts w:asciiTheme="majorHAnsi" w:eastAsiaTheme="minorHAnsi" w:hAnsiTheme="majorHAnsi" w:cs="Arial"/>
                <w:bCs/>
                <w:sz w:val="22"/>
                <w:szCs w:val="22"/>
                <w:lang w:val="en-US"/>
              </w:rPr>
            </w:pPr>
            <w:r w:rsidRPr="00C463B8">
              <w:rPr>
                <w:rFonts w:asciiTheme="majorHAnsi" w:hAnsiTheme="majorHAnsi"/>
                <w:sz w:val="22"/>
                <w:szCs w:val="22"/>
              </w:rPr>
              <w:t xml:space="preserve">To be paid after completion of Scope of work and submission of draft </w:t>
            </w:r>
            <w:r w:rsidR="00B645C3" w:rsidRPr="00694E4B">
              <w:rPr>
                <w:rFonts w:asciiTheme="majorHAnsi" w:hAnsiTheme="majorHAnsi"/>
                <w:sz w:val="22"/>
                <w:szCs w:val="22"/>
              </w:rPr>
              <w:t>DPR</w:t>
            </w:r>
          </w:p>
        </w:tc>
        <w:tc>
          <w:tcPr>
            <w:tcW w:w="4215" w:type="dxa"/>
            <w:tcBorders>
              <w:top w:val="single" w:sz="4" w:space="0" w:color="auto"/>
              <w:left w:val="single" w:sz="4" w:space="0" w:color="auto"/>
              <w:bottom w:val="single" w:sz="4" w:space="0" w:color="auto"/>
              <w:right w:val="single" w:sz="4" w:space="0" w:color="auto"/>
            </w:tcBorders>
            <w:vAlign w:val="center"/>
          </w:tcPr>
          <w:p w14:paraId="131E0CCF" w14:textId="08AD51A1" w:rsidR="00837A84" w:rsidRPr="00C463B8" w:rsidRDefault="00516B6F" w:rsidP="00C463B8">
            <w:pPr>
              <w:pStyle w:val="Default"/>
              <w:spacing w:before="100" w:beforeAutospacing="1" w:after="100" w:afterAutospacing="1"/>
              <w:jc w:val="center"/>
              <w:rPr>
                <w:rFonts w:asciiTheme="majorHAnsi" w:eastAsiaTheme="minorHAnsi" w:hAnsiTheme="majorHAnsi"/>
              </w:rPr>
            </w:pPr>
            <w:r w:rsidRPr="00694E4B">
              <w:rPr>
                <w:rFonts w:asciiTheme="majorHAnsi" w:hAnsiTheme="majorHAnsi"/>
                <w:sz w:val="22"/>
                <w:szCs w:val="22"/>
              </w:rPr>
              <w:t>4</w:t>
            </w:r>
            <w:r w:rsidR="00030EC2" w:rsidRPr="00C463B8">
              <w:rPr>
                <w:rFonts w:asciiTheme="majorHAnsi" w:hAnsiTheme="majorHAnsi"/>
                <w:sz w:val="22"/>
                <w:szCs w:val="22"/>
              </w:rPr>
              <w:t>0</w:t>
            </w:r>
            <w:r w:rsidR="00B40C12" w:rsidRPr="00694E4B">
              <w:rPr>
                <w:rFonts w:asciiTheme="majorHAnsi" w:hAnsiTheme="majorHAnsi" w:cs="Courier New"/>
                <w:sz w:val="22"/>
                <w:szCs w:val="22"/>
              </w:rPr>
              <w:t>% of Contract Value</w:t>
            </w:r>
          </w:p>
        </w:tc>
      </w:tr>
      <w:tr w:rsidR="00B40C12" w:rsidRPr="00694E4B" w14:paraId="493550AE" w14:textId="77777777" w:rsidTr="00C463B8">
        <w:trPr>
          <w:trHeight w:val="435"/>
        </w:trPr>
        <w:tc>
          <w:tcPr>
            <w:tcW w:w="834" w:type="dxa"/>
            <w:tcBorders>
              <w:top w:val="single" w:sz="4" w:space="0" w:color="auto"/>
              <w:left w:val="single" w:sz="4" w:space="0" w:color="auto"/>
              <w:bottom w:val="single" w:sz="4" w:space="0" w:color="auto"/>
              <w:right w:val="single" w:sz="4" w:space="0" w:color="auto"/>
            </w:tcBorders>
          </w:tcPr>
          <w:p w14:paraId="2066B902" w14:textId="77777777" w:rsidR="00B40C12" w:rsidRPr="00C463B8" w:rsidRDefault="00B40C12" w:rsidP="00C463B8">
            <w:pPr>
              <w:pStyle w:val="ListParagraph"/>
              <w:numPr>
                <w:ilvl w:val="0"/>
                <w:numId w:val="22"/>
              </w:numPr>
              <w:spacing w:line="276" w:lineRule="auto"/>
              <w:ind w:left="900" w:hanging="806"/>
              <w:jc w:val="both"/>
              <w:rPr>
                <w:rFonts w:asciiTheme="majorHAnsi" w:hAnsiTheme="majorHAnsi" w:cs="Arial"/>
                <w:sz w:val="22"/>
                <w:szCs w:val="22"/>
              </w:rPr>
            </w:pPr>
          </w:p>
        </w:tc>
        <w:tc>
          <w:tcPr>
            <w:tcW w:w="4423" w:type="dxa"/>
            <w:tcBorders>
              <w:top w:val="single" w:sz="4" w:space="0" w:color="auto"/>
              <w:left w:val="single" w:sz="4" w:space="0" w:color="auto"/>
              <w:bottom w:val="single" w:sz="4" w:space="0" w:color="auto"/>
              <w:right w:val="single" w:sz="4" w:space="0" w:color="auto"/>
            </w:tcBorders>
          </w:tcPr>
          <w:p w14:paraId="1FD4489D" w14:textId="32210CFF" w:rsidR="00B40C12" w:rsidRPr="00C463B8" w:rsidRDefault="00B40C12" w:rsidP="00C463B8">
            <w:pPr>
              <w:pStyle w:val="Default"/>
              <w:spacing w:before="100" w:beforeAutospacing="1" w:after="100" w:afterAutospacing="1"/>
              <w:jc w:val="both"/>
              <w:rPr>
                <w:rFonts w:asciiTheme="majorHAnsi" w:hAnsiTheme="majorHAnsi"/>
              </w:rPr>
            </w:pPr>
            <w:r w:rsidRPr="00C463B8">
              <w:rPr>
                <w:rFonts w:asciiTheme="majorHAnsi" w:hAnsiTheme="majorHAnsi"/>
                <w:sz w:val="22"/>
                <w:szCs w:val="22"/>
              </w:rPr>
              <w:t xml:space="preserve">To be paid after submission of final </w:t>
            </w:r>
            <w:r w:rsidRPr="00694E4B">
              <w:rPr>
                <w:rFonts w:asciiTheme="majorHAnsi" w:hAnsiTheme="majorHAnsi"/>
                <w:sz w:val="22"/>
                <w:szCs w:val="22"/>
              </w:rPr>
              <w:t>DPR</w:t>
            </w:r>
            <w:r w:rsidRPr="00C463B8">
              <w:rPr>
                <w:rFonts w:asciiTheme="majorHAnsi" w:hAnsiTheme="majorHAnsi"/>
                <w:sz w:val="22"/>
                <w:szCs w:val="22"/>
              </w:rPr>
              <w:t xml:space="preserve"> incorporating comments of </w:t>
            </w:r>
            <w:r w:rsidRPr="00694E4B">
              <w:rPr>
                <w:rFonts w:asciiTheme="majorHAnsi" w:hAnsiTheme="majorHAnsi"/>
                <w:sz w:val="22"/>
                <w:szCs w:val="22"/>
              </w:rPr>
              <w:t>RECTPCL/RRVUNL</w:t>
            </w:r>
            <w:r w:rsidRPr="00C463B8">
              <w:rPr>
                <w:rFonts w:asciiTheme="majorHAnsi" w:hAnsiTheme="majorHAnsi"/>
                <w:sz w:val="22"/>
                <w:szCs w:val="22"/>
              </w:rPr>
              <w:t xml:space="preserve">. </w:t>
            </w:r>
          </w:p>
        </w:tc>
        <w:tc>
          <w:tcPr>
            <w:tcW w:w="4215" w:type="dxa"/>
            <w:tcBorders>
              <w:top w:val="single" w:sz="4" w:space="0" w:color="auto"/>
              <w:left w:val="single" w:sz="4" w:space="0" w:color="auto"/>
              <w:bottom w:val="single" w:sz="4" w:space="0" w:color="auto"/>
              <w:right w:val="single" w:sz="4" w:space="0" w:color="auto"/>
            </w:tcBorders>
            <w:vAlign w:val="center"/>
          </w:tcPr>
          <w:p w14:paraId="2DF27312" w14:textId="4167417A" w:rsidR="00B40C12" w:rsidRPr="00C463B8" w:rsidRDefault="00B40C12" w:rsidP="002643B2">
            <w:pPr>
              <w:spacing w:before="100" w:beforeAutospacing="1" w:after="100" w:afterAutospacing="1" w:line="276" w:lineRule="auto"/>
              <w:ind w:left="94"/>
              <w:jc w:val="center"/>
              <w:rPr>
                <w:rFonts w:asciiTheme="majorHAnsi" w:hAnsiTheme="majorHAnsi"/>
                <w:color w:val="000000"/>
                <w:sz w:val="22"/>
                <w:szCs w:val="22"/>
                <w:lang w:val="en-IN" w:eastAsia="en-IN"/>
              </w:rPr>
            </w:pPr>
            <w:r w:rsidRPr="00694E4B">
              <w:rPr>
                <w:rFonts w:asciiTheme="majorHAnsi" w:hAnsiTheme="majorHAnsi"/>
                <w:sz w:val="22"/>
                <w:szCs w:val="22"/>
              </w:rPr>
              <w:t>40</w:t>
            </w:r>
            <w:r w:rsidRPr="00694E4B">
              <w:rPr>
                <w:rFonts w:asciiTheme="majorHAnsi" w:hAnsiTheme="majorHAnsi" w:cs="Courier New"/>
                <w:sz w:val="22"/>
                <w:szCs w:val="22"/>
              </w:rPr>
              <w:t xml:space="preserve">% of Contract Value </w:t>
            </w:r>
          </w:p>
        </w:tc>
      </w:tr>
      <w:tr w:rsidR="00B40C12" w:rsidRPr="00694E4B" w14:paraId="1F6B1E9C" w14:textId="77777777" w:rsidTr="00C463B8">
        <w:trPr>
          <w:trHeight w:val="435"/>
        </w:trPr>
        <w:tc>
          <w:tcPr>
            <w:tcW w:w="834" w:type="dxa"/>
            <w:tcBorders>
              <w:top w:val="single" w:sz="4" w:space="0" w:color="auto"/>
              <w:left w:val="single" w:sz="4" w:space="0" w:color="auto"/>
              <w:bottom w:val="single" w:sz="4" w:space="0" w:color="auto"/>
              <w:right w:val="single" w:sz="4" w:space="0" w:color="auto"/>
            </w:tcBorders>
          </w:tcPr>
          <w:p w14:paraId="1D650691" w14:textId="77777777" w:rsidR="00B40C12" w:rsidRPr="00C463B8" w:rsidRDefault="00B40C12" w:rsidP="00C463B8">
            <w:pPr>
              <w:pStyle w:val="ListParagraph"/>
              <w:numPr>
                <w:ilvl w:val="0"/>
                <w:numId w:val="22"/>
              </w:numPr>
              <w:spacing w:line="276" w:lineRule="auto"/>
              <w:ind w:left="900" w:hanging="806"/>
              <w:jc w:val="both"/>
              <w:rPr>
                <w:rFonts w:asciiTheme="majorHAnsi" w:hAnsiTheme="majorHAnsi" w:cs="Arial"/>
                <w:sz w:val="22"/>
                <w:szCs w:val="22"/>
              </w:rPr>
            </w:pPr>
          </w:p>
        </w:tc>
        <w:tc>
          <w:tcPr>
            <w:tcW w:w="4423" w:type="dxa"/>
            <w:tcBorders>
              <w:top w:val="single" w:sz="4" w:space="0" w:color="auto"/>
              <w:left w:val="single" w:sz="4" w:space="0" w:color="auto"/>
              <w:bottom w:val="single" w:sz="4" w:space="0" w:color="auto"/>
              <w:right w:val="single" w:sz="4" w:space="0" w:color="auto"/>
            </w:tcBorders>
          </w:tcPr>
          <w:p w14:paraId="47B9BCF8" w14:textId="26D10CD6" w:rsidR="00B40C12" w:rsidRPr="00C463B8" w:rsidRDefault="00B40C12" w:rsidP="00C463B8">
            <w:pPr>
              <w:pStyle w:val="Default"/>
              <w:spacing w:before="100" w:beforeAutospacing="1" w:after="100" w:afterAutospacing="1"/>
              <w:jc w:val="both"/>
              <w:rPr>
                <w:rFonts w:asciiTheme="majorHAnsi" w:hAnsiTheme="majorHAnsi"/>
              </w:rPr>
            </w:pPr>
            <w:r w:rsidRPr="00C463B8">
              <w:rPr>
                <w:rFonts w:asciiTheme="majorHAnsi" w:hAnsiTheme="majorHAnsi"/>
                <w:sz w:val="22"/>
                <w:szCs w:val="22"/>
              </w:rPr>
              <w:t xml:space="preserve">To be paid after acceptance of final report by </w:t>
            </w:r>
            <w:r w:rsidRPr="00694E4B">
              <w:rPr>
                <w:rFonts w:asciiTheme="majorHAnsi" w:hAnsiTheme="majorHAnsi"/>
                <w:sz w:val="22"/>
                <w:szCs w:val="22"/>
              </w:rPr>
              <w:t>RECTPCL/RRVUNL</w:t>
            </w:r>
            <w:r w:rsidRPr="00C463B8">
              <w:rPr>
                <w:rFonts w:asciiTheme="majorHAnsi" w:hAnsiTheme="majorHAnsi"/>
                <w:sz w:val="22"/>
                <w:szCs w:val="22"/>
              </w:rPr>
              <w:t xml:space="preserve">. </w:t>
            </w:r>
          </w:p>
        </w:tc>
        <w:tc>
          <w:tcPr>
            <w:tcW w:w="4215" w:type="dxa"/>
            <w:tcBorders>
              <w:top w:val="single" w:sz="4" w:space="0" w:color="auto"/>
              <w:left w:val="single" w:sz="4" w:space="0" w:color="auto"/>
              <w:bottom w:val="single" w:sz="4" w:space="0" w:color="auto"/>
              <w:right w:val="single" w:sz="4" w:space="0" w:color="auto"/>
            </w:tcBorders>
            <w:vAlign w:val="center"/>
          </w:tcPr>
          <w:p w14:paraId="3B935D32" w14:textId="3CE6475B" w:rsidR="00B40C12" w:rsidRPr="00C463B8" w:rsidRDefault="00B40C12" w:rsidP="002643B2">
            <w:pPr>
              <w:spacing w:before="100" w:beforeAutospacing="1" w:after="100" w:afterAutospacing="1" w:line="276" w:lineRule="auto"/>
              <w:ind w:left="94"/>
              <w:jc w:val="center"/>
              <w:rPr>
                <w:rFonts w:asciiTheme="majorHAnsi" w:eastAsiaTheme="minorHAnsi" w:hAnsiTheme="majorHAnsi" w:cs="Arial"/>
                <w:sz w:val="22"/>
                <w:szCs w:val="22"/>
              </w:rPr>
            </w:pPr>
            <w:r w:rsidRPr="00694E4B">
              <w:rPr>
                <w:rFonts w:asciiTheme="majorHAnsi" w:hAnsiTheme="majorHAnsi"/>
                <w:sz w:val="22"/>
                <w:szCs w:val="22"/>
              </w:rPr>
              <w:t>20</w:t>
            </w:r>
            <w:r w:rsidRPr="00694E4B">
              <w:rPr>
                <w:rFonts w:asciiTheme="majorHAnsi" w:hAnsiTheme="majorHAnsi" w:cs="Courier New"/>
                <w:sz w:val="22"/>
                <w:szCs w:val="22"/>
              </w:rPr>
              <w:t xml:space="preserve">% of Contract Value </w:t>
            </w:r>
          </w:p>
        </w:tc>
      </w:tr>
    </w:tbl>
    <w:p w14:paraId="39041379" w14:textId="77777777" w:rsidR="00841F04" w:rsidRPr="00C463B8" w:rsidRDefault="00841F04" w:rsidP="00C463B8">
      <w:pPr>
        <w:autoSpaceDE w:val="0"/>
        <w:autoSpaceDN w:val="0"/>
        <w:adjustRightInd w:val="0"/>
        <w:jc w:val="both"/>
        <w:rPr>
          <w:rFonts w:asciiTheme="majorHAnsi" w:hAnsiTheme="majorHAnsi" w:cs="Bookman Old Style"/>
          <w:b/>
          <w:bCs/>
          <w:i/>
          <w:iCs/>
          <w:color w:val="000000"/>
          <w:sz w:val="22"/>
          <w:szCs w:val="22"/>
        </w:rPr>
      </w:pPr>
    </w:p>
    <w:p w14:paraId="6B81F92C" w14:textId="1B31D851" w:rsidR="00514FBA" w:rsidRPr="00C463B8" w:rsidRDefault="00B40C12" w:rsidP="00C463B8">
      <w:pPr>
        <w:pStyle w:val="BodyTextIndent"/>
        <w:tabs>
          <w:tab w:val="left" w:pos="90"/>
        </w:tabs>
        <w:spacing w:after="0" w:line="276" w:lineRule="auto"/>
        <w:ind w:left="900" w:right="390" w:hanging="720"/>
        <w:jc w:val="both"/>
        <w:rPr>
          <w:rFonts w:asciiTheme="majorHAnsi" w:hAnsiTheme="majorHAnsi" w:cs="Arial"/>
          <w:b/>
          <w:bCs/>
          <w:sz w:val="22"/>
          <w:szCs w:val="22"/>
          <w:lang w:val="en-GB"/>
        </w:rPr>
      </w:pPr>
      <w:r w:rsidRPr="00C463B8">
        <w:rPr>
          <w:rFonts w:asciiTheme="majorHAnsi" w:hAnsiTheme="majorHAnsi" w:cs="Arial"/>
          <w:b/>
          <w:bCs/>
          <w:sz w:val="22"/>
          <w:szCs w:val="22"/>
          <w:lang w:val="en-GB"/>
        </w:rPr>
        <w:t xml:space="preserve">Note – In case DPR is to be prepared for any other state/ utility, payment against Milestone Sr. No (ii) and (iii) shall be released upon incorporation of comments in the Draft DPR and acceptance of the DPR by the utility/ State. </w:t>
      </w:r>
    </w:p>
    <w:p w14:paraId="6244490E" w14:textId="77777777" w:rsidR="00B40C12" w:rsidRPr="00C463B8" w:rsidRDefault="00B40C12" w:rsidP="00C463B8">
      <w:pPr>
        <w:pStyle w:val="BodyTextIndent"/>
        <w:tabs>
          <w:tab w:val="left" w:pos="90"/>
        </w:tabs>
        <w:spacing w:after="0" w:line="276" w:lineRule="auto"/>
        <w:ind w:left="900" w:right="390" w:hanging="720"/>
        <w:jc w:val="both"/>
        <w:rPr>
          <w:rFonts w:asciiTheme="majorHAnsi" w:hAnsiTheme="majorHAnsi" w:cs="Arial"/>
          <w:sz w:val="22"/>
          <w:szCs w:val="22"/>
          <w:lang w:val="en-GB"/>
        </w:rPr>
      </w:pPr>
    </w:p>
    <w:p w14:paraId="7440F728" w14:textId="19DCE5AD" w:rsidR="0046567F" w:rsidRPr="00C463B8" w:rsidRDefault="005238C8" w:rsidP="00C463B8">
      <w:pPr>
        <w:pStyle w:val="ListParagraph"/>
        <w:numPr>
          <w:ilvl w:val="1"/>
          <w:numId w:val="101"/>
        </w:numPr>
        <w:spacing w:line="276" w:lineRule="auto"/>
        <w:ind w:left="900" w:right="390" w:hanging="720"/>
        <w:jc w:val="both"/>
        <w:rPr>
          <w:rFonts w:asciiTheme="majorHAnsi" w:hAnsiTheme="majorHAnsi" w:cs="Arial"/>
          <w:sz w:val="22"/>
          <w:szCs w:val="22"/>
        </w:rPr>
      </w:pPr>
      <w:r w:rsidRPr="00C463B8">
        <w:rPr>
          <w:rFonts w:asciiTheme="majorHAnsi" w:hAnsiTheme="majorHAnsi" w:cs="Arial"/>
          <w:sz w:val="22"/>
          <w:szCs w:val="22"/>
        </w:rPr>
        <w:t xml:space="preserve">The </w:t>
      </w:r>
      <w:r w:rsidR="00AA6D63" w:rsidRPr="00C463B8">
        <w:rPr>
          <w:rFonts w:asciiTheme="majorHAnsi" w:hAnsiTheme="majorHAnsi" w:cs="Arial"/>
          <w:sz w:val="22"/>
          <w:szCs w:val="22"/>
        </w:rPr>
        <w:t>selected</w:t>
      </w:r>
      <w:r w:rsidR="00016FFF" w:rsidRPr="00C463B8">
        <w:rPr>
          <w:rFonts w:asciiTheme="majorHAnsi" w:hAnsiTheme="majorHAnsi" w:cs="Arial"/>
          <w:sz w:val="22"/>
          <w:szCs w:val="22"/>
        </w:rPr>
        <w:t xml:space="preserve"> Bidder </w:t>
      </w:r>
      <w:r w:rsidRPr="00C463B8">
        <w:rPr>
          <w:rFonts w:asciiTheme="majorHAnsi" w:hAnsiTheme="majorHAnsi" w:cs="Arial"/>
          <w:sz w:val="22"/>
          <w:szCs w:val="22"/>
        </w:rPr>
        <w:t xml:space="preserve">shall submit the bills in duplicate to </w:t>
      </w:r>
      <w:r w:rsidR="00EB260E" w:rsidRPr="00C463B8">
        <w:rPr>
          <w:rFonts w:asciiTheme="majorHAnsi" w:hAnsiTheme="majorHAnsi" w:cs="Arial"/>
          <w:sz w:val="22"/>
          <w:szCs w:val="22"/>
        </w:rPr>
        <w:t>RECTPCL</w:t>
      </w:r>
      <w:r w:rsidRPr="00C463B8">
        <w:rPr>
          <w:rFonts w:asciiTheme="majorHAnsi" w:hAnsiTheme="majorHAnsi" w:cs="Arial"/>
          <w:sz w:val="22"/>
          <w:szCs w:val="22"/>
        </w:rPr>
        <w:t xml:space="preserve"> addressed to </w:t>
      </w:r>
      <w:r w:rsidR="00F96C8B" w:rsidRPr="00C463B8">
        <w:rPr>
          <w:rFonts w:asciiTheme="majorHAnsi" w:hAnsiTheme="majorHAnsi" w:cs="Arial"/>
          <w:sz w:val="22"/>
          <w:szCs w:val="22"/>
        </w:rPr>
        <w:t>ACEO</w:t>
      </w:r>
      <w:r w:rsidRPr="00C463B8">
        <w:rPr>
          <w:rFonts w:asciiTheme="majorHAnsi" w:hAnsiTheme="majorHAnsi" w:cs="Arial"/>
          <w:sz w:val="22"/>
          <w:szCs w:val="22"/>
        </w:rPr>
        <w:t xml:space="preserve">, </w:t>
      </w:r>
      <w:r w:rsidR="00EB260E" w:rsidRPr="00C463B8">
        <w:rPr>
          <w:rFonts w:asciiTheme="majorHAnsi" w:hAnsiTheme="majorHAnsi" w:cs="Arial"/>
          <w:sz w:val="22"/>
          <w:szCs w:val="22"/>
        </w:rPr>
        <w:t>RECTPCL</w:t>
      </w:r>
      <w:r w:rsidR="00F12F47" w:rsidRPr="00C463B8">
        <w:rPr>
          <w:rFonts w:asciiTheme="majorHAnsi" w:hAnsiTheme="majorHAnsi" w:cs="Arial"/>
          <w:sz w:val="22"/>
          <w:szCs w:val="22"/>
        </w:rPr>
        <w:t xml:space="preserve">, indicating the </w:t>
      </w:r>
      <w:r w:rsidR="00516B6F" w:rsidRPr="00C463B8">
        <w:rPr>
          <w:rFonts w:asciiTheme="majorHAnsi" w:hAnsiTheme="majorHAnsi" w:cs="Arial"/>
          <w:sz w:val="22"/>
          <w:szCs w:val="22"/>
        </w:rPr>
        <w:t xml:space="preserve">Milestone </w:t>
      </w:r>
      <w:r w:rsidR="00F12F47" w:rsidRPr="00C463B8">
        <w:rPr>
          <w:rFonts w:asciiTheme="majorHAnsi" w:hAnsiTheme="majorHAnsi" w:cs="Arial"/>
          <w:sz w:val="22"/>
          <w:szCs w:val="22"/>
        </w:rPr>
        <w:t>achieved, out of the ones indicated above</w:t>
      </w:r>
      <w:r w:rsidRPr="00C463B8">
        <w:rPr>
          <w:rFonts w:asciiTheme="majorHAnsi" w:hAnsiTheme="majorHAnsi" w:cs="Arial"/>
          <w:sz w:val="22"/>
          <w:szCs w:val="22"/>
        </w:rPr>
        <w:t>.</w:t>
      </w:r>
    </w:p>
    <w:p w14:paraId="7B56A234" w14:textId="77777777" w:rsidR="0046567F" w:rsidRPr="00C463B8" w:rsidRDefault="0046567F" w:rsidP="00C463B8">
      <w:pPr>
        <w:pStyle w:val="ListParagraph"/>
        <w:spacing w:line="276" w:lineRule="auto"/>
        <w:ind w:left="900" w:right="390"/>
        <w:jc w:val="both"/>
        <w:rPr>
          <w:rFonts w:asciiTheme="majorHAnsi" w:hAnsiTheme="majorHAnsi" w:cs="Arial"/>
          <w:sz w:val="22"/>
          <w:szCs w:val="22"/>
        </w:rPr>
      </w:pPr>
    </w:p>
    <w:p w14:paraId="45999BA7" w14:textId="7298D7DE" w:rsidR="00073B5F" w:rsidRPr="00C463B8" w:rsidRDefault="00073B5F" w:rsidP="00C463B8">
      <w:pPr>
        <w:pStyle w:val="ListParagraph"/>
        <w:numPr>
          <w:ilvl w:val="1"/>
          <w:numId w:val="101"/>
        </w:numPr>
        <w:spacing w:line="276" w:lineRule="auto"/>
        <w:ind w:left="900" w:right="390" w:hanging="720"/>
        <w:jc w:val="both"/>
        <w:rPr>
          <w:rFonts w:asciiTheme="majorHAnsi" w:hAnsiTheme="majorHAnsi" w:cs="Arial"/>
          <w:sz w:val="22"/>
          <w:szCs w:val="22"/>
        </w:rPr>
      </w:pPr>
      <w:r w:rsidRPr="00C463B8">
        <w:rPr>
          <w:rFonts w:asciiTheme="majorHAnsi" w:hAnsiTheme="majorHAnsi" w:cs="Arial"/>
          <w:sz w:val="22"/>
          <w:szCs w:val="22"/>
        </w:rPr>
        <w:t>All expe</w:t>
      </w:r>
      <w:r w:rsidR="0046567F" w:rsidRPr="00C463B8">
        <w:rPr>
          <w:rFonts w:asciiTheme="majorHAnsi" w:hAnsiTheme="majorHAnsi" w:cs="Arial"/>
          <w:sz w:val="22"/>
          <w:szCs w:val="22"/>
        </w:rPr>
        <w:t xml:space="preserve">nses </w:t>
      </w:r>
      <w:r w:rsidR="0070387F" w:rsidRPr="00C463B8">
        <w:rPr>
          <w:rFonts w:asciiTheme="majorHAnsi" w:hAnsiTheme="majorHAnsi" w:cs="Arial"/>
          <w:sz w:val="22"/>
          <w:szCs w:val="22"/>
        </w:rPr>
        <w:t xml:space="preserve">including travel expenses </w:t>
      </w:r>
      <w:r w:rsidR="0046567F" w:rsidRPr="00C463B8">
        <w:rPr>
          <w:rFonts w:asciiTheme="majorHAnsi" w:hAnsiTheme="majorHAnsi" w:cs="Arial"/>
          <w:sz w:val="22"/>
          <w:szCs w:val="22"/>
        </w:rPr>
        <w:t xml:space="preserve">incurred by the </w:t>
      </w:r>
      <w:r w:rsidR="00016FFF" w:rsidRPr="00C463B8">
        <w:rPr>
          <w:rFonts w:asciiTheme="majorHAnsi" w:hAnsiTheme="majorHAnsi" w:cs="Arial"/>
          <w:sz w:val="22"/>
          <w:szCs w:val="22"/>
        </w:rPr>
        <w:t xml:space="preserve">Selected Bidder </w:t>
      </w:r>
      <w:r w:rsidR="0046567F" w:rsidRPr="00C463B8">
        <w:rPr>
          <w:rFonts w:asciiTheme="majorHAnsi" w:hAnsiTheme="majorHAnsi" w:cs="Arial"/>
          <w:sz w:val="22"/>
          <w:szCs w:val="22"/>
        </w:rPr>
        <w:t xml:space="preserve">for carrying out </w:t>
      </w:r>
      <w:r w:rsidR="005B2E99" w:rsidRPr="00C463B8">
        <w:rPr>
          <w:rFonts w:asciiTheme="majorHAnsi" w:hAnsiTheme="majorHAnsi" w:cs="Arial"/>
          <w:sz w:val="22"/>
          <w:szCs w:val="22"/>
        </w:rPr>
        <w:t xml:space="preserve">all </w:t>
      </w:r>
      <w:r w:rsidR="0046567F" w:rsidRPr="00C463B8">
        <w:rPr>
          <w:rFonts w:asciiTheme="majorHAnsi" w:hAnsiTheme="majorHAnsi" w:cs="Arial"/>
          <w:sz w:val="22"/>
          <w:szCs w:val="22"/>
        </w:rPr>
        <w:t xml:space="preserve">the </w:t>
      </w:r>
      <w:r w:rsidR="005B2E99" w:rsidRPr="00C463B8">
        <w:rPr>
          <w:rFonts w:asciiTheme="majorHAnsi" w:hAnsiTheme="majorHAnsi" w:cs="Arial"/>
          <w:sz w:val="22"/>
          <w:szCs w:val="22"/>
        </w:rPr>
        <w:t>activities as per scope of work</w:t>
      </w:r>
      <w:r w:rsidR="00FC0034" w:rsidRPr="00C463B8">
        <w:rPr>
          <w:rFonts w:asciiTheme="majorHAnsi" w:hAnsiTheme="majorHAnsi" w:cs="Arial"/>
          <w:sz w:val="22"/>
          <w:szCs w:val="22"/>
        </w:rPr>
        <w:t xml:space="preserve"> </w:t>
      </w:r>
      <w:r w:rsidRPr="00C463B8">
        <w:rPr>
          <w:rFonts w:asciiTheme="majorHAnsi" w:hAnsiTheme="majorHAnsi" w:cs="Arial"/>
          <w:sz w:val="22"/>
          <w:szCs w:val="22"/>
        </w:rPr>
        <w:t xml:space="preserve">will be borne </w:t>
      </w:r>
      <w:r w:rsidR="00516B6F" w:rsidRPr="00C463B8">
        <w:rPr>
          <w:rFonts w:asciiTheme="majorHAnsi" w:hAnsiTheme="majorHAnsi" w:cs="Arial"/>
          <w:sz w:val="22"/>
          <w:szCs w:val="22"/>
        </w:rPr>
        <w:t>by themselves</w:t>
      </w:r>
      <w:r w:rsidR="00016FFF" w:rsidRPr="00C463B8">
        <w:rPr>
          <w:rFonts w:asciiTheme="majorHAnsi" w:hAnsiTheme="majorHAnsi" w:cs="Arial"/>
          <w:sz w:val="22"/>
          <w:szCs w:val="22"/>
        </w:rPr>
        <w:t xml:space="preserve"> </w:t>
      </w:r>
      <w:r w:rsidRPr="00C463B8">
        <w:rPr>
          <w:rFonts w:asciiTheme="majorHAnsi" w:hAnsiTheme="majorHAnsi" w:cs="Arial"/>
          <w:sz w:val="22"/>
          <w:szCs w:val="22"/>
        </w:rPr>
        <w:t xml:space="preserve">and </w:t>
      </w:r>
      <w:r w:rsidR="00EB260E" w:rsidRPr="00C463B8">
        <w:rPr>
          <w:rFonts w:asciiTheme="majorHAnsi" w:hAnsiTheme="majorHAnsi" w:cs="Arial"/>
          <w:sz w:val="22"/>
          <w:szCs w:val="22"/>
        </w:rPr>
        <w:t>RECTPCL</w:t>
      </w:r>
      <w:r w:rsidRPr="00C463B8">
        <w:rPr>
          <w:rFonts w:asciiTheme="majorHAnsi" w:hAnsiTheme="majorHAnsi" w:cs="Arial"/>
          <w:sz w:val="22"/>
          <w:szCs w:val="22"/>
        </w:rPr>
        <w:t xml:space="preserve"> will not take any responsibility whatsoever on this account.</w:t>
      </w:r>
    </w:p>
    <w:p w14:paraId="4B72F94C" w14:textId="77777777" w:rsidR="005A674F" w:rsidRPr="00C463B8" w:rsidRDefault="005A674F" w:rsidP="00C463B8">
      <w:pPr>
        <w:pStyle w:val="ListParagraph"/>
        <w:ind w:right="390"/>
        <w:jc w:val="both"/>
        <w:rPr>
          <w:rFonts w:asciiTheme="majorHAnsi" w:hAnsiTheme="majorHAnsi" w:cs="Arial"/>
          <w:sz w:val="22"/>
          <w:szCs w:val="22"/>
          <w:highlight w:val="yellow"/>
        </w:rPr>
      </w:pPr>
    </w:p>
    <w:p w14:paraId="5C3AD89E" w14:textId="6B371FFF" w:rsidR="005A674F" w:rsidRPr="00C463B8" w:rsidRDefault="005A674F" w:rsidP="00C463B8">
      <w:pPr>
        <w:pStyle w:val="ListParagraph"/>
        <w:spacing w:line="276" w:lineRule="auto"/>
        <w:ind w:left="900" w:right="390"/>
        <w:jc w:val="both"/>
        <w:rPr>
          <w:rFonts w:asciiTheme="majorHAnsi" w:hAnsiTheme="majorHAnsi" w:cs="Arial"/>
          <w:sz w:val="22"/>
          <w:szCs w:val="22"/>
        </w:rPr>
      </w:pPr>
      <w:r w:rsidRPr="00C463B8">
        <w:rPr>
          <w:rFonts w:asciiTheme="majorHAnsi" w:hAnsiTheme="majorHAnsi" w:cs="Arial"/>
          <w:sz w:val="22"/>
          <w:szCs w:val="22"/>
        </w:rPr>
        <w:t xml:space="preserve">Payments shall be made promptly by </w:t>
      </w:r>
      <w:r w:rsidR="00516B6F" w:rsidRPr="00C463B8">
        <w:rPr>
          <w:rFonts w:asciiTheme="majorHAnsi" w:hAnsiTheme="majorHAnsi" w:cs="Arial"/>
          <w:sz w:val="22"/>
          <w:szCs w:val="22"/>
        </w:rPr>
        <w:t>RECTPCL</w:t>
      </w:r>
      <w:r w:rsidRPr="00C463B8">
        <w:rPr>
          <w:rFonts w:asciiTheme="majorHAnsi" w:hAnsiTheme="majorHAnsi" w:cs="Arial"/>
          <w:sz w:val="22"/>
          <w:szCs w:val="22"/>
        </w:rPr>
        <w:t xml:space="preserve">, no later than </w:t>
      </w:r>
      <w:r w:rsidR="00516B6F" w:rsidRPr="00C463B8">
        <w:rPr>
          <w:rFonts w:asciiTheme="majorHAnsi" w:hAnsiTheme="majorHAnsi" w:cs="Arial"/>
          <w:sz w:val="22"/>
          <w:szCs w:val="22"/>
        </w:rPr>
        <w:t>thirty</w:t>
      </w:r>
      <w:r w:rsidRPr="00C463B8">
        <w:rPr>
          <w:rFonts w:asciiTheme="majorHAnsi" w:hAnsiTheme="majorHAnsi" w:cs="Arial"/>
          <w:sz w:val="22"/>
          <w:szCs w:val="22"/>
        </w:rPr>
        <w:t xml:space="preserve"> (</w:t>
      </w:r>
      <w:r w:rsidR="00516B6F" w:rsidRPr="00C463B8">
        <w:rPr>
          <w:rFonts w:asciiTheme="majorHAnsi" w:hAnsiTheme="majorHAnsi" w:cs="Arial"/>
          <w:sz w:val="22"/>
          <w:szCs w:val="22"/>
        </w:rPr>
        <w:t>3</w:t>
      </w:r>
      <w:r w:rsidRPr="00C463B8">
        <w:rPr>
          <w:rFonts w:asciiTheme="majorHAnsi" w:hAnsiTheme="majorHAnsi" w:cs="Arial"/>
          <w:sz w:val="22"/>
          <w:szCs w:val="22"/>
        </w:rPr>
        <w:t xml:space="preserve">0) days after submission of an invoice </w:t>
      </w:r>
      <w:r w:rsidR="00516B6F" w:rsidRPr="00C463B8">
        <w:rPr>
          <w:rFonts w:asciiTheme="majorHAnsi" w:hAnsiTheme="majorHAnsi" w:cs="Arial"/>
          <w:sz w:val="22"/>
          <w:szCs w:val="22"/>
        </w:rPr>
        <w:t>.</w:t>
      </w:r>
    </w:p>
    <w:p w14:paraId="33D613D7" w14:textId="77777777" w:rsidR="00516B6F" w:rsidRPr="00C463B8" w:rsidRDefault="00516B6F" w:rsidP="00C463B8">
      <w:pPr>
        <w:pStyle w:val="ListParagraph"/>
        <w:spacing w:line="276" w:lineRule="auto"/>
        <w:ind w:left="900" w:right="390"/>
        <w:jc w:val="both"/>
        <w:rPr>
          <w:rFonts w:asciiTheme="majorHAnsi" w:hAnsiTheme="majorHAnsi" w:cs="Arial"/>
          <w:sz w:val="22"/>
          <w:szCs w:val="22"/>
        </w:rPr>
      </w:pPr>
    </w:p>
    <w:p w14:paraId="242DF860" w14:textId="1A45DA9D" w:rsidR="005A674F" w:rsidRPr="00C463B8" w:rsidRDefault="005A674F" w:rsidP="00C463B8">
      <w:pPr>
        <w:pStyle w:val="ListParagraph"/>
        <w:numPr>
          <w:ilvl w:val="1"/>
          <w:numId w:val="101"/>
        </w:numPr>
        <w:spacing w:line="276" w:lineRule="auto"/>
        <w:ind w:left="900" w:right="390" w:hanging="720"/>
        <w:jc w:val="both"/>
        <w:rPr>
          <w:rFonts w:asciiTheme="majorHAnsi" w:hAnsiTheme="majorHAnsi" w:cs="Arial"/>
          <w:sz w:val="22"/>
          <w:szCs w:val="22"/>
        </w:rPr>
      </w:pPr>
      <w:r w:rsidRPr="00C463B8">
        <w:rPr>
          <w:rFonts w:asciiTheme="majorHAnsi" w:hAnsiTheme="majorHAnsi" w:cs="Arial"/>
          <w:sz w:val="22"/>
          <w:szCs w:val="22"/>
        </w:rPr>
        <w:t xml:space="preserve">If any excess payment has been made by the RECTPCL due to difference in quoted price in proposal and </w:t>
      </w:r>
      <w:r w:rsidR="001463CF" w:rsidRPr="00C463B8">
        <w:rPr>
          <w:rFonts w:asciiTheme="majorHAnsi" w:hAnsiTheme="majorHAnsi" w:cs="Arial"/>
          <w:sz w:val="22"/>
          <w:szCs w:val="22"/>
        </w:rPr>
        <w:t>Consultant’s</w:t>
      </w:r>
      <w:r w:rsidR="00A652EA" w:rsidRPr="00C463B8">
        <w:rPr>
          <w:rFonts w:asciiTheme="majorHAnsi" w:hAnsiTheme="majorHAnsi" w:cs="Arial"/>
          <w:sz w:val="22"/>
          <w:szCs w:val="22"/>
        </w:rPr>
        <w:t>/Agency</w:t>
      </w:r>
      <w:r w:rsidRPr="00C463B8">
        <w:rPr>
          <w:rFonts w:asciiTheme="majorHAnsi" w:hAnsiTheme="majorHAnsi" w:cs="Arial"/>
          <w:sz w:val="22"/>
          <w:szCs w:val="22"/>
        </w:rPr>
        <w:t xml:space="preserve"> invoice, </w:t>
      </w:r>
      <w:r w:rsidR="00A652EA" w:rsidRPr="00C463B8">
        <w:rPr>
          <w:rFonts w:asciiTheme="majorHAnsi" w:hAnsiTheme="majorHAnsi" w:cs="Arial"/>
          <w:sz w:val="22"/>
          <w:szCs w:val="22"/>
        </w:rPr>
        <w:t>RECTPCL</w:t>
      </w:r>
      <w:r w:rsidRPr="00C463B8">
        <w:rPr>
          <w:rFonts w:asciiTheme="majorHAnsi" w:hAnsiTheme="majorHAnsi" w:cs="Arial"/>
          <w:sz w:val="22"/>
          <w:szCs w:val="22"/>
        </w:rPr>
        <w:t xml:space="preserve"> may without prejudice to its rights recover such amounts by other means after notifying the </w:t>
      </w:r>
      <w:r w:rsidR="00A652EA" w:rsidRPr="00C463B8">
        <w:rPr>
          <w:rFonts w:asciiTheme="majorHAnsi" w:hAnsiTheme="majorHAnsi" w:cs="Arial"/>
          <w:sz w:val="22"/>
          <w:szCs w:val="22"/>
        </w:rPr>
        <w:t>Consultant’s/Agency</w:t>
      </w:r>
      <w:r w:rsidRPr="00C463B8">
        <w:rPr>
          <w:rFonts w:asciiTheme="majorHAnsi" w:hAnsiTheme="majorHAnsi" w:cs="Arial"/>
          <w:sz w:val="22"/>
          <w:szCs w:val="22"/>
        </w:rPr>
        <w:t xml:space="preserve"> or deduct such excess payment from any payment subsequently falling due to the Supplier. </w:t>
      </w:r>
    </w:p>
    <w:p w14:paraId="1013B9B0" w14:textId="77777777" w:rsidR="005A674F" w:rsidRPr="00C463B8" w:rsidRDefault="005A674F" w:rsidP="00C463B8">
      <w:pPr>
        <w:pStyle w:val="ListParagraph"/>
        <w:ind w:right="390"/>
        <w:jc w:val="both"/>
        <w:rPr>
          <w:rFonts w:asciiTheme="majorHAnsi" w:hAnsiTheme="majorHAnsi" w:cs="Arial"/>
          <w:sz w:val="22"/>
          <w:szCs w:val="22"/>
        </w:rPr>
      </w:pPr>
    </w:p>
    <w:p w14:paraId="129E3F70" w14:textId="72C515F4" w:rsidR="005A674F" w:rsidRPr="00C463B8" w:rsidRDefault="005A674F" w:rsidP="00C463B8">
      <w:pPr>
        <w:pStyle w:val="ListParagraph"/>
        <w:numPr>
          <w:ilvl w:val="1"/>
          <w:numId w:val="101"/>
        </w:numPr>
        <w:spacing w:line="276" w:lineRule="auto"/>
        <w:ind w:left="900" w:right="390" w:hanging="720"/>
        <w:jc w:val="both"/>
        <w:rPr>
          <w:rFonts w:asciiTheme="majorHAnsi" w:hAnsiTheme="majorHAnsi" w:cs="Arial"/>
          <w:sz w:val="22"/>
          <w:szCs w:val="22"/>
        </w:rPr>
      </w:pPr>
      <w:r w:rsidRPr="00C463B8">
        <w:rPr>
          <w:rFonts w:asciiTheme="majorHAnsi" w:hAnsiTheme="majorHAnsi" w:cs="Arial"/>
          <w:sz w:val="22"/>
          <w:szCs w:val="22"/>
        </w:rPr>
        <w:t xml:space="preserve">The currency in which payment shall be made to the supplier under this contract is Indian Rupees (INR). </w:t>
      </w:r>
    </w:p>
    <w:p w14:paraId="30F52BC3" w14:textId="77777777" w:rsidR="000156BA" w:rsidRPr="00694E4B" w:rsidRDefault="000156BA" w:rsidP="00C463B8">
      <w:pPr>
        <w:spacing w:line="276" w:lineRule="auto"/>
        <w:ind w:right="390"/>
        <w:jc w:val="both"/>
        <w:rPr>
          <w:rFonts w:asciiTheme="majorHAnsi" w:hAnsiTheme="majorHAnsi" w:cs="Arial"/>
          <w:sz w:val="22"/>
          <w:szCs w:val="22"/>
        </w:rPr>
      </w:pPr>
    </w:p>
    <w:p w14:paraId="489CA65D" w14:textId="3936DB27" w:rsidR="00AA6D63" w:rsidRPr="00694E4B" w:rsidRDefault="00AA6D63" w:rsidP="00C463B8">
      <w:pPr>
        <w:pStyle w:val="ListParagraph"/>
        <w:numPr>
          <w:ilvl w:val="0"/>
          <w:numId w:val="101"/>
        </w:numPr>
        <w:spacing w:line="276" w:lineRule="auto"/>
        <w:ind w:left="900" w:right="390" w:hanging="630"/>
        <w:jc w:val="both"/>
        <w:rPr>
          <w:rFonts w:asciiTheme="majorHAnsi" w:hAnsiTheme="majorHAnsi" w:cs="Arial"/>
          <w:b/>
          <w:bCs/>
          <w:sz w:val="22"/>
          <w:szCs w:val="22"/>
        </w:rPr>
      </w:pPr>
      <w:bookmarkStart w:id="18" w:name="_Toc297285505"/>
      <w:r w:rsidRPr="00694E4B">
        <w:rPr>
          <w:rFonts w:asciiTheme="majorHAnsi" w:hAnsiTheme="majorHAnsi" w:cs="Arial"/>
          <w:b/>
          <w:bCs/>
          <w:sz w:val="22"/>
          <w:szCs w:val="22"/>
        </w:rPr>
        <w:t>Other Terms &amp; Conditions</w:t>
      </w:r>
      <w:bookmarkEnd w:id="18"/>
    </w:p>
    <w:p w14:paraId="08823506" w14:textId="77777777" w:rsidR="00E43749" w:rsidRPr="00694E4B" w:rsidRDefault="00E43749" w:rsidP="00C463B8">
      <w:pPr>
        <w:pStyle w:val="ListParagraph"/>
        <w:spacing w:line="276" w:lineRule="auto"/>
        <w:ind w:left="900" w:right="390"/>
        <w:jc w:val="both"/>
        <w:rPr>
          <w:rFonts w:asciiTheme="majorHAnsi" w:hAnsiTheme="majorHAnsi" w:cs="Arial"/>
          <w:b/>
          <w:bCs/>
          <w:sz w:val="22"/>
          <w:szCs w:val="22"/>
        </w:rPr>
      </w:pPr>
    </w:p>
    <w:p w14:paraId="3CA72569" w14:textId="1743C6E0" w:rsidR="00AA6D63" w:rsidRPr="00694E4B" w:rsidRDefault="00AA6D63" w:rsidP="00C463B8">
      <w:pPr>
        <w:numPr>
          <w:ilvl w:val="0"/>
          <w:numId w:val="13"/>
        </w:numPr>
        <w:spacing w:line="276" w:lineRule="auto"/>
        <w:ind w:left="900" w:right="390" w:hanging="630"/>
        <w:jc w:val="both"/>
        <w:rPr>
          <w:rFonts w:asciiTheme="majorHAnsi" w:hAnsiTheme="majorHAnsi" w:cs="Arial"/>
          <w:sz w:val="22"/>
          <w:szCs w:val="22"/>
        </w:rPr>
      </w:pPr>
      <w:r w:rsidRPr="00694E4B">
        <w:rPr>
          <w:rFonts w:asciiTheme="majorHAnsi" w:hAnsiTheme="majorHAnsi" w:cs="Arial"/>
          <w:sz w:val="22"/>
          <w:szCs w:val="22"/>
        </w:rPr>
        <w:t xml:space="preserve">The financial proposal by the </w:t>
      </w:r>
      <w:r w:rsidR="00B21DA2" w:rsidRPr="00694E4B">
        <w:rPr>
          <w:rFonts w:asciiTheme="majorHAnsi" w:hAnsiTheme="majorHAnsi" w:cs="Arial"/>
          <w:sz w:val="22"/>
          <w:szCs w:val="22"/>
        </w:rPr>
        <w:t xml:space="preserve">bidder </w:t>
      </w:r>
      <w:r w:rsidRPr="00694E4B">
        <w:rPr>
          <w:rFonts w:asciiTheme="majorHAnsi" w:hAnsiTheme="majorHAnsi" w:cs="Arial"/>
          <w:sz w:val="22"/>
          <w:szCs w:val="22"/>
        </w:rPr>
        <w:t xml:space="preserve">shall be in Indian Rupees as per format enclosed </w:t>
      </w:r>
      <w:r w:rsidRPr="00C463B8">
        <w:rPr>
          <w:rFonts w:asciiTheme="majorHAnsi" w:hAnsiTheme="majorHAnsi" w:cs="Arial"/>
          <w:sz w:val="22"/>
          <w:szCs w:val="22"/>
        </w:rPr>
        <w:t>(</w:t>
      </w:r>
      <w:r w:rsidR="00585FCF" w:rsidRPr="00C463B8">
        <w:rPr>
          <w:rFonts w:asciiTheme="majorHAnsi" w:hAnsiTheme="majorHAnsi" w:cs="Arial"/>
          <w:sz w:val="22"/>
          <w:szCs w:val="22"/>
        </w:rPr>
        <w:t xml:space="preserve">Annexure-13 of </w:t>
      </w:r>
      <w:r w:rsidR="00585FCF" w:rsidRPr="00C463B8">
        <w:rPr>
          <w:rFonts w:asciiTheme="majorHAnsi" w:hAnsiTheme="majorHAnsi" w:cs="Arial"/>
          <w:b/>
          <w:i/>
          <w:sz w:val="22"/>
          <w:szCs w:val="22"/>
        </w:rPr>
        <w:t>Section II Annexures</w:t>
      </w:r>
      <w:r w:rsidRPr="00C463B8">
        <w:rPr>
          <w:rFonts w:asciiTheme="majorHAnsi" w:hAnsiTheme="majorHAnsi" w:cs="Arial"/>
          <w:sz w:val="22"/>
          <w:szCs w:val="22"/>
        </w:rPr>
        <w:t>)</w:t>
      </w:r>
      <w:r w:rsidRPr="00694E4B">
        <w:rPr>
          <w:rFonts w:asciiTheme="majorHAnsi" w:hAnsiTheme="majorHAnsi" w:cs="Arial"/>
          <w:sz w:val="22"/>
          <w:szCs w:val="22"/>
        </w:rPr>
        <w:t xml:space="preserve"> with no escalation provision for any reason whatsoever till the completion of the Assignment.</w:t>
      </w:r>
    </w:p>
    <w:p w14:paraId="73530F00" w14:textId="77777777" w:rsidR="005B2E99" w:rsidRPr="00694E4B" w:rsidRDefault="005B2E99" w:rsidP="00C463B8">
      <w:pPr>
        <w:spacing w:line="276" w:lineRule="auto"/>
        <w:ind w:left="900" w:right="390" w:hanging="630"/>
        <w:jc w:val="both"/>
        <w:rPr>
          <w:rFonts w:asciiTheme="majorHAnsi" w:hAnsiTheme="majorHAnsi" w:cs="Arial"/>
          <w:sz w:val="22"/>
          <w:szCs w:val="22"/>
        </w:rPr>
      </w:pPr>
    </w:p>
    <w:p w14:paraId="54735561" w14:textId="38768F56" w:rsidR="00AA6D63" w:rsidRPr="00694E4B" w:rsidRDefault="00AA6D63" w:rsidP="00C463B8">
      <w:pPr>
        <w:numPr>
          <w:ilvl w:val="0"/>
          <w:numId w:val="13"/>
        </w:numPr>
        <w:spacing w:line="276" w:lineRule="auto"/>
        <w:ind w:left="900" w:right="390" w:hanging="630"/>
        <w:jc w:val="both"/>
        <w:rPr>
          <w:rFonts w:asciiTheme="majorHAnsi" w:hAnsiTheme="majorHAnsi" w:cs="Arial"/>
          <w:sz w:val="22"/>
          <w:szCs w:val="22"/>
        </w:rPr>
      </w:pPr>
      <w:r w:rsidRPr="00694E4B">
        <w:rPr>
          <w:rFonts w:asciiTheme="majorHAnsi" w:hAnsiTheme="majorHAnsi" w:cs="Arial"/>
          <w:sz w:val="22"/>
          <w:szCs w:val="22"/>
        </w:rPr>
        <w:t xml:space="preserve">The selected </w:t>
      </w:r>
      <w:r w:rsidR="00B21DA2" w:rsidRPr="00694E4B">
        <w:rPr>
          <w:rFonts w:asciiTheme="majorHAnsi" w:hAnsiTheme="majorHAnsi" w:cs="Arial"/>
          <w:sz w:val="22"/>
          <w:szCs w:val="22"/>
        </w:rPr>
        <w:t xml:space="preserve">bidder </w:t>
      </w:r>
      <w:r w:rsidRPr="00694E4B">
        <w:rPr>
          <w:rFonts w:asciiTheme="majorHAnsi" w:hAnsiTheme="majorHAnsi" w:cs="Arial"/>
          <w:sz w:val="22"/>
          <w:szCs w:val="22"/>
        </w:rPr>
        <w:t xml:space="preserve">shall make available the services of the identified personnel as may be required for successful execution of the assignment and or as may be required by </w:t>
      </w:r>
      <w:r w:rsidR="00EB260E" w:rsidRPr="00694E4B">
        <w:rPr>
          <w:rFonts w:asciiTheme="majorHAnsi" w:hAnsiTheme="majorHAnsi" w:cs="Arial"/>
          <w:sz w:val="22"/>
          <w:szCs w:val="22"/>
        </w:rPr>
        <w:t>RECTPCL</w:t>
      </w:r>
      <w:r w:rsidRPr="00694E4B">
        <w:rPr>
          <w:rFonts w:asciiTheme="majorHAnsi" w:hAnsiTheme="majorHAnsi" w:cs="Arial"/>
          <w:sz w:val="22"/>
          <w:szCs w:val="22"/>
        </w:rPr>
        <w:t xml:space="preserve"> on specified dates, venues and time in order to meet the obligations of </w:t>
      </w:r>
      <w:r w:rsidR="00EB260E" w:rsidRPr="00694E4B">
        <w:rPr>
          <w:rFonts w:asciiTheme="majorHAnsi" w:hAnsiTheme="majorHAnsi" w:cs="Arial"/>
          <w:sz w:val="22"/>
          <w:szCs w:val="22"/>
        </w:rPr>
        <w:t>RECTPCL</w:t>
      </w:r>
      <w:r w:rsidR="00016FFF" w:rsidRPr="00694E4B">
        <w:rPr>
          <w:rFonts w:asciiTheme="majorHAnsi" w:hAnsiTheme="majorHAnsi" w:cs="Arial"/>
          <w:sz w:val="22"/>
          <w:szCs w:val="22"/>
        </w:rPr>
        <w:t xml:space="preserve"> which also include visit outside of Delhi and anywhere in the state of Maharashtra</w:t>
      </w:r>
      <w:r w:rsidRPr="00694E4B">
        <w:rPr>
          <w:rFonts w:asciiTheme="majorHAnsi" w:hAnsiTheme="majorHAnsi" w:cs="Arial"/>
          <w:sz w:val="22"/>
          <w:szCs w:val="22"/>
        </w:rPr>
        <w:t>.</w:t>
      </w:r>
    </w:p>
    <w:p w14:paraId="679F571B" w14:textId="77777777" w:rsidR="005B2E99" w:rsidRPr="00694E4B" w:rsidRDefault="005B2E99" w:rsidP="00C463B8">
      <w:pPr>
        <w:spacing w:line="276" w:lineRule="auto"/>
        <w:ind w:left="900" w:right="390" w:hanging="630"/>
        <w:jc w:val="both"/>
        <w:rPr>
          <w:rFonts w:asciiTheme="majorHAnsi" w:hAnsiTheme="majorHAnsi" w:cs="Arial"/>
          <w:sz w:val="22"/>
          <w:szCs w:val="22"/>
        </w:rPr>
      </w:pPr>
    </w:p>
    <w:p w14:paraId="66DDA416" w14:textId="09A056AB" w:rsidR="00AA6D63" w:rsidRPr="00694E4B" w:rsidRDefault="00AA6D63" w:rsidP="00C463B8">
      <w:pPr>
        <w:numPr>
          <w:ilvl w:val="0"/>
          <w:numId w:val="13"/>
        </w:numPr>
        <w:spacing w:line="276" w:lineRule="auto"/>
        <w:ind w:left="900" w:right="390" w:hanging="630"/>
        <w:jc w:val="both"/>
        <w:rPr>
          <w:rFonts w:asciiTheme="majorHAnsi" w:hAnsiTheme="majorHAnsi" w:cs="Arial"/>
          <w:sz w:val="22"/>
          <w:szCs w:val="22"/>
        </w:rPr>
      </w:pPr>
      <w:r w:rsidRPr="00694E4B">
        <w:rPr>
          <w:rFonts w:asciiTheme="majorHAnsi" w:hAnsiTheme="majorHAnsi" w:cs="Arial"/>
          <w:sz w:val="22"/>
          <w:szCs w:val="22"/>
        </w:rPr>
        <w:t xml:space="preserve">All claims shall be raised by the selected </w:t>
      </w:r>
      <w:r w:rsidR="00016FFF" w:rsidRPr="00694E4B">
        <w:rPr>
          <w:rFonts w:asciiTheme="majorHAnsi" w:hAnsiTheme="majorHAnsi" w:cs="Arial"/>
          <w:sz w:val="22"/>
          <w:szCs w:val="22"/>
        </w:rPr>
        <w:t>bidder</w:t>
      </w:r>
      <w:r w:rsidRPr="00694E4B">
        <w:rPr>
          <w:rFonts w:asciiTheme="majorHAnsi" w:hAnsiTheme="majorHAnsi" w:cs="Arial"/>
          <w:sz w:val="22"/>
          <w:szCs w:val="22"/>
        </w:rPr>
        <w:t xml:space="preserve"> as per the terms of payment after being due, and would be accepted for payment based on satisfactory progress and quality of the work at the sole discretion of the competent authority.</w:t>
      </w:r>
    </w:p>
    <w:p w14:paraId="67299DE2" w14:textId="77777777" w:rsidR="002D41AF" w:rsidRPr="00694E4B" w:rsidRDefault="002D41AF" w:rsidP="00C463B8">
      <w:pPr>
        <w:spacing w:line="276" w:lineRule="auto"/>
        <w:ind w:left="900" w:right="390"/>
        <w:jc w:val="both"/>
        <w:rPr>
          <w:rFonts w:asciiTheme="majorHAnsi" w:hAnsiTheme="majorHAnsi" w:cs="Arial"/>
          <w:sz w:val="22"/>
          <w:szCs w:val="22"/>
        </w:rPr>
      </w:pPr>
    </w:p>
    <w:p w14:paraId="1BACC37F" w14:textId="7C3E789D" w:rsidR="00AA6D63" w:rsidRPr="00694E4B" w:rsidRDefault="00AA6D63" w:rsidP="00C463B8">
      <w:pPr>
        <w:numPr>
          <w:ilvl w:val="0"/>
          <w:numId w:val="13"/>
        </w:numPr>
        <w:spacing w:line="276" w:lineRule="auto"/>
        <w:ind w:left="900" w:right="390" w:hanging="630"/>
        <w:jc w:val="both"/>
        <w:rPr>
          <w:rFonts w:asciiTheme="majorHAnsi" w:hAnsiTheme="majorHAnsi" w:cs="Arial"/>
          <w:sz w:val="22"/>
          <w:szCs w:val="22"/>
        </w:rPr>
      </w:pPr>
      <w:r w:rsidRPr="00694E4B">
        <w:rPr>
          <w:rFonts w:asciiTheme="majorHAnsi" w:hAnsiTheme="majorHAnsi" w:cs="Arial"/>
          <w:sz w:val="22"/>
          <w:szCs w:val="22"/>
        </w:rPr>
        <w:t xml:space="preserve">In case there is a delay by the </w:t>
      </w:r>
      <w:r w:rsidR="00D3259F" w:rsidRPr="00694E4B">
        <w:rPr>
          <w:rFonts w:asciiTheme="majorHAnsi" w:hAnsiTheme="majorHAnsi" w:cs="Arial"/>
          <w:sz w:val="22"/>
          <w:szCs w:val="22"/>
        </w:rPr>
        <w:t xml:space="preserve">selected </w:t>
      </w:r>
      <w:r w:rsidR="00016FFF" w:rsidRPr="00694E4B">
        <w:rPr>
          <w:rFonts w:asciiTheme="majorHAnsi" w:hAnsiTheme="majorHAnsi" w:cs="Arial"/>
          <w:sz w:val="22"/>
          <w:szCs w:val="22"/>
        </w:rPr>
        <w:t>bidder</w:t>
      </w:r>
      <w:r w:rsidRPr="00694E4B">
        <w:rPr>
          <w:rFonts w:asciiTheme="majorHAnsi" w:hAnsiTheme="majorHAnsi" w:cs="Arial"/>
          <w:sz w:val="22"/>
          <w:szCs w:val="22"/>
        </w:rPr>
        <w:t xml:space="preserve"> in accomplishing the </w:t>
      </w:r>
      <w:r w:rsidR="00D3259F" w:rsidRPr="00694E4B">
        <w:rPr>
          <w:rFonts w:asciiTheme="majorHAnsi" w:hAnsiTheme="majorHAnsi" w:cs="Arial"/>
          <w:sz w:val="22"/>
          <w:szCs w:val="22"/>
        </w:rPr>
        <w:t>work as per scope of work</w:t>
      </w:r>
      <w:r w:rsidRPr="00694E4B">
        <w:rPr>
          <w:rFonts w:asciiTheme="majorHAnsi" w:hAnsiTheme="majorHAnsi" w:cs="Arial"/>
          <w:sz w:val="22"/>
          <w:szCs w:val="22"/>
        </w:rPr>
        <w:t xml:space="preserve"> which in the opinion of </w:t>
      </w:r>
      <w:r w:rsidR="00EB260E" w:rsidRPr="00694E4B">
        <w:rPr>
          <w:rFonts w:asciiTheme="majorHAnsi" w:hAnsiTheme="majorHAnsi" w:cs="Arial"/>
          <w:sz w:val="22"/>
          <w:szCs w:val="22"/>
        </w:rPr>
        <w:t>RECTPCL</w:t>
      </w:r>
      <w:r w:rsidRPr="00694E4B">
        <w:rPr>
          <w:rFonts w:asciiTheme="majorHAnsi" w:hAnsiTheme="majorHAnsi" w:cs="Arial"/>
          <w:sz w:val="22"/>
          <w:szCs w:val="22"/>
        </w:rPr>
        <w:t xml:space="preserve"> is attributable to the </w:t>
      </w:r>
      <w:r w:rsidR="00D3259F" w:rsidRPr="00694E4B">
        <w:rPr>
          <w:rFonts w:asciiTheme="majorHAnsi" w:hAnsiTheme="majorHAnsi" w:cs="Arial"/>
          <w:sz w:val="22"/>
          <w:szCs w:val="22"/>
        </w:rPr>
        <w:t>selected</w:t>
      </w:r>
      <w:r w:rsidR="00016FFF" w:rsidRPr="00694E4B">
        <w:rPr>
          <w:rFonts w:asciiTheme="majorHAnsi" w:hAnsiTheme="majorHAnsi" w:cs="Arial"/>
          <w:sz w:val="22"/>
          <w:szCs w:val="22"/>
        </w:rPr>
        <w:t xml:space="preserve"> bidder</w:t>
      </w:r>
      <w:r w:rsidRPr="00694E4B">
        <w:rPr>
          <w:rFonts w:asciiTheme="majorHAnsi" w:hAnsiTheme="majorHAnsi" w:cs="Arial"/>
          <w:sz w:val="22"/>
          <w:szCs w:val="22"/>
        </w:rPr>
        <w:t xml:space="preserve">, </w:t>
      </w:r>
      <w:r w:rsidR="00EB260E" w:rsidRPr="00694E4B">
        <w:rPr>
          <w:rFonts w:asciiTheme="majorHAnsi" w:hAnsiTheme="majorHAnsi" w:cs="Arial"/>
          <w:sz w:val="22"/>
          <w:szCs w:val="22"/>
        </w:rPr>
        <w:t>RECTPCL</w:t>
      </w:r>
      <w:r w:rsidRPr="00694E4B">
        <w:rPr>
          <w:rFonts w:asciiTheme="majorHAnsi" w:hAnsiTheme="majorHAnsi" w:cs="Arial"/>
          <w:sz w:val="22"/>
          <w:szCs w:val="22"/>
        </w:rPr>
        <w:t xml:space="preserve"> reserves the right to get such specific work(s) done through any other </w:t>
      </w:r>
      <w:r w:rsidR="00016FFF" w:rsidRPr="00694E4B">
        <w:rPr>
          <w:rFonts w:asciiTheme="majorHAnsi" w:hAnsiTheme="majorHAnsi" w:cs="Arial"/>
          <w:sz w:val="22"/>
          <w:szCs w:val="22"/>
        </w:rPr>
        <w:t>Agency</w:t>
      </w:r>
      <w:r w:rsidRPr="00694E4B">
        <w:rPr>
          <w:rFonts w:asciiTheme="majorHAnsi" w:hAnsiTheme="majorHAnsi" w:cs="Arial"/>
          <w:sz w:val="22"/>
          <w:szCs w:val="22"/>
        </w:rPr>
        <w:t xml:space="preserve"> at the risk and cost of the </w:t>
      </w:r>
      <w:r w:rsidR="00D3259F" w:rsidRPr="00694E4B">
        <w:rPr>
          <w:rFonts w:asciiTheme="majorHAnsi" w:hAnsiTheme="majorHAnsi" w:cs="Arial"/>
          <w:sz w:val="22"/>
          <w:szCs w:val="22"/>
        </w:rPr>
        <w:t xml:space="preserve">selected </w:t>
      </w:r>
      <w:r w:rsidR="00C72BE2" w:rsidRPr="00694E4B">
        <w:rPr>
          <w:rFonts w:asciiTheme="majorHAnsi" w:hAnsiTheme="majorHAnsi" w:cs="Arial"/>
          <w:sz w:val="22"/>
          <w:szCs w:val="22"/>
        </w:rPr>
        <w:t xml:space="preserve">Agency </w:t>
      </w:r>
      <w:r w:rsidRPr="00694E4B">
        <w:rPr>
          <w:rFonts w:asciiTheme="majorHAnsi" w:hAnsiTheme="majorHAnsi" w:cs="Arial"/>
          <w:sz w:val="22"/>
          <w:szCs w:val="22"/>
        </w:rPr>
        <w:t xml:space="preserve">for completion of the </w:t>
      </w:r>
      <w:r w:rsidR="00D3259F" w:rsidRPr="00694E4B">
        <w:rPr>
          <w:rFonts w:asciiTheme="majorHAnsi" w:hAnsiTheme="majorHAnsi" w:cs="Arial"/>
          <w:sz w:val="22"/>
          <w:szCs w:val="22"/>
        </w:rPr>
        <w:t>work</w:t>
      </w:r>
      <w:r w:rsidRPr="00694E4B">
        <w:rPr>
          <w:rFonts w:asciiTheme="majorHAnsi" w:hAnsiTheme="majorHAnsi" w:cs="Arial"/>
          <w:sz w:val="22"/>
          <w:szCs w:val="22"/>
        </w:rPr>
        <w:t>.</w:t>
      </w:r>
    </w:p>
    <w:p w14:paraId="4DD49EC0" w14:textId="77777777" w:rsidR="005B2E99" w:rsidRPr="00694E4B" w:rsidRDefault="005B2E99" w:rsidP="00C463B8">
      <w:pPr>
        <w:spacing w:line="276" w:lineRule="auto"/>
        <w:ind w:left="900" w:right="390" w:hanging="630"/>
        <w:jc w:val="both"/>
        <w:rPr>
          <w:rFonts w:asciiTheme="majorHAnsi" w:hAnsiTheme="majorHAnsi" w:cs="Arial"/>
          <w:sz w:val="22"/>
          <w:szCs w:val="22"/>
        </w:rPr>
      </w:pPr>
    </w:p>
    <w:p w14:paraId="70DB0DC1" w14:textId="159669AB" w:rsidR="00F12F47" w:rsidRPr="00694E4B" w:rsidRDefault="00F12F47" w:rsidP="00C463B8">
      <w:pPr>
        <w:numPr>
          <w:ilvl w:val="0"/>
          <w:numId w:val="13"/>
        </w:numPr>
        <w:spacing w:line="276" w:lineRule="auto"/>
        <w:ind w:left="900" w:right="390" w:hanging="630"/>
        <w:jc w:val="both"/>
        <w:rPr>
          <w:rFonts w:asciiTheme="majorHAnsi" w:hAnsiTheme="majorHAnsi" w:cs="Arial"/>
          <w:sz w:val="22"/>
          <w:szCs w:val="22"/>
        </w:rPr>
      </w:pPr>
      <w:r w:rsidRPr="00694E4B">
        <w:rPr>
          <w:rFonts w:asciiTheme="majorHAnsi" w:hAnsiTheme="majorHAnsi" w:cs="Arial"/>
          <w:sz w:val="22"/>
          <w:szCs w:val="22"/>
        </w:rPr>
        <w:t xml:space="preserve">In case the performance of the proposed team member(s) is not satisfactory, the </w:t>
      </w:r>
      <w:r w:rsidR="00C72BE2" w:rsidRPr="00694E4B">
        <w:rPr>
          <w:rFonts w:asciiTheme="majorHAnsi" w:hAnsiTheme="majorHAnsi" w:cs="Arial"/>
          <w:sz w:val="22"/>
          <w:szCs w:val="22"/>
        </w:rPr>
        <w:t xml:space="preserve">Agency </w:t>
      </w:r>
      <w:r w:rsidRPr="00694E4B">
        <w:rPr>
          <w:rFonts w:asciiTheme="majorHAnsi" w:hAnsiTheme="majorHAnsi" w:cs="Arial"/>
          <w:sz w:val="22"/>
          <w:szCs w:val="22"/>
        </w:rPr>
        <w:t xml:space="preserve">will be asked to change/replace the team member(s) within three days of receipt of such request from </w:t>
      </w:r>
      <w:r w:rsidR="00EB260E" w:rsidRPr="00694E4B">
        <w:rPr>
          <w:rFonts w:asciiTheme="majorHAnsi" w:hAnsiTheme="majorHAnsi" w:cs="Arial"/>
          <w:sz w:val="22"/>
          <w:szCs w:val="22"/>
        </w:rPr>
        <w:t>RECTPCL</w:t>
      </w:r>
      <w:r w:rsidRPr="00694E4B">
        <w:rPr>
          <w:rFonts w:asciiTheme="majorHAnsi" w:hAnsiTheme="majorHAnsi" w:cs="Arial"/>
          <w:sz w:val="22"/>
          <w:szCs w:val="22"/>
        </w:rPr>
        <w:t xml:space="preserve"> with a member acceptable to </w:t>
      </w:r>
      <w:r w:rsidR="00EB260E" w:rsidRPr="00694E4B">
        <w:rPr>
          <w:rFonts w:asciiTheme="majorHAnsi" w:hAnsiTheme="majorHAnsi" w:cs="Arial"/>
          <w:sz w:val="22"/>
          <w:szCs w:val="22"/>
        </w:rPr>
        <w:t>RECTPCL</w:t>
      </w:r>
      <w:r w:rsidRPr="00694E4B">
        <w:rPr>
          <w:rFonts w:asciiTheme="majorHAnsi" w:hAnsiTheme="majorHAnsi" w:cs="Arial"/>
          <w:sz w:val="22"/>
          <w:szCs w:val="22"/>
        </w:rPr>
        <w:t>.</w:t>
      </w:r>
    </w:p>
    <w:p w14:paraId="1EAB956F" w14:textId="77777777" w:rsidR="00EE3638" w:rsidRPr="00694E4B" w:rsidRDefault="00EE3638" w:rsidP="00C463B8">
      <w:pPr>
        <w:pStyle w:val="ListParagraph"/>
        <w:spacing w:line="276" w:lineRule="auto"/>
        <w:ind w:left="900" w:right="390" w:hanging="630"/>
        <w:jc w:val="both"/>
        <w:rPr>
          <w:rFonts w:asciiTheme="majorHAnsi" w:hAnsiTheme="majorHAnsi" w:cs="Arial"/>
          <w:sz w:val="22"/>
          <w:szCs w:val="22"/>
        </w:rPr>
      </w:pPr>
    </w:p>
    <w:p w14:paraId="37908197" w14:textId="5C331E85" w:rsidR="00F12F47" w:rsidRPr="00694E4B" w:rsidRDefault="00EB260E" w:rsidP="00C463B8">
      <w:pPr>
        <w:numPr>
          <w:ilvl w:val="0"/>
          <w:numId w:val="13"/>
        </w:numPr>
        <w:spacing w:line="276" w:lineRule="auto"/>
        <w:ind w:left="900" w:right="390" w:hanging="630"/>
        <w:jc w:val="both"/>
        <w:rPr>
          <w:rFonts w:asciiTheme="majorHAnsi" w:hAnsiTheme="majorHAnsi" w:cs="Arial"/>
          <w:sz w:val="22"/>
          <w:szCs w:val="22"/>
        </w:rPr>
      </w:pPr>
      <w:r w:rsidRPr="00694E4B">
        <w:rPr>
          <w:rFonts w:asciiTheme="majorHAnsi" w:hAnsiTheme="majorHAnsi" w:cs="Arial"/>
          <w:sz w:val="22"/>
          <w:szCs w:val="22"/>
        </w:rPr>
        <w:t>RECTPCL</w:t>
      </w:r>
      <w:r w:rsidR="00F12F47" w:rsidRPr="00694E4B">
        <w:rPr>
          <w:rFonts w:asciiTheme="majorHAnsi" w:hAnsiTheme="majorHAnsi" w:cs="Arial"/>
          <w:sz w:val="22"/>
          <w:szCs w:val="22"/>
        </w:rPr>
        <w:t xml:space="preserve"> with the approval of C</w:t>
      </w:r>
      <w:r w:rsidR="00566A66" w:rsidRPr="00694E4B">
        <w:rPr>
          <w:rFonts w:asciiTheme="majorHAnsi" w:hAnsiTheme="majorHAnsi" w:cs="Arial"/>
          <w:sz w:val="22"/>
          <w:szCs w:val="22"/>
        </w:rPr>
        <w:t xml:space="preserve">EO </w:t>
      </w:r>
      <w:r w:rsidR="00C411F0" w:rsidRPr="00694E4B">
        <w:rPr>
          <w:rFonts w:asciiTheme="majorHAnsi" w:hAnsiTheme="majorHAnsi" w:cs="Arial"/>
          <w:sz w:val="22"/>
          <w:szCs w:val="22"/>
        </w:rPr>
        <w:t xml:space="preserve">can </w:t>
      </w:r>
      <w:r w:rsidR="00F12F47" w:rsidRPr="00694E4B">
        <w:rPr>
          <w:rFonts w:asciiTheme="majorHAnsi" w:hAnsiTheme="majorHAnsi" w:cs="Arial"/>
          <w:sz w:val="22"/>
          <w:szCs w:val="22"/>
        </w:rPr>
        <w:t>cancel the contract at any stage of the work, in case it is found that the knowledge of a team/team member(s) and or his/her performance is not satisfactory, any information given at the time of submission of the bid is found to be incorrect.</w:t>
      </w:r>
    </w:p>
    <w:p w14:paraId="3DC85586" w14:textId="77777777" w:rsidR="005B2E99" w:rsidRPr="00694E4B" w:rsidRDefault="005B2E99" w:rsidP="00C463B8">
      <w:pPr>
        <w:spacing w:line="276" w:lineRule="auto"/>
        <w:ind w:left="900" w:right="390" w:hanging="630"/>
        <w:jc w:val="both"/>
        <w:rPr>
          <w:rFonts w:asciiTheme="majorHAnsi" w:hAnsiTheme="majorHAnsi" w:cs="Arial"/>
          <w:sz w:val="22"/>
          <w:szCs w:val="22"/>
        </w:rPr>
      </w:pPr>
    </w:p>
    <w:p w14:paraId="4985BD16" w14:textId="7B05AB1C" w:rsidR="00F12F47" w:rsidRPr="00694E4B" w:rsidRDefault="00F12F47" w:rsidP="00C463B8">
      <w:pPr>
        <w:numPr>
          <w:ilvl w:val="0"/>
          <w:numId w:val="13"/>
        </w:numPr>
        <w:spacing w:line="276" w:lineRule="auto"/>
        <w:ind w:left="900" w:right="390" w:hanging="630"/>
        <w:jc w:val="both"/>
        <w:rPr>
          <w:rFonts w:asciiTheme="majorHAnsi" w:hAnsiTheme="majorHAnsi" w:cs="Arial"/>
          <w:sz w:val="22"/>
          <w:szCs w:val="22"/>
        </w:rPr>
      </w:pPr>
      <w:r w:rsidRPr="00694E4B">
        <w:rPr>
          <w:rFonts w:asciiTheme="majorHAnsi" w:hAnsiTheme="majorHAnsi" w:cs="Arial"/>
          <w:sz w:val="22"/>
          <w:szCs w:val="22"/>
        </w:rPr>
        <w:t xml:space="preserve">Given the nature of the work being entrusted, the </w:t>
      </w:r>
      <w:r w:rsidR="00394706" w:rsidRPr="00694E4B">
        <w:rPr>
          <w:rFonts w:asciiTheme="majorHAnsi" w:hAnsiTheme="majorHAnsi" w:cs="Arial"/>
          <w:sz w:val="22"/>
          <w:szCs w:val="22"/>
        </w:rPr>
        <w:t xml:space="preserve">Selected Bidder </w:t>
      </w:r>
      <w:r w:rsidRPr="00694E4B">
        <w:rPr>
          <w:rFonts w:asciiTheme="majorHAnsi" w:hAnsiTheme="majorHAnsi" w:cs="Arial"/>
          <w:sz w:val="22"/>
          <w:szCs w:val="22"/>
        </w:rPr>
        <w:t xml:space="preserve">would have to give an undertaking to the effect that the contents/ essence of any reference/ documents given would not be disclosed to any third person without the express approval of </w:t>
      </w:r>
      <w:r w:rsidR="00EB260E" w:rsidRPr="00694E4B">
        <w:rPr>
          <w:rFonts w:asciiTheme="majorHAnsi" w:hAnsiTheme="majorHAnsi" w:cs="Arial"/>
          <w:sz w:val="22"/>
          <w:szCs w:val="22"/>
        </w:rPr>
        <w:t>RECTPCL</w:t>
      </w:r>
      <w:r w:rsidRPr="00694E4B">
        <w:rPr>
          <w:rFonts w:asciiTheme="majorHAnsi" w:hAnsiTheme="majorHAnsi" w:cs="Arial"/>
          <w:sz w:val="22"/>
          <w:szCs w:val="22"/>
        </w:rPr>
        <w:t xml:space="preserve">, failing which the engagement of the </w:t>
      </w:r>
      <w:r w:rsidR="00394706" w:rsidRPr="00694E4B">
        <w:rPr>
          <w:rFonts w:asciiTheme="majorHAnsi" w:hAnsiTheme="majorHAnsi" w:cs="Arial"/>
          <w:sz w:val="22"/>
          <w:szCs w:val="22"/>
        </w:rPr>
        <w:t>bidder</w:t>
      </w:r>
      <w:r w:rsidRPr="00694E4B">
        <w:rPr>
          <w:rFonts w:asciiTheme="majorHAnsi" w:hAnsiTheme="majorHAnsi" w:cs="Arial"/>
          <w:sz w:val="22"/>
          <w:szCs w:val="22"/>
        </w:rPr>
        <w:t xml:space="preserve"> could be terminated.  </w:t>
      </w:r>
    </w:p>
    <w:p w14:paraId="2AB3D2CE" w14:textId="77777777" w:rsidR="005B2E99" w:rsidRPr="00694E4B" w:rsidRDefault="005B2E99" w:rsidP="00C463B8">
      <w:pPr>
        <w:spacing w:line="276" w:lineRule="auto"/>
        <w:ind w:left="900" w:right="390" w:hanging="630"/>
        <w:jc w:val="both"/>
        <w:rPr>
          <w:rFonts w:asciiTheme="majorHAnsi" w:hAnsiTheme="majorHAnsi" w:cs="Arial"/>
          <w:sz w:val="22"/>
          <w:szCs w:val="22"/>
        </w:rPr>
      </w:pPr>
    </w:p>
    <w:p w14:paraId="4FAAEC32" w14:textId="3026C828" w:rsidR="00F12F47" w:rsidRPr="00694E4B" w:rsidRDefault="00F12F47" w:rsidP="00C463B8">
      <w:pPr>
        <w:numPr>
          <w:ilvl w:val="0"/>
          <w:numId w:val="13"/>
        </w:numPr>
        <w:spacing w:line="276" w:lineRule="auto"/>
        <w:ind w:left="900" w:right="390" w:hanging="630"/>
        <w:jc w:val="both"/>
        <w:rPr>
          <w:rFonts w:asciiTheme="majorHAnsi" w:hAnsiTheme="majorHAnsi" w:cs="Arial"/>
          <w:sz w:val="22"/>
          <w:szCs w:val="22"/>
        </w:rPr>
      </w:pPr>
      <w:r w:rsidRPr="00694E4B">
        <w:rPr>
          <w:rFonts w:asciiTheme="majorHAnsi" w:hAnsiTheme="majorHAnsi" w:cs="Arial"/>
          <w:sz w:val="22"/>
          <w:szCs w:val="22"/>
        </w:rPr>
        <w:t>If due to any reason or decision of the Govt</w:t>
      </w:r>
      <w:r w:rsidR="00C411F0" w:rsidRPr="00694E4B">
        <w:rPr>
          <w:rFonts w:asciiTheme="majorHAnsi" w:hAnsiTheme="majorHAnsi" w:cs="Arial"/>
          <w:sz w:val="22"/>
          <w:szCs w:val="22"/>
        </w:rPr>
        <w:t>.</w:t>
      </w:r>
      <w:r w:rsidRPr="00694E4B">
        <w:rPr>
          <w:rFonts w:asciiTheme="majorHAnsi" w:hAnsiTheme="majorHAnsi" w:cs="Arial"/>
          <w:sz w:val="22"/>
          <w:szCs w:val="22"/>
        </w:rPr>
        <w:t>/</w:t>
      </w:r>
      <w:r w:rsidR="00EB260E" w:rsidRPr="00694E4B">
        <w:rPr>
          <w:rFonts w:asciiTheme="majorHAnsi" w:hAnsiTheme="majorHAnsi" w:cs="Arial"/>
          <w:sz w:val="22"/>
          <w:szCs w:val="22"/>
        </w:rPr>
        <w:t>RECTPCL</w:t>
      </w:r>
      <w:r w:rsidRPr="00694E4B">
        <w:rPr>
          <w:rFonts w:asciiTheme="majorHAnsi" w:hAnsiTheme="majorHAnsi" w:cs="Arial"/>
          <w:sz w:val="22"/>
          <w:szCs w:val="22"/>
        </w:rPr>
        <w:t xml:space="preserve">, the Assignment is dropped and the </w:t>
      </w:r>
      <w:r w:rsidR="00394706" w:rsidRPr="00694E4B">
        <w:rPr>
          <w:rFonts w:asciiTheme="majorHAnsi" w:hAnsiTheme="majorHAnsi" w:cs="Arial"/>
          <w:sz w:val="22"/>
          <w:szCs w:val="22"/>
        </w:rPr>
        <w:t>selected Bidder</w:t>
      </w:r>
      <w:r w:rsidRPr="00694E4B">
        <w:rPr>
          <w:rFonts w:asciiTheme="majorHAnsi" w:hAnsiTheme="majorHAnsi" w:cs="Arial"/>
          <w:sz w:val="22"/>
          <w:szCs w:val="22"/>
        </w:rPr>
        <w:t xml:space="preserve"> is directed to discontinue work, the “Drop Dead Fee” </w:t>
      </w:r>
      <w:r w:rsidR="00394706" w:rsidRPr="00694E4B">
        <w:rPr>
          <w:rFonts w:asciiTheme="majorHAnsi" w:hAnsiTheme="majorHAnsi" w:cs="Arial"/>
          <w:sz w:val="22"/>
          <w:szCs w:val="22"/>
        </w:rPr>
        <w:t>shall</w:t>
      </w:r>
      <w:r w:rsidR="00F96C8B" w:rsidRPr="00694E4B">
        <w:rPr>
          <w:rFonts w:asciiTheme="majorHAnsi" w:hAnsiTheme="majorHAnsi" w:cs="Arial"/>
          <w:sz w:val="22"/>
          <w:szCs w:val="22"/>
        </w:rPr>
        <w:t xml:space="preserve"> be decided by mutual discussion, decision of CEO-RECTPCL in this regard shall be binding. </w:t>
      </w:r>
    </w:p>
    <w:p w14:paraId="6B341F51" w14:textId="77777777" w:rsidR="00F12F47" w:rsidRPr="00694E4B" w:rsidRDefault="00F12F47" w:rsidP="00C463B8">
      <w:pPr>
        <w:spacing w:line="276" w:lineRule="auto"/>
        <w:ind w:left="900" w:right="390" w:hanging="630"/>
        <w:jc w:val="both"/>
        <w:rPr>
          <w:rFonts w:asciiTheme="majorHAnsi" w:hAnsiTheme="majorHAnsi" w:cs="Arial"/>
          <w:sz w:val="22"/>
          <w:szCs w:val="22"/>
        </w:rPr>
      </w:pPr>
    </w:p>
    <w:p w14:paraId="49A24882" w14:textId="77777777" w:rsidR="00F12F47" w:rsidRPr="00694E4B" w:rsidRDefault="00F12F47" w:rsidP="00C463B8">
      <w:pPr>
        <w:numPr>
          <w:ilvl w:val="0"/>
          <w:numId w:val="13"/>
        </w:numPr>
        <w:spacing w:line="276" w:lineRule="auto"/>
        <w:ind w:left="900" w:right="390" w:hanging="630"/>
        <w:jc w:val="both"/>
        <w:rPr>
          <w:rFonts w:asciiTheme="majorHAnsi" w:hAnsiTheme="majorHAnsi" w:cs="Arial"/>
          <w:sz w:val="22"/>
          <w:szCs w:val="22"/>
        </w:rPr>
      </w:pPr>
      <w:r w:rsidRPr="00694E4B">
        <w:rPr>
          <w:rFonts w:asciiTheme="majorHAnsi" w:hAnsiTheme="majorHAnsi" w:cs="Arial"/>
          <w:b/>
          <w:sz w:val="22"/>
          <w:szCs w:val="22"/>
        </w:rPr>
        <w:t>Conflict of Interest</w:t>
      </w:r>
      <w:r w:rsidRPr="00694E4B">
        <w:rPr>
          <w:rFonts w:asciiTheme="majorHAnsi" w:hAnsiTheme="majorHAnsi" w:cs="Arial"/>
          <w:sz w:val="22"/>
          <w:szCs w:val="22"/>
        </w:rPr>
        <w:t xml:space="preserve">: Organizations would not be hired for any work whose interests are in conflict with their prior or current obligations to the other organizations/ clients or that may place them in a position of being unable to carry-out the work assigned to them at any point of time during the currency of engagement by </w:t>
      </w:r>
      <w:r w:rsidR="00EB260E" w:rsidRPr="00694E4B">
        <w:rPr>
          <w:rFonts w:asciiTheme="majorHAnsi" w:hAnsiTheme="majorHAnsi" w:cs="Arial"/>
          <w:sz w:val="22"/>
          <w:szCs w:val="22"/>
        </w:rPr>
        <w:t>RECTPCL</w:t>
      </w:r>
      <w:r w:rsidRPr="00694E4B">
        <w:rPr>
          <w:rFonts w:asciiTheme="majorHAnsi" w:hAnsiTheme="majorHAnsi" w:cs="Arial"/>
          <w:sz w:val="22"/>
          <w:szCs w:val="22"/>
        </w:rPr>
        <w:t xml:space="preserve"> or above all enable them to pose a threat to </w:t>
      </w:r>
      <w:r w:rsidR="00EB260E" w:rsidRPr="00694E4B">
        <w:rPr>
          <w:rFonts w:asciiTheme="majorHAnsi" w:hAnsiTheme="majorHAnsi" w:cs="Arial"/>
          <w:sz w:val="22"/>
          <w:szCs w:val="22"/>
        </w:rPr>
        <w:t>RECTPCL</w:t>
      </w:r>
      <w:r w:rsidRPr="00694E4B">
        <w:rPr>
          <w:rFonts w:asciiTheme="majorHAnsi" w:hAnsiTheme="majorHAnsi" w:cs="Arial"/>
          <w:sz w:val="22"/>
          <w:szCs w:val="22"/>
        </w:rPr>
        <w:t xml:space="preserve">’s consulting business in future. Without limitation on the generality of the foregoing, </w:t>
      </w:r>
      <w:r w:rsidR="002577E7" w:rsidRPr="00694E4B">
        <w:rPr>
          <w:rFonts w:asciiTheme="majorHAnsi" w:hAnsiTheme="majorHAnsi" w:cs="Arial"/>
          <w:sz w:val="22"/>
          <w:szCs w:val="22"/>
        </w:rPr>
        <w:t>organizations</w:t>
      </w:r>
      <w:r w:rsidRPr="00694E4B">
        <w:rPr>
          <w:rFonts w:asciiTheme="majorHAnsi" w:hAnsiTheme="majorHAnsi" w:cs="Arial"/>
          <w:sz w:val="22"/>
          <w:szCs w:val="22"/>
        </w:rPr>
        <w:t xml:space="preserve"> would not be hired, under the circumstances set forth below:</w:t>
      </w:r>
    </w:p>
    <w:p w14:paraId="71C47439" w14:textId="77777777" w:rsidR="005B2E99" w:rsidRPr="00694E4B" w:rsidRDefault="003D05D9" w:rsidP="00C463B8">
      <w:pPr>
        <w:spacing w:line="276" w:lineRule="auto"/>
        <w:ind w:left="900" w:right="390" w:hanging="630"/>
        <w:jc w:val="both"/>
        <w:rPr>
          <w:rFonts w:asciiTheme="majorHAnsi" w:hAnsiTheme="majorHAnsi" w:cs="Arial"/>
          <w:sz w:val="22"/>
          <w:szCs w:val="22"/>
        </w:rPr>
      </w:pPr>
      <w:r w:rsidRPr="00694E4B">
        <w:rPr>
          <w:rFonts w:asciiTheme="majorHAnsi" w:hAnsiTheme="majorHAnsi" w:cs="Arial"/>
          <w:sz w:val="22"/>
          <w:szCs w:val="22"/>
        </w:rPr>
        <w:lastRenderedPageBreak/>
        <w:tab/>
      </w:r>
    </w:p>
    <w:p w14:paraId="18AB961C" w14:textId="4660809D" w:rsidR="00AA6D63" w:rsidRPr="00694E4B" w:rsidRDefault="00AA6D63" w:rsidP="00C463B8">
      <w:pPr>
        <w:numPr>
          <w:ilvl w:val="0"/>
          <w:numId w:val="13"/>
        </w:numPr>
        <w:spacing w:line="276" w:lineRule="auto"/>
        <w:ind w:left="900" w:right="390" w:hanging="630"/>
        <w:jc w:val="both"/>
        <w:rPr>
          <w:rFonts w:asciiTheme="majorHAnsi" w:hAnsiTheme="majorHAnsi" w:cs="Arial"/>
          <w:sz w:val="22"/>
          <w:szCs w:val="22"/>
        </w:rPr>
      </w:pPr>
      <w:r w:rsidRPr="00694E4B">
        <w:rPr>
          <w:rFonts w:asciiTheme="majorHAnsi" w:hAnsiTheme="majorHAnsi" w:cs="Arial"/>
          <w:sz w:val="22"/>
          <w:szCs w:val="22"/>
        </w:rPr>
        <w:t xml:space="preserve">The </w:t>
      </w:r>
      <w:r w:rsidR="00D3259F" w:rsidRPr="00694E4B">
        <w:rPr>
          <w:rFonts w:asciiTheme="majorHAnsi" w:hAnsiTheme="majorHAnsi" w:cs="Arial"/>
          <w:sz w:val="22"/>
          <w:szCs w:val="22"/>
        </w:rPr>
        <w:t xml:space="preserve">selected </w:t>
      </w:r>
      <w:r w:rsidR="00394706" w:rsidRPr="00694E4B">
        <w:rPr>
          <w:rFonts w:asciiTheme="majorHAnsi" w:hAnsiTheme="majorHAnsi" w:cs="Arial"/>
          <w:sz w:val="22"/>
          <w:szCs w:val="22"/>
        </w:rPr>
        <w:t xml:space="preserve">Bidder </w:t>
      </w:r>
      <w:r w:rsidRPr="00694E4B">
        <w:rPr>
          <w:rFonts w:asciiTheme="majorHAnsi" w:hAnsiTheme="majorHAnsi" w:cs="Arial"/>
          <w:sz w:val="22"/>
          <w:szCs w:val="22"/>
        </w:rPr>
        <w:t xml:space="preserve">shall keep </w:t>
      </w:r>
      <w:r w:rsidR="00EB260E" w:rsidRPr="00694E4B">
        <w:rPr>
          <w:rFonts w:asciiTheme="majorHAnsi" w:hAnsiTheme="majorHAnsi" w:cs="Arial"/>
          <w:sz w:val="22"/>
          <w:szCs w:val="22"/>
        </w:rPr>
        <w:t>RECTPCL</w:t>
      </w:r>
      <w:r w:rsidRPr="00694E4B">
        <w:rPr>
          <w:rFonts w:asciiTheme="majorHAnsi" w:hAnsiTheme="majorHAnsi" w:cs="Arial"/>
          <w:sz w:val="22"/>
          <w:szCs w:val="22"/>
        </w:rPr>
        <w:t xml:space="preserve">, both during and after the term of this Contract, fully and effectively indemnified against all losses, damage, injuries, deaths, expenses, actions, proceedings, demands, costs and claims, including, but not limited to, legal fees and expenses, suffered by </w:t>
      </w:r>
      <w:r w:rsidR="00EB260E" w:rsidRPr="00694E4B">
        <w:rPr>
          <w:rFonts w:asciiTheme="majorHAnsi" w:hAnsiTheme="majorHAnsi" w:cs="Arial"/>
          <w:sz w:val="22"/>
          <w:szCs w:val="22"/>
        </w:rPr>
        <w:t>RECTPCL</w:t>
      </w:r>
      <w:r w:rsidRPr="00694E4B">
        <w:rPr>
          <w:rFonts w:asciiTheme="majorHAnsi" w:hAnsiTheme="majorHAnsi" w:cs="Arial"/>
          <w:sz w:val="22"/>
          <w:szCs w:val="22"/>
        </w:rPr>
        <w:t xml:space="preserve"> or any Third Party, where such loss, damage, injury or death is the result of a wrongful action, negligence or breach of contract by the </w:t>
      </w:r>
      <w:r w:rsidR="00D3259F" w:rsidRPr="00694E4B">
        <w:rPr>
          <w:rFonts w:asciiTheme="majorHAnsi" w:hAnsiTheme="majorHAnsi" w:cs="Arial"/>
          <w:sz w:val="22"/>
          <w:szCs w:val="22"/>
        </w:rPr>
        <w:t xml:space="preserve">selected </w:t>
      </w:r>
      <w:r w:rsidR="00C72BE2" w:rsidRPr="00694E4B">
        <w:rPr>
          <w:rFonts w:asciiTheme="majorHAnsi" w:hAnsiTheme="majorHAnsi" w:cs="Arial"/>
          <w:sz w:val="22"/>
          <w:szCs w:val="22"/>
        </w:rPr>
        <w:t>agency</w:t>
      </w:r>
      <w:r w:rsidRPr="00694E4B">
        <w:rPr>
          <w:rFonts w:asciiTheme="majorHAnsi" w:hAnsiTheme="majorHAnsi" w:cs="Arial"/>
          <w:sz w:val="22"/>
          <w:szCs w:val="22"/>
        </w:rPr>
        <w:t xml:space="preserve">, or </w:t>
      </w:r>
      <w:r w:rsidR="00D3259F" w:rsidRPr="00694E4B">
        <w:rPr>
          <w:rFonts w:asciiTheme="majorHAnsi" w:hAnsiTheme="majorHAnsi" w:cs="Arial"/>
          <w:sz w:val="22"/>
          <w:szCs w:val="22"/>
        </w:rPr>
        <w:t>its</w:t>
      </w:r>
      <w:r w:rsidRPr="00694E4B">
        <w:rPr>
          <w:rFonts w:asciiTheme="majorHAnsi" w:hAnsiTheme="majorHAnsi" w:cs="Arial"/>
          <w:sz w:val="22"/>
          <w:szCs w:val="22"/>
        </w:rPr>
        <w:t xml:space="preserve"> personnel.</w:t>
      </w:r>
    </w:p>
    <w:p w14:paraId="09AA7D20" w14:textId="77777777" w:rsidR="005B2E99" w:rsidRPr="00694E4B" w:rsidRDefault="005B2E99" w:rsidP="00C463B8">
      <w:pPr>
        <w:spacing w:line="276" w:lineRule="auto"/>
        <w:ind w:left="900" w:right="390" w:hanging="630"/>
        <w:jc w:val="both"/>
        <w:rPr>
          <w:rFonts w:asciiTheme="majorHAnsi" w:hAnsiTheme="majorHAnsi" w:cs="Arial"/>
          <w:sz w:val="22"/>
          <w:szCs w:val="22"/>
        </w:rPr>
      </w:pPr>
    </w:p>
    <w:p w14:paraId="6C8EFD01" w14:textId="77777777" w:rsidR="00AA6D63" w:rsidRPr="00694E4B" w:rsidRDefault="00AA6D63" w:rsidP="00C463B8">
      <w:pPr>
        <w:numPr>
          <w:ilvl w:val="0"/>
          <w:numId w:val="13"/>
        </w:numPr>
        <w:spacing w:line="276" w:lineRule="auto"/>
        <w:ind w:left="900" w:right="390" w:hanging="630"/>
        <w:jc w:val="both"/>
        <w:rPr>
          <w:rFonts w:asciiTheme="majorHAnsi" w:hAnsiTheme="majorHAnsi" w:cs="Arial"/>
          <w:sz w:val="22"/>
          <w:szCs w:val="22"/>
        </w:rPr>
      </w:pPr>
      <w:r w:rsidRPr="00694E4B">
        <w:rPr>
          <w:rFonts w:asciiTheme="majorHAnsi" w:hAnsiTheme="majorHAnsi" w:cs="Arial"/>
          <w:sz w:val="22"/>
          <w:szCs w:val="22"/>
        </w:rPr>
        <w:t xml:space="preserve">No offer should be sent by Fax or E-mail. </w:t>
      </w:r>
    </w:p>
    <w:p w14:paraId="6F8762DB" w14:textId="77777777" w:rsidR="00AA6D63" w:rsidRPr="00694E4B" w:rsidRDefault="00AA6D63" w:rsidP="00C463B8">
      <w:pPr>
        <w:numPr>
          <w:ilvl w:val="0"/>
          <w:numId w:val="13"/>
        </w:numPr>
        <w:spacing w:line="276" w:lineRule="auto"/>
        <w:ind w:left="900" w:right="390" w:hanging="630"/>
        <w:jc w:val="both"/>
        <w:rPr>
          <w:rFonts w:asciiTheme="majorHAnsi" w:hAnsiTheme="majorHAnsi" w:cs="Arial"/>
          <w:sz w:val="22"/>
          <w:szCs w:val="22"/>
        </w:rPr>
      </w:pPr>
      <w:r w:rsidRPr="00694E4B">
        <w:rPr>
          <w:rFonts w:asciiTheme="majorHAnsi" w:hAnsiTheme="majorHAnsi" w:cs="Arial"/>
          <w:sz w:val="22"/>
          <w:szCs w:val="22"/>
        </w:rPr>
        <w:t>Offers received in the designated office after the due time and date mentioned above shall not be considered.</w:t>
      </w:r>
    </w:p>
    <w:p w14:paraId="37E85C8D" w14:textId="77777777" w:rsidR="00EE3638" w:rsidRPr="00694E4B" w:rsidRDefault="00EE3638" w:rsidP="00C463B8">
      <w:pPr>
        <w:spacing w:line="276" w:lineRule="auto"/>
        <w:ind w:left="900" w:right="390" w:hanging="630"/>
        <w:jc w:val="both"/>
        <w:rPr>
          <w:rFonts w:asciiTheme="majorHAnsi" w:hAnsiTheme="majorHAnsi" w:cs="Arial"/>
          <w:sz w:val="22"/>
          <w:szCs w:val="22"/>
        </w:rPr>
      </w:pPr>
    </w:p>
    <w:p w14:paraId="683363C3" w14:textId="77777777" w:rsidR="007134E5" w:rsidRPr="00694E4B" w:rsidRDefault="00EB260E" w:rsidP="00C463B8">
      <w:pPr>
        <w:numPr>
          <w:ilvl w:val="0"/>
          <w:numId w:val="13"/>
        </w:numPr>
        <w:spacing w:line="276" w:lineRule="auto"/>
        <w:ind w:left="900" w:right="390" w:hanging="630"/>
        <w:jc w:val="both"/>
        <w:rPr>
          <w:rFonts w:asciiTheme="majorHAnsi" w:hAnsiTheme="majorHAnsi" w:cs="Arial"/>
          <w:sz w:val="22"/>
          <w:szCs w:val="22"/>
        </w:rPr>
      </w:pPr>
      <w:r w:rsidRPr="00694E4B">
        <w:rPr>
          <w:rFonts w:asciiTheme="majorHAnsi" w:hAnsiTheme="majorHAnsi" w:cs="Arial"/>
          <w:sz w:val="22"/>
          <w:szCs w:val="22"/>
        </w:rPr>
        <w:t>RECTPCL</w:t>
      </w:r>
      <w:r w:rsidR="00AA6D63" w:rsidRPr="00694E4B">
        <w:rPr>
          <w:rFonts w:asciiTheme="majorHAnsi" w:hAnsiTheme="majorHAnsi" w:cs="Arial"/>
          <w:sz w:val="22"/>
          <w:szCs w:val="22"/>
        </w:rPr>
        <w:t xml:space="preserve"> reserve the right to accept or reject any or all Proposals/Offers or annul the bid Process or modify/ change the content of the bid document without assigning any reason. </w:t>
      </w:r>
    </w:p>
    <w:p w14:paraId="1687282D" w14:textId="77777777" w:rsidR="007134E5" w:rsidRPr="00694E4B" w:rsidRDefault="007134E5" w:rsidP="00C463B8">
      <w:pPr>
        <w:pStyle w:val="ListParagraph"/>
        <w:spacing w:line="276" w:lineRule="auto"/>
        <w:ind w:left="900" w:hanging="630"/>
        <w:jc w:val="both"/>
        <w:rPr>
          <w:rFonts w:asciiTheme="majorHAnsi" w:hAnsiTheme="majorHAnsi" w:cs="Arial"/>
          <w:sz w:val="22"/>
          <w:szCs w:val="22"/>
        </w:rPr>
      </w:pPr>
    </w:p>
    <w:p w14:paraId="5A1D153F" w14:textId="77777777" w:rsidR="00AA6D63" w:rsidRPr="00694E4B" w:rsidRDefault="00EB260E" w:rsidP="002643B2">
      <w:pPr>
        <w:numPr>
          <w:ilvl w:val="0"/>
          <w:numId w:val="13"/>
        </w:numPr>
        <w:spacing w:line="276" w:lineRule="auto"/>
        <w:ind w:left="900" w:hanging="630"/>
        <w:jc w:val="both"/>
        <w:rPr>
          <w:rFonts w:asciiTheme="majorHAnsi" w:hAnsiTheme="majorHAnsi" w:cs="Arial"/>
          <w:sz w:val="22"/>
          <w:szCs w:val="22"/>
        </w:rPr>
      </w:pPr>
      <w:r w:rsidRPr="00694E4B">
        <w:rPr>
          <w:rFonts w:asciiTheme="majorHAnsi" w:hAnsiTheme="majorHAnsi" w:cs="Arial"/>
          <w:sz w:val="22"/>
          <w:szCs w:val="22"/>
        </w:rPr>
        <w:t>RECTPCL</w:t>
      </w:r>
      <w:r w:rsidR="00AA6D63" w:rsidRPr="00694E4B">
        <w:rPr>
          <w:rFonts w:asciiTheme="majorHAnsi" w:hAnsiTheme="majorHAnsi" w:cs="Arial"/>
          <w:sz w:val="22"/>
          <w:szCs w:val="22"/>
        </w:rPr>
        <w:t xml:space="preserve"> shall not entertain any claim of any nature, whatsoever, including without limitations, any claim of expenses in relation to the preparation, submission or any other activity relating to  bidding or any other expense till award of contract.</w:t>
      </w:r>
    </w:p>
    <w:p w14:paraId="2FDDC89F" w14:textId="77777777" w:rsidR="005E3265" w:rsidRPr="008D458D" w:rsidRDefault="005E3265" w:rsidP="00C463B8">
      <w:pPr>
        <w:pStyle w:val="ListParagraph"/>
        <w:jc w:val="both"/>
        <w:rPr>
          <w:rFonts w:asciiTheme="majorHAnsi" w:hAnsiTheme="majorHAnsi" w:cs="Arial"/>
          <w:sz w:val="22"/>
          <w:szCs w:val="22"/>
        </w:rPr>
      </w:pPr>
    </w:p>
    <w:p w14:paraId="16A76BC3" w14:textId="429AD70B" w:rsidR="005E3265" w:rsidRPr="00C463B8" w:rsidRDefault="005E3265" w:rsidP="002643B2">
      <w:pPr>
        <w:numPr>
          <w:ilvl w:val="0"/>
          <w:numId w:val="13"/>
        </w:numPr>
        <w:spacing w:line="276" w:lineRule="auto"/>
        <w:ind w:left="900" w:hanging="630"/>
        <w:jc w:val="both"/>
        <w:rPr>
          <w:rFonts w:asciiTheme="majorHAnsi" w:hAnsiTheme="majorHAnsi" w:cs="Arial"/>
          <w:sz w:val="22"/>
          <w:szCs w:val="22"/>
        </w:rPr>
      </w:pPr>
      <w:r w:rsidRPr="00C463B8">
        <w:rPr>
          <w:rFonts w:asciiTheme="majorHAnsi" w:hAnsiTheme="majorHAnsi" w:cs="Arial"/>
          <w:b/>
          <w:sz w:val="22"/>
          <w:szCs w:val="22"/>
        </w:rPr>
        <w:t>Quantity Variation:</w:t>
      </w:r>
      <w:r w:rsidRPr="00C463B8">
        <w:rPr>
          <w:rFonts w:asciiTheme="majorHAnsi" w:hAnsiTheme="majorHAnsi" w:cs="Arial"/>
          <w:sz w:val="22"/>
          <w:szCs w:val="22"/>
        </w:rPr>
        <w:t xml:space="preserve"> total no. of sites mentioned in bid document are tentative which may increase or decrease by 25% during execution, however the payment shall be made as per the actual work carried out by the bidder.</w:t>
      </w:r>
    </w:p>
    <w:p w14:paraId="6B587B04" w14:textId="77777777" w:rsidR="004F1822" w:rsidRPr="00C463B8" w:rsidRDefault="004F1822" w:rsidP="00C463B8">
      <w:pPr>
        <w:jc w:val="both"/>
        <w:rPr>
          <w:rFonts w:asciiTheme="majorHAnsi" w:hAnsiTheme="majorHAnsi"/>
        </w:rPr>
      </w:pPr>
      <w:bookmarkStart w:id="19" w:name="_Toc297285506"/>
      <w:bookmarkStart w:id="20" w:name="_Toc247103549"/>
    </w:p>
    <w:p w14:paraId="3C743374" w14:textId="77777777" w:rsidR="004F1822" w:rsidRPr="00C463B8" w:rsidRDefault="004F1822" w:rsidP="00C463B8">
      <w:pPr>
        <w:jc w:val="both"/>
        <w:rPr>
          <w:rFonts w:asciiTheme="majorHAnsi" w:hAnsiTheme="majorHAnsi"/>
        </w:rPr>
      </w:pPr>
    </w:p>
    <w:p w14:paraId="50E6AB4D" w14:textId="77777777" w:rsidR="004F1822" w:rsidRPr="00C463B8" w:rsidRDefault="004F1822" w:rsidP="00C463B8">
      <w:pPr>
        <w:jc w:val="both"/>
        <w:rPr>
          <w:rFonts w:asciiTheme="majorHAnsi" w:hAnsiTheme="majorHAnsi"/>
        </w:rPr>
      </w:pPr>
    </w:p>
    <w:p w14:paraId="3C4691B9" w14:textId="77777777" w:rsidR="004F1822" w:rsidRPr="00C463B8" w:rsidRDefault="004F1822" w:rsidP="00C463B8">
      <w:pPr>
        <w:jc w:val="both"/>
        <w:rPr>
          <w:rFonts w:asciiTheme="majorHAnsi" w:hAnsiTheme="majorHAnsi"/>
        </w:rPr>
      </w:pPr>
    </w:p>
    <w:p w14:paraId="7A513D7F" w14:textId="77777777" w:rsidR="004F1822" w:rsidRPr="00C463B8" w:rsidRDefault="004F1822" w:rsidP="00C463B8">
      <w:pPr>
        <w:jc w:val="both"/>
        <w:rPr>
          <w:rFonts w:asciiTheme="majorHAnsi" w:hAnsiTheme="majorHAnsi"/>
        </w:rPr>
      </w:pPr>
    </w:p>
    <w:p w14:paraId="19B1226E" w14:textId="77777777" w:rsidR="004F1822" w:rsidRPr="00C463B8" w:rsidRDefault="004F1822" w:rsidP="00C463B8">
      <w:pPr>
        <w:jc w:val="both"/>
        <w:rPr>
          <w:rFonts w:asciiTheme="majorHAnsi" w:hAnsiTheme="majorHAnsi"/>
        </w:rPr>
      </w:pPr>
    </w:p>
    <w:p w14:paraId="3B82A204" w14:textId="77777777" w:rsidR="004F1822" w:rsidRPr="00C463B8" w:rsidRDefault="004F1822" w:rsidP="00C463B8">
      <w:pPr>
        <w:jc w:val="both"/>
        <w:rPr>
          <w:rFonts w:asciiTheme="majorHAnsi" w:hAnsiTheme="majorHAnsi"/>
        </w:rPr>
      </w:pPr>
    </w:p>
    <w:p w14:paraId="1D8E34F1" w14:textId="77777777" w:rsidR="004F1822" w:rsidRPr="00C463B8" w:rsidRDefault="004F1822" w:rsidP="00C463B8">
      <w:pPr>
        <w:jc w:val="both"/>
        <w:rPr>
          <w:rFonts w:asciiTheme="majorHAnsi" w:hAnsiTheme="majorHAnsi"/>
        </w:rPr>
      </w:pPr>
    </w:p>
    <w:p w14:paraId="7391D1F2" w14:textId="77777777" w:rsidR="004F1822" w:rsidRPr="00C463B8" w:rsidRDefault="004F1822" w:rsidP="00C463B8">
      <w:pPr>
        <w:jc w:val="both"/>
        <w:rPr>
          <w:rFonts w:asciiTheme="majorHAnsi" w:hAnsiTheme="majorHAnsi"/>
        </w:rPr>
      </w:pPr>
    </w:p>
    <w:p w14:paraId="3C302D4C" w14:textId="77777777" w:rsidR="004F1822" w:rsidRPr="00C463B8" w:rsidRDefault="004F1822" w:rsidP="00C463B8">
      <w:pPr>
        <w:jc w:val="both"/>
        <w:rPr>
          <w:rFonts w:asciiTheme="majorHAnsi" w:hAnsiTheme="majorHAnsi"/>
        </w:rPr>
      </w:pPr>
    </w:p>
    <w:p w14:paraId="1F46842B" w14:textId="77777777" w:rsidR="004F1822" w:rsidRPr="00C463B8" w:rsidRDefault="004F1822" w:rsidP="00C463B8">
      <w:pPr>
        <w:jc w:val="both"/>
        <w:rPr>
          <w:rFonts w:asciiTheme="majorHAnsi" w:hAnsiTheme="majorHAnsi"/>
        </w:rPr>
      </w:pPr>
    </w:p>
    <w:p w14:paraId="6F492B01" w14:textId="77777777" w:rsidR="004F1822" w:rsidRPr="00C463B8" w:rsidRDefault="004F1822" w:rsidP="00C463B8">
      <w:pPr>
        <w:jc w:val="both"/>
        <w:rPr>
          <w:rFonts w:asciiTheme="majorHAnsi" w:hAnsiTheme="majorHAnsi"/>
        </w:rPr>
      </w:pPr>
    </w:p>
    <w:p w14:paraId="6503A6D8" w14:textId="77777777" w:rsidR="004F1822" w:rsidRPr="00C463B8" w:rsidRDefault="004F1822" w:rsidP="00C463B8">
      <w:pPr>
        <w:jc w:val="both"/>
        <w:rPr>
          <w:rFonts w:asciiTheme="majorHAnsi" w:hAnsiTheme="majorHAnsi"/>
        </w:rPr>
      </w:pPr>
    </w:p>
    <w:p w14:paraId="58ABFF54" w14:textId="77777777" w:rsidR="004920ED" w:rsidRPr="00C463B8" w:rsidRDefault="004920ED" w:rsidP="00C463B8">
      <w:pPr>
        <w:jc w:val="both"/>
        <w:rPr>
          <w:rFonts w:asciiTheme="majorHAnsi" w:hAnsiTheme="majorHAnsi"/>
        </w:rPr>
      </w:pPr>
    </w:p>
    <w:p w14:paraId="596F16CD" w14:textId="77777777" w:rsidR="004920ED" w:rsidRPr="00C463B8" w:rsidRDefault="004920ED" w:rsidP="00C463B8">
      <w:pPr>
        <w:jc w:val="both"/>
        <w:rPr>
          <w:rFonts w:asciiTheme="majorHAnsi" w:hAnsiTheme="majorHAnsi"/>
        </w:rPr>
      </w:pPr>
    </w:p>
    <w:p w14:paraId="15CA95C9" w14:textId="77777777" w:rsidR="004920ED" w:rsidRPr="00C463B8" w:rsidRDefault="004920ED" w:rsidP="00C463B8">
      <w:pPr>
        <w:jc w:val="both"/>
        <w:rPr>
          <w:rFonts w:asciiTheme="majorHAnsi" w:hAnsiTheme="majorHAnsi"/>
        </w:rPr>
      </w:pPr>
    </w:p>
    <w:p w14:paraId="17E0F54C" w14:textId="77777777" w:rsidR="004920ED" w:rsidRPr="00C463B8" w:rsidRDefault="004920ED" w:rsidP="00C463B8">
      <w:pPr>
        <w:jc w:val="both"/>
        <w:rPr>
          <w:rFonts w:asciiTheme="majorHAnsi" w:hAnsiTheme="majorHAnsi"/>
        </w:rPr>
      </w:pPr>
    </w:p>
    <w:p w14:paraId="2C2F1DB5" w14:textId="77777777" w:rsidR="004920ED" w:rsidRPr="00C463B8" w:rsidRDefault="004920ED" w:rsidP="00C463B8">
      <w:pPr>
        <w:jc w:val="both"/>
        <w:rPr>
          <w:rFonts w:asciiTheme="majorHAnsi" w:hAnsiTheme="majorHAnsi"/>
        </w:rPr>
      </w:pPr>
    </w:p>
    <w:p w14:paraId="26936BF7" w14:textId="77777777" w:rsidR="004920ED" w:rsidRPr="00C463B8" w:rsidRDefault="004920ED" w:rsidP="00C463B8">
      <w:pPr>
        <w:jc w:val="both"/>
        <w:rPr>
          <w:rFonts w:asciiTheme="majorHAnsi" w:hAnsiTheme="majorHAnsi"/>
        </w:rPr>
      </w:pPr>
    </w:p>
    <w:p w14:paraId="00A1B9F4" w14:textId="77777777" w:rsidR="004920ED" w:rsidRPr="00C463B8" w:rsidRDefault="004920ED" w:rsidP="00C463B8">
      <w:pPr>
        <w:jc w:val="both"/>
        <w:rPr>
          <w:rFonts w:asciiTheme="majorHAnsi" w:hAnsiTheme="majorHAnsi"/>
        </w:rPr>
      </w:pPr>
    </w:p>
    <w:p w14:paraId="5767633C" w14:textId="4BBC1E4B" w:rsidR="004920ED" w:rsidRPr="00C463B8" w:rsidRDefault="004920ED" w:rsidP="00C463B8">
      <w:pPr>
        <w:jc w:val="both"/>
        <w:rPr>
          <w:rFonts w:asciiTheme="majorHAnsi" w:hAnsiTheme="majorHAnsi"/>
        </w:rPr>
      </w:pPr>
    </w:p>
    <w:p w14:paraId="0AE2F572" w14:textId="3FEED3DB" w:rsidR="006641F0" w:rsidRPr="00C463B8" w:rsidRDefault="006641F0" w:rsidP="00C463B8">
      <w:pPr>
        <w:jc w:val="both"/>
        <w:rPr>
          <w:rFonts w:asciiTheme="majorHAnsi" w:hAnsiTheme="majorHAnsi"/>
        </w:rPr>
      </w:pPr>
    </w:p>
    <w:p w14:paraId="4842504D" w14:textId="330F6859" w:rsidR="006641F0" w:rsidRPr="00C463B8" w:rsidRDefault="006641F0" w:rsidP="00C463B8">
      <w:pPr>
        <w:jc w:val="both"/>
        <w:rPr>
          <w:rFonts w:asciiTheme="majorHAnsi" w:hAnsiTheme="majorHAnsi"/>
        </w:rPr>
      </w:pPr>
    </w:p>
    <w:p w14:paraId="1E6A4B44" w14:textId="28E803AF" w:rsidR="003D355D" w:rsidRDefault="003D355D" w:rsidP="00C463B8">
      <w:pPr>
        <w:jc w:val="both"/>
        <w:rPr>
          <w:rFonts w:asciiTheme="majorHAnsi" w:hAnsiTheme="majorHAnsi"/>
        </w:rPr>
      </w:pPr>
    </w:p>
    <w:p w14:paraId="6D5F3A76" w14:textId="77777777" w:rsidR="008505C4" w:rsidRDefault="008505C4" w:rsidP="00C463B8">
      <w:pPr>
        <w:jc w:val="both"/>
        <w:rPr>
          <w:rFonts w:asciiTheme="majorHAnsi" w:hAnsiTheme="majorHAnsi"/>
        </w:rPr>
      </w:pPr>
    </w:p>
    <w:p w14:paraId="7952C02B" w14:textId="77777777" w:rsidR="008505C4" w:rsidRDefault="008505C4" w:rsidP="00C463B8">
      <w:pPr>
        <w:jc w:val="both"/>
        <w:rPr>
          <w:rFonts w:asciiTheme="majorHAnsi" w:hAnsiTheme="majorHAnsi"/>
        </w:rPr>
      </w:pPr>
    </w:p>
    <w:p w14:paraId="76A322D6" w14:textId="77777777" w:rsidR="008505C4" w:rsidRDefault="008505C4" w:rsidP="00C463B8">
      <w:pPr>
        <w:jc w:val="both"/>
        <w:rPr>
          <w:rFonts w:asciiTheme="majorHAnsi" w:hAnsiTheme="majorHAnsi"/>
        </w:rPr>
      </w:pPr>
    </w:p>
    <w:p w14:paraId="6B7C5743" w14:textId="77777777" w:rsidR="008505C4" w:rsidRDefault="008505C4" w:rsidP="00C463B8">
      <w:pPr>
        <w:jc w:val="both"/>
        <w:rPr>
          <w:rFonts w:asciiTheme="majorHAnsi" w:hAnsiTheme="majorHAnsi"/>
        </w:rPr>
      </w:pPr>
    </w:p>
    <w:p w14:paraId="1C2C985B" w14:textId="77777777" w:rsidR="008505C4" w:rsidRDefault="008505C4" w:rsidP="00C463B8">
      <w:pPr>
        <w:jc w:val="both"/>
        <w:rPr>
          <w:rFonts w:asciiTheme="majorHAnsi" w:hAnsiTheme="majorHAnsi"/>
        </w:rPr>
      </w:pPr>
    </w:p>
    <w:p w14:paraId="75DDAE00" w14:textId="77777777" w:rsidR="008505C4" w:rsidRDefault="008505C4" w:rsidP="00C463B8">
      <w:pPr>
        <w:jc w:val="both"/>
        <w:rPr>
          <w:rFonts w:asciiTheme="majorHAnsi" w:hAnsiTheme="majorHAnsi"/>
        </w:rPr>
      </w:pPr>
    </w:p>
    <w:p w14:paraId="54693920" w14:textId="77777777" w:rsidR="008505C4" w:rsidRDefault="008505C4" w:rsidP="00C463B8">
      <w:pPr>
        <w:jc w:val="both"/>
        <w:rPr>
          <w:rFonts w:asciiTheme="majorHAnsi" w:hAnsiTheme="majorHAnsi"/>
        </w:rPr>
      </w:pPr>
    </w:p>
    <w:p w14:paraId="63C155AB" w14:textId="77777777" w:rsidR="008505C4" w:rsidRDefault="008505C4" w:rsidP="00C463B8">
      <w:pPr>
        <w:jc w:val="both"/>
        <w:rPr>
          <w:rFonts w:asciiTheme="majorHAnsi" w:hAnsiTheme="majorHAnsi"/>
        </w:rPr>
      </w:pPr>
    </w:p>
    <w:p w14:paraId="0B00612F" w14:textId="77777777" w:rsidR="008505C4" w:rsidRDefault="008505C4" w:rsidP="00C463B8">
      <w:pPr>
        <w:jc w:val="both"/>
        <w:rPr>
          <w:rFonts w:asciiTheme="majorHAnsi" w:hAnsiTheme="majorHAnsi"/>
        </w:rPr>
      </w:pPr>
    </w:p>
    <w:p w14:paraId="3456EB56" w14:textId="03B63C2A" w:rsidR="004920ED" w:rsidRPr="00C463B8" w:rsidRDefault="006641F0" w:rsidP="00C463B8">
      <w:pPr>
        <w:jc w:val="both"/>
        <w:rPr>
          <w:rFonts w:asciiTheme="majorHAnsi" w:hAnsiTheme="majorHAnsi"/>
        </w:rPr>
      </w:pPr>
      <w:r w:rsidRPr="00C463B8">
        <w:rPr>
          <w:rFonts w:asciiTheme="majorHAnsi" w:hAnsiTheme="majorHAnsi"/>
          <w:noProof/>
          <w:sz w:val="22"/>
          <w:szCs w:val="22"/>
        </w:rPr>
        <mc:AlternateContent>
          <mc:Choice Requires="wps">
            <w:drawing>
              <wp:anchor distT="0" distB="0" distL="114300" distR="114300" simplePos="0" relativeHeight="251660800" behindDoc="1" locked="0" layoutInCell="1" allowOverlap="1" wp14:anchorId="3CAC55F9" wp14:editId="3A6AFA10">
                <wp:simplePos x="0" y="0"/>
                <wp:positionH relativeFrom="column">
                  <wp:posOffset>0</wp:posOffset>
                </wp:positionH>
                <wp:positionV relativeFrom="paragraph">
                  <wp:posOffset>218440</wp:posOffset>
                </wp:positionV>
                <wp:extent cx="6553210" cy="370851"/>
                <wp:effectExtent l="57150" t="38100" r="76200" b="86360"/>
                <wp:wrapTight wrapText="bothSides">
                  <wp:wrapPolygon edited="0">
                    <wp:start x="-63" y="-2219"/>
                    <wp:lineTo x="-188" y="0"/>
                    <wp:lineTo x="-188" y="22192"/>
                    <wp:lineTo x="0" y="25521"/>
                    <wp:lineTo x="21600" y="25521"/>
                    <wp:lineTo x="21788" y="18863"/>
                    <wp:lineTo x="21788" y="17753"/>
                    <wp:lineTo x="21663" y="1110"/>
                    <wp:lineTo x="21663" y="-2219"/>
                    <wp:lineTo x="-63" y="-2219"/>
                  </wp:wrapPolygon>
                </wp:wrapTight>
                <wp:docPr id="6" name="Rounded Rectangle 6"/>
                <wp:cNvGraphicFramePr/>
                <a:graphic xmlns:a="http://schemas.openxmlformats.org/drawingml/2006/main">
                  <a:graphicData uri="http://schemas.microsoft.com/office/word/2010/wordprocessingShape">
                    <wps:wsp>
                      <wps:cNvSpPr/>
                      <wps:spPr>
                        <a:xfrm>
                          <a:off x="0" y="0"/>
                          <a:ext cx="6553210" cy="37085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152B085" w14:textId="1C4AC56C" w:rsidR="006D45FB" w:rsidRPr="00C463B8" w:rsidRDefault="006D45FB" w:rsidP="00C463B8">
                            <w:pPr>
                              <w:ind w:hanging="90"/>
                              <w:jc w:val="center"/>
                              <w:rPr>
                                <w:sz w:val="28"/>
                                <w:szCs w:val="28"/>
                              </w:rPr>
                            </w:pPr>
                            <w:r w:rsidRPr="00C463B8">
                              <w:rPr>
                                <w:b/>
                                <w:sz w:val="28"/>
                                <w:szCs w:val="28"/>
                              </w:rPr>
                              <w:t>SECTION-II - ANNEXURES</w:t>
                            </w:r>
                          </w:p>
                          <w:p w14:paraId="5B28AD55" w14:textId="4CF3D582" w:rsidR="006D45FB" w:rsidRDefault="006D45FB" w:rsidP="006641F0">
                            <w:pPr>
                              <w:jc w:val="both"/>
                            </w:pPr>
                          </w:p>
                          <w:p w14:paraId="1061BFC4" w14:textId="77777777" w:rsidR="006D45FB" w:rsidRPr="00C463B8" w:rsidRDefault="006D45FB" w:rsidP="006641F0">
                            <w:pPr>
                              <w:autoSpaceDE w:val="0"/>
                              <w:autoSpaceDN w:val="0"/>
                              <w:adjustRightInd w:val="0"/>
                              <w:ind w:hanging="360"/>
                              <w:jc w:val="both"/>
                              <w:rPr>
                                <w:rFonts w:asciiTheme="majorHAnsi" w:hAnsiTheme="majorHAnsi"/>
                                <w:sz w:val="28"/>
                                <w:szCs w:val="28"/>
                              </w:rPr>
                            </w:pPr>
                          </w:p>
                          <w:p w14:paraId="110674EF" w14:textId="77777777" w:rsidR="006D45FB" w:rsidRPr="00C463B8" w:rsidRDefault="006D45FB" w:rsidP="006641F0">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AC55F9" id="Rounded Rectangle 6" o:spid="_x0000_s1028" style="position:absolute;left:0;text-align:left;margin-left:0;margin-top:17.2pt;width:516pt;height:29.2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14:paraId="4152B085" w14:textId="1C4AC56C" w:rsidR="006D45FB" w:rsidRPr="00C463B8" w:rsidRDefault="006D45FB" w:rsidP="00C463B8">
                      <w:pPr>
                        <w:ind w:hanging="90"/>
                        <w:jc w:val="center"/>
                        <w:rPr>
                          <w:sz w:val="28"/>
                          <w:szCs w:val="28"/>
                        </w:rPr>
                      </w:pPr>
                      <w:r w:rsidRPr="00C463B8">
                        <w:rPr>
                          <w:b/>
                          <w:sz w:val="28"/>
                          <w:szCs w:val="28"/>
                        </w:rPr>
                        <w:t>SECTION-II - ANNEXURES</w:t>
                      </w:r>
                    </w:p>
                    <w:p w14:paraId="5B28AD55" w14:textId="4CF3D582" w:rsidR="006D45FB" w:rsidRDefault="006D45FB" w:rsidP="006641F0">
                      <w:pPr>
                        <w:jc w:val="both"/>
                      </w:pPr>
                    </w:p>
                    <w:p w14:paraId="1061BFC4" w14:textId="77777777" w:rsidR="006D45FB" w:rsidRPr="00C463B8" w:rsidRDefault="006D45FB" w:rsidP="006641F0">
                      <w:pPr>
                        <w:autoSpaceDE w:val="0"/>
                        <w:autoSpaceDN w:val="0"/>
                        <w:adjustRightInd w:val="0"/>
                        <w:ind w:hanging="360"/>
                        <w:jc w:val="both"/>
                        <w:rPr>
                          <w:rFonts w:asciiTheme="majorHAnsi" w:hAnsiTheme="majorHAnsi"/>
                          <w:sz w:val="28"/>
                          <w:szCs w:val="28"/>
                        </w:rPr>
                      </w:pPr>
                    </w:p>
                    <w:p w14:paraId="110674EF" w14:textId="77777777" w:rsidR="006D45FB" w:rsidRPr="00C463B8" w:rsidRDefault="006D45FB" w:rsidP="006641F0">
                      <w:pPr>
                        <w:jc w:val="center"/>
                        <w:rPr>
                          <w:sz w:val="32"/>
                          <w:szCs w:val="32"/>
                        </w:rPr>
                      </w:pPr>
                    </w:p>
                  </w:txbxContent>
                </v:textbox>
                <w10:wrap type="tight"/>
              </v:roundrect>
            </w:pict>
          </mc:Fallback>
        </mc:AlternateContent>
      </w:r>
    </w:p>
    <w:p w14:paraId="6C722FD1" w14:textId="77777777" w:rsidR="004F1822" w:rsidRPr="00C463B8" w:rsidRDefault="004F1822" w:rsidP="00C463B8">
      <w:pPr>
        <w:jc w:val="both"/>
        <w:rPr>
          <w:rFonts w:asciiTheme="majorHAnsi" w:hAnsiTheme="majorHAnsi"/>
        </w:rPr>
      </w:pPr>
    </w:p>
    <w:p w14:paraId="19222983" w14:textId="69D83C5B" w:rsidR="00191557" w:rsidRPr="00694E4B" w:rsidRDefault="00191557" w:rsidP="002643B2">
      <w:pPr>
        <w:pStyle w:val="ListParagraph"/>
        <w:numPr>
          <w:ilvl w:val="0"/>
          <w:numId w:val="154"/>
        </w:num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CHECK LIST</w:t>
      </w:r>
    </w:p>
    <w:p w14:paraId="50B72FA9" w14:textId="77777777" w:rsidR="002012A5" w:rsidRPr="00694E4B" w:rsidRDefault="002012A5" w:rsidP="00C463B8">
      <w:pPr>
        <w:pStyle w:val="ListParagraph"/>
        <w:autoSpaceDE w:val="0"/>
        <w:autoSpaceDN w:val="0"/>
        <w:adjustRightInd w:val="0"/>
        <w:ind w:left="375"/>
        <w:jc w:val="both"/>
        <w:rPr>
          <w:rFonts w:asciiTheme="majorHAnsi" w:hAnsiTheme="majorHAnsi"/>
          <w:b/>
          <w:bCs/>
          <w:sz w:val="22"/>
          <w:szCs w:val="22"/>
        </w:rPr>
      </w:pPr>
    </w:p>
    <w:p w14:paraId="73A14F05" w14:textId="6D913618" w:rsidR="004F1822" w:rsidRPr="00694E4B" w:rsidRDefault="00191557"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We confirm that we have gone through the bid document and as instructed therein we hereby submit the following documents to form the bid.</w:t>
      </w:r>
    </w:p>
    <w:p w14:paraId="1EAC49AD" w14:textId="77777777" w:rsidR="002012A5" w:rsidRPr="00694E4B" w:rsidRDefault="002012A5">
      <w:pPr>
        <w:autoSpaceDE w:val="0"/>
        <w:autoSpaceDN w:val="0"/>
        <w:adjustRightInd w:val="0"/>
        <w:jc w:val="both"/>
        <w:rPr>
          <w:rFonts w:asciiTheme="majorHAnsi" w:hAnsiTheme="majorHAnsi"/>
          <w:sz w:val="22"/>
          <w:szCs w:val="22"/>
        </w:rPr>
      </w:pPr>
    </w:p>
    <w:tbl>
      <w:tblPr>
        <w:tblStyle w:val="TableGrid"/>
        <w:tblW w:w="9990" w:type="dxa"/>
        <w:tblInd w:w="468" w:type="dxa"/>
        <w:tblLook w:val="04A0" w:firstRow="1" w:lastRow="0" w:firstColumn="1" w:lastColumn="0" w:noHBand="0" w:noVBand="1"/>
      </w:tblPr>
      <w:tblGrid>
        <w:gridCol w:w="900"/>
        <w:gridCol w:w="3420"/>
        <w:gridCol w:w="1890"/>
        <w:gridCol w:w="1800"/>
        <w:gridCol w:w="1980"/>
      </w:tblGrid>
      <w:tr w:rsidR="008B2EB9" w:rsidRPr="00694E4B" w14:paraId="778A6284" w14:textId="77777777" w:rsidTr="00C463B8">
        <w:trPr>
          <w:tblHeader/>
        </w:trPr>
        <w:tc>
          <w:tcPr>
            <w:tcW w:w="900" w:type="dxa"/>
            <w:shd w:val="clear" w:color="auto" w:fill="DBE5F1" w:themeFill="accent1" w:themeFillTint="33"/>
          </w:tcPr>
          <w:p w14:paraId="6C1360AF" w14:textId="58577B34" w:rsidR="008B2EB9" w:rsidRPr="00694E4B" w:rsidRDefault="008B2EB9" w:rsidP="002643B2">
            <w:pPr>
              <w:jc w:val="both"/>
              <w:rPr>
                <w:rFonts w:asciiTheme="majorHAnsi" w:hAnsiTheme="majorHAnsi"/>
                <w:b/>
                <w:sz w:val="22"/>
                <w:szCs w:val="22"/>
              </w:rPr>
            </w:pPr>
            <w:r w:rsidRPr="00694E4B">
              <w:rPr>
                <w:rFonts w:asciiTheme="majorHAnsi" w:hAnsiTheme="majorHAnsi"/>
                <w:b/>
                <w:sz w:val="22"/>
                <w:szCs w:val="22"/>
              </w:rPr>
              <w:t>S. No.</w:t>
            </w:r>
          </w:p>
        </w:tc>
        <w:tc>
          <w:tcPr>
            <w:tcW w:w="3420" w:type="dxa"/>
            <w:shd w:val="clear" w:color="auto" w:fill="DBE5F1" w:themeFill="accent1" w:themeFillTint="33"/>
          </w:tcPr>
          <w:p w14:paraId="3E710E76" w14:textId="2DD9C348" w:rsidR="008B2EB9" w:rsidRPr="00694E4B" w:rsidRDefault="008B2EB9">
            <w:pPr>
              <w:jc w:val="both"/>
              <w:rPr>
                <w:rFonts w:asciiTheme="majorHAnsi" w:hAnsiTheme="majorHAnsi"/>
                <w:b/>
                <w:sz w:val="22"/>
                <w:szCs w:val="22"/>
              </w:rPr>
            </w:pPr>
            <w:r w:rsidRPr="00694E4B">
              <w:rPr>
                <w:rFonts w:asciiTheme="majorHAnsi" w:hAnsiTheme="majorHAnsi"/>
                <w:b/>
                <w:sz w:val="22"/>
                <w:szCs w:val="22"/>
              </w:rPr>
              <w:t>Name of the document</w:t>
            </w:r>
          </w:p>
        </w:tc>
        <w:tc>
          <w:tcPr>
            <w:tcW w:w="1890" w:type="dxa"/>
            <w:shd w:val="clear" w:color="auto" w:fill="DBE5F1" w:themeFill="accent1" w:themeFillTint="33"/>
          </w:tcPr>
          <w:p w14:paraId="1244AC7F" w14:textId="729627B7" w:rsidR="008B2EB9" w:rsidRPr="00694E4B" w:rsidRDefault="002802A6">
            <w:pPr>
              <w:jc w:val="both"/>
              <w:rPr>
                <w:rFonts w:asciiTheme="majorHAnsi" w:hAnsiTheme="majorHAnsi"/>
                <w:b/>
                <w:sz w:val="22"/>
                <w:szCs w:val="22"/>
              </w:rPr>
            </w:pPr>
            <w:r w:rsidRPr="00694E4B">
              <w:rPr>
                <w:rFonts w:asciiTheme="majorHAnsi" w:hAnsiTheme="majorHAnsi"/>
                <w:b/>
                <w:sz w:val="22"/>
                <w:szCs w:val="22"/>
              </w:rPr>
              <w:t>Annexures</w:t>
            </w:r>
          </w:p>
        </w:tc>
        <w:tc>
          <w:tcPr>
            <w:tcW w:w="1800" w:type="dxa"/>
            <w:shd w:val="clear" w:color="auto" w:fill="DBE5F1" w:themeFill="accent1" w:themeFillTint="33"/>
          </w:tcPr>
          <w:p w14:paraId="6F9A3FA1" w14:textId="0BC326A4" w:rsidR="008B2EB9" w:rsidRPr="00694E4B" w:rsidRDefault="008B2EB9">
            <w:pPr>
              <w:jc w:val="both"/>
              <w:rPr>
                <w:rFonts w:asciiTheme="majorHAnsi" w:hAnsiTheme="majorHAnsi"/>
                <w:b/>
                <w:sz w:val="22"/>
                <w:szCs w:val="22"/>
              </w:rPr>
            </w:pPr>
            <w:r w:rsidRPr="00694E4B">
              <w:rPr>
                <w:rFonts w:asciiTheme="majorHAnsi" w:hAnsiTheme="majorHAnsi"/>
                <w:b/>
                <w:sz w:val="22"/>
                <w:szCs w:val="22"/>
              </w:rPr>
              <w:t>Nature of document</w:t>
            </w:r>
          </w:p>
        </w:tc>
        <w:tc>
          <w:tcPr>
            <w:tcW w:w="1980" w:type="dxa"/>
            <w:shd w:val="clear" w:color="auto" w:fill="DBE5F1" w:themeFill="accent1" w:themeFillTint="33"/>
            <w:vAlign w:val="center"/>
          </w:tcPr>
          <w:p w14:paraId="0B87E5DF" w14:textId="2753E3D0" w:rsidR="008B2EB9" w:rsidRPr="00694E4B" w:rsidRDefault="008B2EB9" w:rsidP="00C463B8">
            <w:pPr>
              <w:jc w:val="center"/>
              <w:rPr>
                <w:rFonts w:asciiTheme="majorHAnsi" w:hAnsiTheme="majorHAnsi"/>
                <w:b/>
                <w:sz w:val="22"/>
                <w:szCs w:val="22"/>
              </w:rPr>
            </w:pPr>
            <w:r w:rsidRPr="00694E4B">
              <w:rPr>
                <w:rFonts w:asciiTheme="majorHAnsi" w:hAnsiTheme="majorHAnsi"/>
                <w:b/>
                <w:sz w:val="22"/>
                <w:szCs w:val="22"/>
              </w:rPr>
              <w:t>Whether Submitted Yes/No</w:t>
            </w:r>
          </w:p>
        </w:tc>
      </w:tr>
      <w:tr w:rsidR="002B623C" w:rsidRPr="00694E4B" w14:paraId="1BFED678" w14:textId="77777777" w:rsidTr="00C463B8">
        <w:tc>
          <w:tcPr>
            <w:tcW w:w="9990" w:type="dxa"/>
            <w:gridSpan w:val="5"/>
          </w:tcPr>
          <w:p w14:paraId="343979B5" w14:textId="77777777" w:rsidR="002B623C" w:rsidRPr="00694E4B" w:rsidRDefault="002B623C" w:rsidP="00C463B8">
            <w:pPr>
              <w:jc w:val="both"/>
              <w:rPr>
                <w:rFonts w:asciiTheme="majorHAnsi" w:hAnsiTheme="majorHAnsi"/>
                <w:sz w:val="22"/>
                <w:szCs w:val="22"/>
              </w:rPr>
            </w:pPr>
          </w:p>
        </w:tc>
      </w:tr>
      <w:tr w:rsidR="002B623C" w:rsidRPr="00694E4B" w14:paraId="1E3DAB30" w14:textId="77777777" w:rsidTr="00C463B8">
        <w:tc>
          <w:tcPr>
            <w:tcW w:w="900" w:type="dxa"/>
            <w:vAlign w:val="center"/>
          </w:tcPr>
          <w:p w14:paraId="7A0C5742" w14:textId="4144EA29" w:rsidR="002B623C" w:rsidRPr="00694E4B" w:rsidRDefault="002B623C" w:rsidP="00C463B8">
            <w:pPr>
              <w:spacing w:before="100" w:beforeAutospacing="1" w:after="100" w:afterAutospacing="1"/>
              <w:jc w:val="center"/>
              <w:rPr>
                <w:rFonts w:asciiTheme="majorHAnsi" w:hAnsiTheme="majorHAnsi"/>
                <w:sz w:val="22"/>
                <w:szCs w:val="22"/>
              </w:rPr>
            </w:pPr>
            <w:r w:rsidRPr="00694E4B">
              <w:rPr>
                <w:rFonts w:asciiTheme="majorHAnsi" w:hAnsiTheme="majorHAnsi"/>
                <w:sz w:val="22"/>
                <w:szCs w:val="22"/>
              </w:rPr>
              <w:t>1.</w:t>
            </w:r>
          </w:p>
        </w:tc>
        <w:tc>
          <w:tcPr>
            <w:tcW w:w="3420" w:type="dxa"/>
          </w:tcPr>
          <w:p w14:paraId="467C6999" w14:textId="1ECC94DB" w:rsidR="002B623C" w:rsidRPr="00694E4B" w:rsidRDefault="002B623C" w:rsidP="002643B2">
            <w:pPr>
              <w:autoSpaceDE w:val="0"/>
              <w:autoSpaceDN w:val="0"/>
              <w:adjustRightInd w:val="0"/>
              <w:spacing w:before="100" w:beforeAutospacing="1" w:after="100" w:afterAutospacing="1"/>
              <w:jc w:val="both"/>
              <w:rPr>
                <w:rFonts w:asciiTheme="majorHAnsi" w:hAnsiTheme="majorHAnsi"/>
                <w:sz w:val="22"/>
                <w:szCs w:val="22"/>
              </w:rPr>
            </w:pPr>
            <w:r w:rsidRPr="00694E4B">
              <w:rPr>
                <w:rFonts w:asciiTheme="majorHAnsi" w:hAnsiTheme="majorHAnsi"/>
                <w:sz w:val="22"/>
                <w:szCs w:val="22"/>
              </w:rPr>
              <w:t>Covering Letter</w:t>
            </w:r>
            <w:r w:rsidR="002802A6" w:rsidRPr="00694E4B">
              <w:rPr>
                <w:rFonts w:asciiTheme="majorHAnsi" w:hAnsiTheme="majorHAnsi"/>
                <w:sz w:val="22"/>
                <w:szCs w:val="22"/>
              </w:rPr>
              <w:t>/Bid Proposal</w:t>
            </w:r>
          </w:p>
        </w:tc>
        <w:tc>
          <w:tcPr>
            <w:tcW w:w="1890" w:type="dxa"/>
            <w:vAlign w:val="center"/>
          </w:tcPr>
          <w:p w14:paraId="2DEBFEB4" w14:textId="5CFC9B04" w:rsidR="002B623C" w:rsidRPr="00694E4B" w:rsidRDefault="002B623C"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1</w:t>
            </w:r>
          </w:p>
        </w:tc>
        <w:tc>
          <w:tcPr>
            <w:tcW w:w="1800" w:type="dxa"/>
            <w:vAlign w:val="center"/>
          </w:tcPr>
          <w:p w14:paraId="51971D5A" w14:textId="6EBA51B3" w:rsidR="002B623C" w:rsidRPr="00694E4B" w:rsidRDefault="00DC2332"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Mandatory</w:t>
            </w:r>
          </w:p>
        </w:tc>
        <w:tc>
          <w:tcPr>
            <w:tcW w:w="1980" w:type="dxa"/>
          </w:tcPr>
          <w:p w14:paraId="2D4DD6FE" w14:textId="77777777" w:rsidR="002B623C" w:rsidRPr="00694E4B" w:rsidRDefault="002B623C" w:rsidP="00C463B8">
            <w:pPr>
              <w:jc w:val="both"/>
              <w:rPr>
                <w:rFonts w:asciiTheme="majorHAnsi" w:hAnsiTheme="majorHAnsi"/>
                <w:sz w:val="22"/>
                <w:szCs w:val="22"/>
              </w:rPr>
            </w:pPr>
          </w:p>
        </w:tc>
      </w:tr>
      <w:tr w:rsidR="002B623C" w:rsidRPr="00694E4B" w14:paraId="11792C1C" w14:textId="77777777" w:rsidTr="00C463B8">
        <w:tc>
          <w:tcPr>
            <w:tcW w:w="900" w:type="dxa"/>
            <w:vAlign w:val="center"/>
          </w:tcPr>
          <w:p w14:paraId="379D76B1" w14:textId="3F9611C3" w:rsidR="002B623C" w:rsidRPr="00694E4B" w:rsidRDefault="00DC2332" w:rsidP="00C463B8">
            <w:pPr>
              <w:spacing w:before="100" w:beforeAutospacing="1" w:after="100" w:afterAutospacing="1"/>
              <w:jc w:val="center"/>
              <w:rPr>
                <w:rFonts w:asciiTheme="majorHAnsi" w:hAnsiTheme="majorHAnsi"/>
                <w:sz w:val="22"/>
                <w:szCs w:val="22"/>
              </w:rPr>
            </w:pPr>
            <w:r w:rsidRPr="00694E4B">
              <w:rPr>
                <w:rFonts w:asciiTheme="majorHAnsi" w:hAnsiTheme="majorHAnsi"/>
                <w:sz w:val="22"/>
                <w:szCs w:val="22"/>
              </w:rPr>
              <w:t>2.</w:t>
            </w:r>
          </w:p>
        </w:tc>
        <w:tc>
          <w:tcPr>
            <w:tcW w:w="3420" w:type="dxa"/>
          </w:tcPr>
          <w:p w14:paraId="64606CC8" w14:textId="77777777" w:rsidR="002B623C" w:rsidRPr="00694E4B" w:rsidRDefault="002B623C"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General Financial &amp; Commercial Particulars of Bidder/Each</w:t>
            </w:r>
          </w:p>
          <w:p w14:paraId="2EDF32FA" w14:textId="610CADB9" w:rsidR="002B623C" w:rsidRPr="00694E4B" w:rsidRDefault="002B623C">
            <w:pPr>
              <w:jc w:val="both"/>
              <w:rPr>
                <w:rFonts w:asciiTheme="majorHAnsi" w:hAnsiTheme="majorHAnsi"/>
                <w:sz w:val="22"/>
                <w:szCs w:val="22"/>
              </w:rPr>
            </w:pPr>
            <w:r w:rsidRPr="00694E4B">
              <w:rPr>
                <w:rFonts w:asciiTheme="majorHAnsi" w:hAnsiTheme="majorHAnsi"/>
                <w:sz w:val="22"/>
                <w:szCs w:val="22"/>
              </w:rPr>
              <w:t>Member of the Consortium (</w:t>
            </w:r>
            <w:r w:rsidR="002802A6" w:rsidRPr="00694E4B">
              <w:rPr>
                <w:rFonts w:asciiTheme="majorHAnsi" w:hAnsiTheme="majorHAnsi"/>
                <w:sz w:val="22"/>
                <w:szCs w:val="22"/>
              </w:rPr>
              <w:t>Annexure 2</w:t>
            </w:r>
            <w:r w:rsidRPr="00694E4B">
              <w:rPr>
                <w:rFonts w:asciiTheme="majorHAnsi" w:hAnsiTheme="majorHAnsi"/>
                <w:sz w:val="22"/>
                <w:szCs w:val="22"/>
              </w:rPr>
              <w:t>)</w:t>
            </w:r>
          </w:p>
        </w:tc>
        <w:tc>
          <w:tcPr>
            <w:tcW w:w="1890" w:type="dxa"/>
            <w:vAlign w:val="center"/>
          </w:tcPr>
          <w:p w14:paraId="43B37005" w14:textId="250AC354" w:rsidR="002B623C" w:rsidRPr="00694E4B" w:rsidRDefault="002802A6"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2</w:t>
            </w:r>
          </w:p>
        </w:tc>
        <w:tc>
          <w:tcPr>
            <w:tcW w:w="1800" w:type="dxa"/>
            <w:vAlign w:val="center"/>
          </w:tcPr>
          <w:p w14:paraId="55DD496E" w14:textId="58AA3594" w:rsidR="002B623C" w:rsidRPr="00694E4B" w:rsidRDefault="002802A6"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Mandatory</w:t>
            </w:r>
          </w:p>
        </w:tc>
        <w:tc>
          <w:tcPr>
            <w:tcW w:w="1980" w:type="dxa"/>
          </w:tcPr>
          <w:p w14:paraId="2556E418" w14:textId="77777777" w:rsidR="002B623C" w:rsidRPr="00694E4B" w:rsidRDefault="002B623C" w:rsidP="00C463B8">
            <w:pPr>
              <w:jc w:val="both"/>
              <w:rPr>
                <w:rFonts w:asciiTheme="majorHAnsi" w:hAnsiTheme="majorHAnsi"/>
                <w:sz w:val="22"/>
                <w:szCs w:val="22"/>
              </w:rPr>
            </w:pPr>
          </w:p>
        </w:tc>
      </w:tr>
      <w:tr w:rsidR="002B623C" w:rsidRPr="00694E4B" w14:paraId="38CDFEF2" w14:textId="77777777" w:rsidTr="00C463B8">
        <w:tc>
          <w:tcPr>
            <w:tcW w:w="900" w:type="dxa"/>
            <w:vAlign w:val="center"/>
          </w:tcPr>
          <w:p w14:paraId="3CF38F94" w14:textId="14D6598B" w:rsidR="002B623C" w:rsidRPr="00694E4B" w:rsidRDefault="002802A6" w:rsidP="00C463B8">
            <w:pPr>
              <w:spacing w:before="100" w:beforeAutospacing="1" w:after="100" w:afterAutospacing="1"/>
              <w:jc w:val="center"/>
              <w:rPr>
                <w:rFonts w:asciiTheme="majorHAnsi" w:hAnsiTheme="majorHAnsi"/>
                <w:sz w:val="22"/>
                <w:szCs w:val="22"/>
              </w:rPr>
            </w:pPr>
            <w:r w:rsidRPr="00694E4B">
              <w:rPr>
                <w:rFonts w:asciiTheme="majorHAnsi" w:hAnsiTheme="majorHAnsi"/>
                <w:sz w:val="22"/>
                <w:szCs w:val="22"/>
              </w:rPr>
              <w:t>3.</w:t>
            </w:r>
          </w:p>
        </w:tc>
        <w:tc>
          <w:tcPr>
            <w:tcW w:w="3420" w:type="dxa"/>
          </w:tcPr>
          <w:p w14:paraId="2C358C87" w14:textId="77777777" w:rsidR="002802A6" w:rsidRPr="00694E4B" w:rsidRDefault="002802A6" w:rsidP="00C463B8">
            <w:pPr>
              <w:autoSpaceDE w:val="0"/>
              <w:autoSpaceDN w:val="0"/>
              <w:adjustRightInd w:val="0"/>
              <w:spacing w:before="100" w:beforeAutospacing="1" w:after="100" w:afterAutospacing="1"/>
              <w:jc w:val="both"/>
              <w:rPr>
                <w:rFonts w:asciiTheme="majorHAnsi" w:eastAsiaTheme="minorHAnsi" w:hAnsiTheme="majorHAnsi"/>
                <w:sz w:val="22"/>
                <w:szCs w:val="22"/>
              </w:rPr>
            </w:pPr>
            <w:r w:rsidRPr="00694E4B">
              <w:rPr>
                <w:rFonts w:asciiTheme="majorHAnsi" w:hAnsiTheme="majorHAnsi"/>
                <w:sz w:val="22"/>
                <w:szCs w:val="22"/>
              </w:rPr>
              <w:t>Qualification Data for Consultancy Services offered by the Bidder</w:t>
            </w:r>
          </w:p>
          <w:p w14:paraId="66D7F67B" w14:textId="26296C63" w:rsidR="002B623C" w:rsidRPr="00694E4B" w:rsidRDefault="002802A6" w:rsidP="00C463B8">
            <w:pPr>
              <w:jc w:val="both"/>
              <w:rPr>
                <w:rFonts w:asciiTheme="majorHAnsi" w:eastAsiaTheme="minorHAnsi" w:hAnsiTheme="majorHAnsi"/>
                <w:sz w:val="22"/>
                <w:szCs w:val="22"/>
              </w:rPr>
            </w:pPr>
            <w:r w:rsidRPr="00694E4B">
              <w:rPr>
                <w:rFonts w:asciiTheme="majorHAnsi" w:hAnsiTheme="majorHAnsi"/>
                <w:sz w:val="22"/>
                <w:szCs w:val="22"/>
              </w:rPr>
              <w:t>(Annexure 3)</w:t>
            </w:r>
          </w:p>
        </w:tc>
        <w:tc>
          <w:tcPr>
            <w:tcW w:w="1890" w:type="dxa"/>
            <w:vAlign w:val="center"/>
          </w:tcPr>
          <w:p w14:paraId="0617C519" w14:textId="1E2FC751" w:rsidR="002B623C" w:rsidRPr="00694E4B" w:rsidRDefault="002802A6"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3</w:t>
            </w:r>
          </w:p>
        </w:tc>
        <w:tc>
          <w:tcPr>
            <w:tcW w:w="1800" w:type="dxa"/>
            <w:vAlign w:val="center"/>
          </w:tcPr>
          <w:p w14:paraId="58F0FF96" w14:textId="19F333E1" w:rsidR="002B623C" w:rsidRPr="00694E4B" w:rsidRDefault="002802A6"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Mandatory</w:t>
            </w:r>
          </w:p>
        </w:tc>
        <w:tc>
          <w:tcPr>
            <w:tcW w:w="1980" w:type="dxa"/>
          </w:tcPr>
          <w:p w14:paraId="3089FD7A" w14:textId="77777777" w:rsidR="002B623C" w:rsidRPr="00694E4B" w:rsidRDefault="002B623C" w:rsidP="00C463B8">
            <w:pPr>
              <w:jc w:val="both"/>
              <w:rPr>
                <w:rFonts w:asciiTheme="majorHAnsi" w:hAnsiTheme="majorHAnsi"/>
                <w:sz w:val="22"/>
                <w:szCs w:val="22"/>
              </w:rPr>
            </w:pPr>
          </w:p>
        </w:tc>
      </w:tr>
      <w:tr w:rsidR="002802A6" w:rsidRPr="00694E4B" w14:paraId="4CE53C27" w14:textId="77777777" w:rsidTr="00C463B8">
        <w:tc>
          <w:tcPr>
            <w:tcW w:w="900" w:type="dxa"/>
            <w:vAlign w:val="center"/>
          </w:tcPr>
          <w:p w14:paraId="02BECCBE" w14:textId="11416F8D" w:rsidR="002802A6" w:rsidRPr="00694E4B" w:rsidRDefault="002802A6" w:rsidP="00C463B8">
            <w:pPr>
              <w:spacing w:before="100" w:beforeAutospacing="1" w:after="100" w:afterAutospacing="1"/>
              <w:jc w:val="center"/>
              <w:rPr>
                <w:rFonts w:asciiTheme="majorHAnsi" w:hAnsiTheme="majorHAnsi"/>
                <w:sz w:val="22"/>
                <w:szCs w:val="22"/>
              </w:rPr>
            </w:pPr>
            <w:r w:rsidRPr="00694E4B">
              <w:rPr>
                <w:rFonts w:asciiTheme="majorHAnsi" w:hAnsiTheme="majorHAnsi"/>
                <w:sz w:val="22"/>
                <w:szCs w:val="22"/>
              </w:rPr>
              <w:t>4.</w:t>
            </w:r>
          </w:p>
        </w:tc>
        <w:tc>
          <w:tcPr>
            <w:tcW w:w="3420" w:type="dxa"/>
          </w:tcPr>
          <w:p w14:paraId="6CC13A69" w14:textId="26B0218C" w:rsidR="002802A6" w:rsidRPr="00694E4B" w:rsidRDefault="002802A6" w:rsidP="00C463B8">
            <w:pPr>
              <w:autoSpaceDE w:val="0"/>
              <w:autoSpaceDN w:val="0"/>
              <w:adjustRightInd w:val="0"/>
              <w:spacing w:before="100" w:beforeAutospacing="1" w:after="100" w:afterAutospacing="1"/>
              <w:jc w:val="both"/>
              <w:rPr>
                <w:rFonts w:asciiTheme="majorHAnsi" w:eastAsiaTheme="minorHAnsi" w:hAnsiTheme="majorHAnsi"/>
                <w:sz w:val="22"/>
                <w:szCs w:val="22"/>
              </w:rPr>
            </w:pPr>
            <w:r w:rsidRPr="00694E4B">
              <w:rPr>
                <w:rFonts w:asciiTheme="majorHAnsi" w:hAnsiTheme="majorHAnsi"/>
                <w:sz w:val="22"/>
                <w:szCs w:val="22"/>
              </w:rPr>
              <w:t>Particulars of Key Personnel (Annexure 4)</w:t>
            </w:r>
          </w:p>
        </w:tc>
        <w:tc>
          <w:tcPr>
            <w:tcW w:w="1890" w:type="dxa"/>
            <w:vAlign w:val="center"/>
          </w:tcPr>
          <w:p w14:paraId="4BEAC07D" w14:textId="4E03CA81" w:rsidR="002802A6" w:rsidRPr="00694E4B" w:rsidRDefault="002802A6"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4</w:t>
            </w:r>
          </w:p>
        </w:tc>
        <w:tc>
          <w:tcPr>
            <w:tcW w:w="1800" w:type="dxa"/>
            <w:vAlign w:val="center"/>
          </w:tcPr>
          <w:p w14:paraId="07E74D03" w14:textId="55FF18A2" w:rsidR="002802A6" w:rsidRPr="00694E4B" w:rsidRDefault="002802A6"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Mandatory</w:t>
            </w:r>
          </w:p>
        </w:tc>
        <w:tc>
          <w:tcPr>
            <w:tcW w:w="1980" w:type="dxa"/>
          </w:tcPr>
          <w:p w14:paraId="4F821826" w14:textId="77777777" w:rsidR="002802A6" w:rsidRPr="00694E4B" w:rsidRDefault="002802A6" w:rsidP="00C463B8">
            <w:pPr>
              <w:jc w:val="both"/>
              <w:rPr>
                <w:rFonts w:asciiTheme="majorHAnsi" w:hAnsiTheme="majorHAnsi"/>
                <w:sz w:val="22"/>
                <w:szCs w:val="22"/>
              </w:rPr>
            </w:pPr>
          </w:p>
        </w:tc>
      </w:tr>
      <w:tr w:rsidR="002802A6" w:rsidRPr="00694E4B" w14:paraId="4C94C1AC" w14:textId="77777777" w:rsidTr="00C463B8">
        <w:tc>
          <w:tcPr>
            <w:tcW w:w="900" w:type="dxa"/>
            <w:vAlign w:val="center"/>
          </w:tcPr>
          <w:p w14:paraId="28E00328" w14:textId="01D6CC77" w:rsidR="002802A6" w:rsidRPr="00694E4B" w:rsidRDefault="002802A6" w:rsidP="00C463B8">
            <w:pPr>
              <w:spacing w:before="100" w:beforeAutospacing="1" w:after="100" w:afterAutospacing="1"/>
              <w:jc w:val="center"/>
              <w:rPr>
                <w:rFonts w:asciiTheme="majorHAnsi" w:hAnsiTheme="majorHAnsi"/>
                <w:sz w:val="22"/>
                <w:szCs w:val="22"/>
              </w:rPr>
            </w:pPr>
            <w:r w:rsidRPr="00694E4B">
              <w:rPr>
                <w:rFonts w:asciiTheme="majorHAnsi" w:hAnsiTheme="majorHAnsi"/>
                <w:sz w:val="22"/>
                <w:szCs w:val="22"/>
              </w:rPr>
              <w:t>5.</w:t>
            </w:r>
          </w:p>
        </w:tc>
        <w:tc>
          <w:tcPr>
            <w:tcW w:w="3420" w:type="dxa"/>
          </w:tcPr>
          <w:p w14:paraId="34E5CC88" w14:textId="34B207F6" w:rsidR="002802A6" w:rsidRPr="00694E4B" w:rsidRDefault="002802A6" w:rsidP="00C463B8">
            <w:pPr>
              <w:autoSpaceDE w:val="0"/>
              <w:autoSpaceDN w:val="0"/>
              <w:adjustRightInd w:val="0"/>
              <w:spacing w:before="100" w:beforeAutospacing="1" w:after="100" w:afterAutospacing="1"/>
              <w:jc w:val="both"/>
              <w:rPr>
                <w:rFonts w:asciiTheme="majorHAnsi" w:eastAsiaTheme="minorHAnsi" w:hAnsiTheme="majorHAnsi"/>
                <w:sz w:val="22"/>
                <w:szCs w:val="22"/>
              </w:rPr>
            </w:pPr>
            <w:r w:rsidRPr="00694E4B">
              <w:rPr>
                <w:rFonts w:asciiTheme="majorHAnsi" w:hAnsiTheme="majorHAnsi"/>
                <w:sz w:val="22"/>
                <w:szCs w:val="22"/>
              </w:rPr>
              <w:t>Curriculum Vitae (CV) of Professional Personnel (Annexure 5)</w:t>
            </w:r>
          </w:p>
        </w:tc>
        <w:tc>
          <w:tcPr>
            <w:tcW w:w="1890" w:type="dxa"/>
            <w:vAlign w:val="center"/>
          </w:tcPr>
          <w:p w14:paraId="6EE43D51" w14:textId="2CE8262F" w:rsidR="002802A6" w:rsidRPr="00694E4B" w:rsidRDefault="002802A6"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5</w:t>
            </w:r>
          </w:p>
        </w:tc>
        <w:tc>
          <w:tcPr>
            <w:tcW w:w="1800" w:type="dxa"/>
            <w:vAlign w:val="center"/>
          </w:tcPr>
          <w:p w14:paraId="45114A4E" w14:textId="66A1C2CC" w:rsidR="002802A6" w:rsidRPr="00694E4B" w:rsidRDefault="002802A6"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Mandatory</w:t>
            </w:r>
          </w:p>
        </w:tc>
        <w:tc>
          <w:tcPr>
            <w:tcW w:w="1980" w:type="dxa"/>
          </w:tcPr>
          <w:p w14:paraId="435C722B" w14:textId="77777777" w:rsidR="002802A6" w:rsidRPr="00694E4B" w:rsidRDefault="002802A6" w:rsidP="00C463B8">
            <w:pPr>
              <w:jc w:val="both"/>
              <w:rPr>
                <w:rFonts w:asciiTheme="majorHAnsi" w:hAnsiTheme="majorHAnsi"/>
                <w:sz w:val="22"/>
                <w:szCs w:val="22"/>
              </w:rPr>
            </w:pPr>
          </w:p>
        </w:tc>
      </w:tr>
      <w:tr w:rsidR="002802A6" w:rsidRPr="00694E4B" w14:paraId="5F790937" w14:textId="77777777" w:rsidTr="00C463B8">
        <w:tc>
          <w:tcPr>
            <w:tcW w:w="900" w:type="dxa"/>
            <w:vAlign w:val="center"/>
          </w:tcPr>
          <w:p w14:paraId="595FF996" w14:textId="3E1EAB36" w:rsidR="002802A6" w:rsidRPr="00694E4B" w:rsidRDefault="00E94312" w:rsidP="00C463B8">
            <w:pPr>
              <w:spacing w:before="100" w:beforeAutospacing="1" w:after="100" w:afterAutospacing="1"/>
              <w:jc w:val="center"/>
              <w:rPr>
                <w:rFonts w:asciiTheme="majorHAnsi" w:hAnsiTheme="majorHAnsi"/>
                <w:sz w:val="22"/>
                <w:szCs w:val="22"/>
              </w:rPr>
            </w:pPr>
            <w:r w:rsidRPr="00694E4B">
              <w:rPr>
                <w:rFonts w:asciiTheme="majorHAnsi" w:hAnsiTheme="majorHAnsi"/>
                <w:sz w:val="22"/>
                <w:szCs w:val="22"/>
              </w:rPr>
              <w:t>6</w:t>
            </w:r>
            <w:r w:rsidR="002802A6" w:rsidRPr="00694E4B">
              <w:rPr>
                <w:rFonts w:asciiTheme="majorHAnsi" w:hAnsiTheme="majorHAnsi"/>
                <w:sz w:val="22"/>
                <w:szCs w:val="22"/>
              </w:rPr>
              <w:t>.</w:t>
            </w:r>
          </w:p>
        </w:tc>
        <w:tc>
          <w:tcPr>
            <w:tcW w:w="3420" w:type="dxa"/>
          </w:tcPr>
          <w:p w14:paraId="51F6D2B2" w14:textId="0DC77F30" w:rsidR="002802A6" w:rsidRPr="00694E4B" w:rsidRDefault="001030B2" w:rsidP="00C463B8">
            <w:pPr>
              <w:autoSpaceDE w:val="0"/>
              <w:autoSpaceDN w:val="0"/>
              <w:adjustRightInd w:val="0"/>
              <w:jc w:val="both"/>
              <w:rPr>
                <w:rFonts w:asciiTheme="majorHAnsi" w:eastAsiaTheme="minorHAnsi" w:hAnsiTheme="majorHAnsi"/>
                <w:sz w:val="22"/>
                <w:szCs w:val="22"/>
              </w:rPr>
            </w:pPr>
            <w:r w:rsidRPr="00694E4B">
              <w:rPr>
                <w:rFonts w:asciiTheme="majorHAnsi" w:hAnsiTheme="majorHAnsi"/>
                <w:sz w:val="22"/>
                <w:szCs w:val="22"/>
              </w:rPr>
              <w:t xml:space="preserve">Proposed work plan and methodology ( Annexure </w:t>
            </w:r>
            <w:r w:rsidR="00E94312" w:rsidRPr="00694E4B">
              <w:rPr>
                <w:rFonts w:asciiTheme="majorHAnsi" w:hAnsiTheme="majorHAnsi"/>
                <w:sz w:val="22"/>
                <w:szCs w:val="22"/>
              </w:rPr>
              <w:t>6</w:t>
            </w:r>
            <w:r w:rsidRPr="00694E4B">
              <w:rPr>
                <w:rFonts w:asciiTheme="majorHAnsi" w:hAnsiTheme="majorHAnsi"/>
                <w:sz w:val="22"/>
                <w:szCs w:val="22"/>
              </w:rPr>
              <w:t>)</w:t>
            </w:r>
          </w:p>
        </w:tc>
        <w:tc>
          <w:tcPr>
            <w:tcW w:w="1890" w:type="dxa"/>
            <w:vAlign w:val="center"/>
          </w:tcPr>
          <w:p w14:paraId="04FDE364" w14:textId="3FD5971F" w:rsidR="002802A6" w:rsidRPr="00694E4B" w:rsidRDefault="00E94312"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6</w:t>
            </w:r>
          </w:p>
        </w:tc>
        <w:tc>
          <w:tcPr>
            <w:tcW w:w="1800" w:type="dxa"/>
            <w:vAlign w:val="center"/>
          </w:tcPr>
          <w:p w14:paraId="1B0915F3" w14:textId="68EAB113" w:rsidR="002802A6" w:rsidRPr="00694E4B" w:rsidRDefault="001030B2"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Mandatory</w:t>
            </w:r>
          </w:p>
        </w:tc>
        <w:tc>
          <w:tcPr>
            <w:tcW w:w="1980" w:type="dxa"/>
          </w:tcPr>
          <w:p w14:paraId="469BBB9B" w14:textId="77777777" w:rsidR="002802A6" w:rsidRPr="00694E4B" w:rsidRDefault="002802A6" w:rsidP="00C463B8">
            <w:pPr>
              <w:jc w:val="both"/>
              <w:rPr>
                <w:rFonts w:asciiTheme="majorHAnsi" w:hAnsiTheme="majorHAnsi"/>
                <w:sz w:val="22"/>
                <w:szCs w:val="22"/>
              </w:rPr>
            </w:pPr>
          </w:p>
        </w:tc>
      </w:tr>
      <w:tr w:rsidR="001030B2" w:rsidRPr="00694E4B" w14:paraId="6B3F3FBC" w14:textId="77777777" w:rsidTr="00C463B8">
        <w:tc>
          <w:tcPr>
            <w:tcW w:w="900" w:type="dxa"/>
            <w:vAlign w:val="center"/>
          </w:tcPr>
          <w:p w14:paraId="16CAF035" w14:textId="007A545F" w:rsidR="001030B2" w:rsidRPr="00694E4B" w:rsidRDefault="00E94312" w:rsidP="00C463B8">
            <w:pPr>
              <w:spacing w:before="100" w:beforeAutospacing="1" w:after="100" w:afterAutospacing="1"/>
              <w:jc w:val="center"/>
              <w:rPr>
                <w:rFonts w:asciiTheme="majorHAnsi" w:hAnsiTheme="majorHAnsi"/>
                <w:sz w:val="22"/>
                <w:szCs w:val="22"/>
              </w:rPr>
            </w:pPr>
            <w:r w:rsidRPr="00694E4B">
              <w:rPr>
                <w:rFonts w:asciiTheme="majorHAnsi" w:hAnsiTheme="majorHAnsi"/>
                <w:sz w:val="22"/>
                <w:szCs w:val="22"/>
              </w:rPr>
              <w:t>7</w:t>
            </w:r>
            <w:r w:rsidR="001030B2" w:rsidRPr="00694E4B">
              <w:rPr>
                <w:rFonts w:asciiTheme="majorHAnsi" w:hAnsiTheme="majorHAnsi"/>
                <w:sz w:val="22"/>
                <w:szCs w:val="22"/>
              </w:rPr>
              <w:t>.</w:t>
            </w:r>
          </w:p>
        </w:tc>
        <w:tc>
          <w:tcPr>
            <w:tcW w:w="3420" w:type="dxa"/>
          </w:tcPr>
          <w:p w14:paraId="026DE4FE" w14:textId="51711A1F" w:rsidR="001030B2" w:rsidRPr="00694E4B" w:rsidRDefault="001030B2" w:rsidP="00C463B8">
            <w:pPr>
              <w:autoSpaceDE w:val="0"/>
              <w:autoSpaceDN w:val="0"/>
              <w:adjustRightInd w:val="0"/>
              <w:jc w:val="both"/>
              <w:rPr>
                <w:rFonts w:asciiTheme="majorHAnsi" w:eastAsiaTheme="minorHAnsi" w:hAnsiTheme="majorHAnsi"/>
                <w:sz w:val="22"/>
                <w:szCs w:val="22"/>
              </w:rPr>
            </w:pPr>
            <w:r w:rsidRPr="00694E4B">
              <w:rPr>
                <w:rFonts w:asciiTheme="majorHAnsi" w:hAnsiTheme="majorHAnsi"/>
                <w:sz w:val="22"/>
                <w:szCs w:val="22"/>
              </w:rPr>
              <w:t xml:space="preserve">Declaration Sheet (Annexure </w:t>
            </w:r>
            <w:r w:rsidR="00E94312" w:rsidRPr="00694E4B">
              <w:rPr>
                <w:rFonts w:asciiTheme="majorHAnsi" w:hAnsiTheme="majorHAnsi"/>
                <w:sz w:val="22"/>
                <w:szCs w:val="22"/>
              </w:rPr>
              <w:t>7</w:t>
            </w:r>
            <w:r w:rsidRPr="00694E4B">
              <w:rPr>
                <w:rFonts w:asciiTheme="majorHAnsi" w:hAnsiTheme="majorHAnsi"/>
                <w:sz w:val="22"/>
                <w:szCs w:val="22"/>
              </w:rPr>
              <w:t>)</w:t>
            </w:r>
          </w:p>
        </w:tc>
        <w:tc>
          <w:tcPr>
            <w:tcW w:w="1890" w:type="dxa"/>
            <w:vAlign w:val="center"/>
          </w:tcPr>
          <w:p w14:paraId="4CF69F8B" w14:textId="63226EA6" w:rsidR="001030B2" w:rsidRPr="00694E4B" w:rsidRDefault="00E94312"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7</w:t>
            </w:r>
          </w:p>
        </w:tc>
        <w:tc>
          <w:tcPr>
            <w:tcW w:w="1800" w:type="dxa"/>
            <w:vAlign w:val="center"/>
          </w:tcPr>
          <w:p w14:paraId="2C5364FA" w14:textId="7509A739" w:rsidR="001030B2" w:rsidRPr="00694E4B" w:rsidRDefault="001030B2"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Mandatory</w:t>
            </w:r>
          </w:p>
        </w:tc>
        <w:tc>
          <w:tcPr>
            <w:tcW w:w="1980" w:type="dxa"/>
          </w:tcPr>
          <w:p w14:paraId="16558E42" w14:textId="77777777" w:rsidR="001030B2" w:rsidRPr="00694E4B" w:rsidRDefault="001030B2" w:rsidP="00C463B8">
            <w:pPr>
              <w:jc w:val="both"/>
              <w:rPr>
                <w:rFonts w:asciiTheme="majorHAnsi" w:hAnsiTheme="majorHAnsi"/>
                <w:sz w:val="22"/>
                <w:szCs w:val="22"/>
              </w:rPr>
            </w:pPr>
          </w:p>
        </w:tc>
      </w:tr>
      <w:tr w:rsidR="001030B2" w:rsidRPr="00694E4B" w14:paraId="737618C6" w14:textId="77777777" w:rsidTr="00C463B8">
        <w:tc>
          <w:tcPr>
            <w:tcW w:w="900" w:type="dxa"/>
            <w:vAlign w:val="center"/>
          </w:tcPr>
          <w:p w14:paraId="7DF20698" w14:textId="658742C4" w:rsidR="001030B2" w:rsidRPr="00694E4B" w:rsidRDefault="00E94312" w:rsidP="00C463B8">
            <w:pPr>
              <w:spacing w:before="100" w:beforeAutospacing="1" w:after="100" w:afterAutospacing="1"/>
              <w:jc w:val="center"/>
              <w:rPr>
                <w:rFonts w:asciiTheme="majorHAnsi" w:hAnsiTheme="majorHAnsi"/>
                <w:sz w:val="22"/>
                <w:szCs w:val="22"/>
              </w:rPr>
            </w:pPr>
            <w:r w:rsidRPr="00694E4B">
              <w:rPr>
                <w:rFonts w:asciiTheme="majorHAnsi" w:hAnsiTheme="majorHAnsi"/>
                <w:sz w:val="22"/>
                <w:szCs w:val="22"/>
              </w:rPr>
              <w:t>8</w:t>
            </w:r>
            <w:r w:rsidR="001030B2" w:rsidRPr="00694E4B">
              <w:rPr>
                <w:rFonts w:asciiTheme="majorHAnsi" w:hAnsiTheme="majorHAnsi"/>
                <w:sz w:val="22"/>
                <w:szCs w:val="22"/>
              </w:rPr>
              <w:t>.</w:t>
            </w:r>
          </w:p>
        </w:tc>
        <w:tc>
          <w:tcPr>
            <w:tcW w:w="3420" w:type="dxa"/>
          </w:tcPr>
          <w:p w14:paraId="35B1ECDE" w14:textId="2E01DB79" w:rsidR="001030B2" w:rsidRPr="00694E4B" w:rsidRDefault="001030B2"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Power of Attorney to be provided by the Bidding Company in favor of its representative as evidence of Authorized Signatory‟s authority along with Board resolution / power of attorney, in favor of the person executing this power of attorney for delegation of</w:t>
            </w:r>
          </w:p>
          <w:p w14:paraId="48F3E443" w14:textId="110CA48C" w:rsidR="001030B2" w:rsidRPr="00694E4B" w:rsidRDefault="001030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 xml:space="preserve">power hereunder on behalf of the executant(s) (Annexure </w:t>
            </w:r>
            <w:r w:rsidR="00E94312" w:rsidRPr="00694E4B">
              <w:rPr>
                <w:rFonts w:asciiTheme="majorHAnsi" w:hAnsiTheme="majorHAnsi"/>
                <w:sz w:val="22"/>
                <w:szCs w:val="22"/>
              </w:rPr>
              <w:t>8</w:t>
            </w:r>
            <w:r w:rsidRPr="00694E4B">
              <w:rPr>
                <w:rFonts w:asciiTheme="majorHAnsi" w:hAnsiTheme="majorHAnsi"/>
                <w:sz w:val="22"/>
                <w:szCs w:val="22"/>
              </w:rPr>
              <w:t>)</w:t>
            </w:r>
          </w:p>
        </w:tc>
        <w:tc>
          <w:tcPr>
            <w:tcW w:w="1890" w:type="dxa"/>
            <w:vAlign w:val="center"/>
          </w:tcPr>
          <w:p w14:paraId="4F88BFAC" w14:textId="0BD41BC7" w:rsidR="001030B2" w:rsidRPr="00694E4B" w:rsidRDefault="00E94312"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8</w:t>
            </w:r>
          </w:p>
        </w:tc>
        <w:tc>
          <w:tcPr>
            <w:tcW w:w="1800" w:type="dxa"/>
            <w:vAlign w:val="center"/>
          </w:tcPr>
          <w:p w14:paraId="4C2E0173" w14:textId="48580968" w:rsidR="001030B2" w:rsidRPr="00694E4B" w:rsidRDefault="001030B2"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Mandatory</w:t>
            </w:r>
          </w:p>
        </w:tc>
        <w:tc>
          <w:tcPr>
            <w:tcW w:w="1980" w:type="dxa"/>
          </w:tcPr>
          <w:p w14:paraId="1BFA7C0F" w14:textId="77777777" w:rsidR="001030B2" w:rsidRPr="00694E4B" w:rsidRDefault="001030B2" w:rsidP="00C463B8">
            <w:pPr>
              <w:jc w:val="both"/>
              <w:rPr>
                <w:rFonts w:asciiTheme="majorHAnsi" w:hAnsiTheme="majorHAnsi"/>
                <w:sz w:val="22"/>
                <w:szCs w:val="22"/>
              </w:rPr>
            </w:pPr>
          </w:p>
        </w:tc>
      </w:tr>
      <w:tr w:rsidR="0027274A" w:rsidRPr="00694E4B" w14:paraId="18FADBF5" w14:textId="77777777" w:rsidTr="00C463B8">
        <w:tc>
          <w:tcPr>
            <w:tcW w:w="900" w:type="dxa"/>
            <w:vAlign w:val="center"/>
          </w:tcPr>
          <w:p w14:paraId="79521FB8" w14:textId="5057154A" w:rsidR="0027274A" w:rsidRPr="00694E4B" w:rsidRDefault="00E94312" w:rsidP="00C463B8">
            <w:pPr>
              <w:spacing w:before="100" w:beforeAutospacing="1" w:after="100" w:afterAutospacing="1"/>
              <w:jc w:val="center"/>
              <w:rPr>
                <w:rFonts w:asciiTheme="majorHAnsi" w:hAnsiTheme="majorHAnsi"/>
                <w:sz w:val="22"/>
                <w:szCs w:val="22"/>
              </w:rPr>
            </w:pPr>
            <w:r w:rsidRPr="00694E4B">
              <w:rPr>
                <w:rFonts w:asciiTheme="majorHAnsi" w:hAnsiTheme="majorHAnsi"/>
                <w:sz w:val="22"/>
                <w:szCs w:val="22"/>
              </w:rPr>
              <w:t>9</w:t>
            </w:r>
            <w:r w:rsidR="0027274A" w:rsidRPr="00694E4B">
              <w:rPr>
                <w:rFonts w:asciiTheme="majorHAnsi" w:hAnsiTheme="majorHAnsi"/>
                <w:sz w:val="22"/>
                <w:szCs w:val="22"/>
              </w:rPr>
              <w:t>.</w:t>
            </w:r>
          </w:p>
        </w:tc>
        <w:tc>
          <w:tcPr>
            <w:tcW w:w="3420" w:type="dxa"/>
          </w:tcPr>
          <w:p w14:paraId="5E97C0FD" w14:textId="6578E696" w:rsidR="0027274A" w:rsidRPr="00694E4B" w:rsidRDefault="0027274A"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 xml:space="preserve">Proforma for Earnest Money Deposit (Annexure </w:t>
            </w:r>
            <w:r w:rsidR="00E94312" w:rsidRPr="00694E4B">
              <w:rPr>
                <w:rFonts w:asciiTheme="majorHAnsi" w:hAnsiTheme="majorHAnsi"/>
                <w:sz w:val="22"/>
                <w:szCs w:val="22"/>
              </w:rPr>
              <w:t>9</w:t>
            </w:r>
            <w:r w:rsidRPr="00694E4B">
              <w:rPr>
                <w:rFonts w:asciiTheme="majorHAnsi" w:hAnsiTheme="majorHAnsi"/>
                <w:sz w:val="22"/>
                <w:szCs w:val="22"/>
              </w:rPr>
              <w:t>)</w:t>
            </w:r>
          </w:p>
        </w:tc>
        <w:tc>
          <w:tcPr>
            <w:tcW w:w="1890" w:type="dxa"/>
            <w:vAlign w:val="center"/>
          </w:tcPr>
          <w:p w14:paraId="7ED3A085" w14:textId="416E9705" w:rsidR="0027274A" w:rsidRPr="00694E4B" w:rsidRDefault="00E94312"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9</w:t>
            </w:r>
          </w:p>
        </w:tc>
        <w:tc>
          <w:tcPr>
            <w:tcW w:w="1800" w:type="dxa"/>
            <w:vAlign w:val="center"/>
          </w:tcPr>
          <w:p w14:paraId="17C1FCC3" w14:textId="096A8E4F" w:rsidR="0027274A" w:rsidRPr="00694E4B" w:rsidRDefault="0027274A"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Mandatory</w:t>
            </w:r>
          </w:p>
        </w:tc>
        <w:tc>
          <w:tcPr>
            <w:tcW w:w="1980" w:type="dxa"/>
          </w:tcPr>
          <w:p w14:paraId="080A94CB" w14:textId="77777777" w:rsidR="0027274A" w:rsidRPr="00694E4B" w:rsidRDefault="0027274A" w:rsidP="00C463B8">
            <w:pPr>
              <w:jc w:val="both"/>
              <w:rPr>
                <w:rFonts w:asciiTheme="majorHAnsi" w:hAnsiTheme="majorHAnsi"/>
                <w:sz w:val="22"/>
                <w:szCs w:val="22"/>
              </w:rPr>
            </w:pPr>
          </w:p>
        </w:tc>
      </w:tr>
      <w:tr w:rsidR="0027274A" w:rsidRPr="00694E4B" w14:paraId="4B60228D" w14:textId="77777777" w:rsidTr="00C463B8">
        <w:tc>
          <w:tcPr>
            <w:tcW w:w="900" w:type="dxa"/>
            <w:vAlign w:val="center"/>
          </w:tcPr>
          <w:p w14:paraId="5C952AFC" w14:textId="21390CEC" w:rsidR="0027274A" w:rsidRPr="00694E4B" w:rsidRDefault="0027274A" w:rsidP="00C463B8">
            <w:pPr>
              <w:spacing w:before="100" w:beforeAutospacing="1" w:after="100" w:afterAutospacing="1"/>
              <w:jc w:val="center"/>
              <w:rPr>
                <w:rFonts w:asciiTheme="majorHAnsi" w:hAnsiTheme="majorHAnsi"/>
                <w:sz w:val="22"/>
                <w:szCs w:val="22"/>
              </w:rPr>
            </w:pPr>
            <w:r w:rsidRPr="00694E4B">
              <w:rPr>
                <w:rFonts w:asciiTheme="majorHAnsi" w:hAnsiTheme="majorHAnsi"/>
                <w:sz w:val="22"/>
                <w:szCs w:val="22"/>
              </w:rPr>
              <w:t>1</w:t>
            </w:r>
            <w:r w:rsidR="00E94312" w:rsidRPr="00694E4B">
              <w:rPr>
                <w:rFonts w:asciiTheme="majorHAnsi" w:hAnsiTheme="majorHAnsi"/>
                <w:sz w:val="22"/>
                <w:szCs w:val="22"/>
              </w:rPr>
              <w:t>0</w:t>
            </w:r>
            <w:r w:rsidRPr="00694E4B">
              <w:rPr>
                <w:rFonts w:asciiTheme="majorHAnsi" w:hAnsiTheme="majorHAnsi"/>
                <w:sz w:val="22"/>
                <w:szCs w:val="22"/>
              </w:rPr>
              <w:t>.</w:t>
            </w:r>
          </w:p>
        </w:tc>
        <w:tc>
          <w:tcPr>
            <w:tcW w:w="3420" w:type="dxa"/>
          </w:tcPr>
          <w:p w14:paraId="619EE9F3" w14:textId="487202DD" w:rsidR="0027274A" w:rsidRPr="00694E4B" w:rsidRDefault="0027274A"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 xml:space="preserve">Proforma for contract </w:t>
            </w:r>
            <w:r w:rsidRPr="00694E4B">
              <w:rPr>
                <w:rFonts w:asciiTheme="majorHAnsi" w:hAnsiTheme="majorHAnsi"/>
                <w:sz w:val="22"/>
                <w:szCs w:val="22"/>
              </w:rPr>
              <w:lastRenderedPageBreak/>
              <w:t>performance security (Annexure 1</w:t>
            </w:r>
            <w:r w:rsidR="00E94312" w:rsidRPr="00694E4B">
              <w:rPr>
                <w:rFonts w:asciiTheme="majorHAnsi" w:hAnsiTheme="majorHAnsi"/>
                <w:sz w:val="22"/>
                <w:szCs w:val="22"/>
              </w:rPr>
              <w:t>0</w:t>
            </w:r>
            <w:r w:rsidRPr="00694E4B">
              <w:rPr>
                <w:rFonts w:asciiTheme="majorHAnsi" w:hAnsiTheme="majorHAnsi"/>
                <w:sz w:val="22"/>
                <w:szCs w:val="22"/>
              </w:rPr>
              <w:t>)</w:t>
            </w:r>
          </w:p>
        </w:tc>
        <w:tc>
          <w:tcPr>
            <w:tcW w:w="1890" w:type="dxa"/>
            <w:vAlign w:val="center"/>
          </w:tcPr>
          <w:p w14:paraId="2881F867" w14:textId="57E8AEED" w:rsidR="0027274A" w:rsidRPr="00694E4B" w:rsidRDefault="0027274A"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lastRenderedPageBreak/>
              <w:t>1</w:t>
            </w:r>
            <w:r w:rsidR="00E94312" w:rsidRPr="00694E4B">
              <w:rPr>
                <w:rFonts w:asciiTheme="majorHAnsi" w:hAnsiTheme="majorHAnsi"/>
                <w:sz w:val="22"/>
                <w:szCs w:val="22"/>
              </w:rPr>
              <w:t>0</w:t>
            </w:r>
          </w:p>
        </w:tc>
        <w:tc>
          <w:tcPr>
            <w:tcW w:w="1800" w:type="dxa"/>
            <w:vAlign w:val="center"/>
          </w:tcPr>
          <w:p w14:paraId="1D235B31" w14:textId="59AF154C" w:rsidR="0027274A" w:rsidRPr="00694E4B" w:rsidRDefault="0027274A"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Post bidding</w:t>
            </w:r>
          </w:p>
        </w:tc>
        <w:tc>
          <w:tcPr>
            <w:tcW w:w="1980" w:type="dxa"/>
          </w:tcPr>
          <w:p w14:paraId="706E1D1F" w14:textId="77777777" w:rsidR="0027274A" w:rsidRPr="00694E4B" w:rsidRDefault="0027274A" w:rsidP="00C463B8">
            <w:pPr>
              <w:jc w:val="both"/>
              <w:rPr>
                <w:rFonts w:asciiTheme="majorHAnsi" w:hAnsiTheme="majorHAnsi"/>
                <w:sz w:val="22"/>
                <w:szCs w:val="22"/>
              </w:rPr>
            </w:pPr>
          </w:p>
        </w:tc>
      </w:tr>
      <w:tr w:rsidR="008203F1" w:rsidRPr="00694E4B" w14:paraId="6B579C27" w14:textId="77777777" w:rsidTr="00C463B8">
        <w:trPr>
          <w:trHeight w:val="594"/>
        </w:trPr>
        <w:tc>
          <w:tcPr>
            <w:tcW w:w="900" w:type="dxa"/>
            <w:vAlign w:val="center"/>
          </w:tcPr>
          <w:p w14:paraId="7941D135" w14:textId="74C4919E" w:rsidR="008203F1" w:rsidRPr="00694E4B" w:rsidRDefault="00AA215F" w:rsidP="00C463B8">
            <w:pPr>
              <w:jc w:val="center"/>
              <w:rPr>
                <w:rFonts w:asciiTheme="majorHAnsi" w:hAnsiTheme="majorHAnsi"/>
                <w:sz w:val="22"/>
                <w:szCs w:val="22"/>
              </w:rPr>
            </w:pPr>
            <w:r w:rsidRPr="00694E4B">
              <w:rPr>
                <w:rFonts w:asciiTheme="majorHAnsi" w:hAnsiTheme="majorHAnsi"/>
                <w:sz w:val="22"/>
                <w:szCs w:val="22"/>
              </w:rPr>
              <w:lastRenderedPageBreak/>
              <w:t>11.</w:t>
            </w:r>
          </w:p>
        </w:tc>
        <w:tc>
          <w:tcPr>
            <w:tcW w:w="3420" w:type="dxa"/>
          </w:tcPr>
          <w:p w14:paraId="6D03D0D1" w14:textId="18775842" w:rsidR="008203F1" w:rsidRPr="00694E4B" w:rsidRDefault="00C651A8" w:rsidP="002643B2">
            <w:pPr>
              <w:autoSpaceDE w:val="0"/>
              <w:autoSpaceDN w:val="0"/>
              <w:adjustRightInd w:val="0"/>
              <w:spacing w:before="100" w:beforeAutospacing="1" w:after="100" w:afterAutospacing="1"/>
              <w:jc w:val="both"/>
              <w:rPr>
                <w:rFonts w:asciiTheme="majorHAnsi" w:hAnsiTheme="majorHAnsi"/>
                <w:sz w:val="22"/>
                <w:szCs w:val="22"/>
              </w:rPr>
            </w:pPr>
            <w:r w:rsidRPr="00694E4B">
              <w:rPr>
                <w:rFonts w:asciiTheme="majorHAnsi" w:hAnsiTheme="majorHAnsi"/>
                <w:sz w:val="22"/>
                <w:szCs w:val="22"/>
              </w:rPr>
              <w:t>Authorization</w:t>
            </w:r>
            <w:r w:rsidR="00AA215F" w:rsidRPr="00694E4B">
              <w:rPr>
                <w:rFonts w:asciiTheme="majorHAnsi" w:hAnsiTheme="majorHAnsi"/>
                <w:sz w:val="22"/>
                <w:szCs w:val="22"/>
              </w:rPr>
              <w:t xml:space="preserve"> Letter (Annexure-11)</w:t>
            </w:r>
          </w:p>
        </w:tc>
        <w:tc>
          <w:tcPr>
            <w:tcW w:w="1890" w:type="dxa"/>
            <w:vAlign w:val="center"/>
          </w:tcPr>
          <w:p w14:paraId="69CF9451" w14:textId="1A5FF0FC" w:rsidR="008203F1" w:rsidRPr="00694E4B" w:rsidRDefault="00AA215F"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11</w:t>
            </w:r>
          </w:p>
          <w:p w14:paraId="466ED7CA" w14:textId="77777777" w:rsidR="00394844" w:rsidRPr="00694E4B" w:rsidRDefault="00394844" w:rsidP="00C463B8">
            <w:pPr>
              <w:jc w:val="center"/>
              <w:rPr>
                <w:rFonts w:asciiTheme="majorHAnsi" w:hAnsiTheme="majorHAnsi"/>
                <w:sz w:val="22"/>
                <w:szCs w:val="22"/>
              </w:rPr>
            </w:pPr>
          </w:p>
        </w:tc>
        <w:tc>
          <w:tcPr>
            <w:tcW w:w="1800" w:type="dxa"/>
            <w:vAlign w:val="center"/>
          </w:tcPr>
          <w:p w14:paraId="25592F95" w14:textId="14149CE8" w:rsidR="008203F1" w:rsidRPr="00694E4B" w:rsidRDefault="00AA215F"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Mandatory</w:t>
            </w:r>
          </w:p>
        </w:tc>
        <w:tc>
          <w:tcPr>
            <w:tcW w:w="1980" w:type="dxa"/>
          </w:tcPr>
          <w:p w14:paraId="698340BE" w14:textId="77777777" w:rsidR="008203F1" w:rsidRPr="00694E4B" w:rsidRDefault="008203F1" w:rsidP="00C463B8">
            <w:pPr>
              <w:jc w:val="both"/>
              <w:rPr>
                <w:rFonts w:asciiTheme="majorHAnsi" w:hAnsiTheme="majorHAnsi"/>
                <w:sz w:val="22"/>
                <w:szCs w:val="22"/>
              </w:rPr>
            </w:pPr>
          </w:p>
        </w:tc>
      </w:tr>
      <w:tr w:rsidR="005548B8" w:rsidRPr="00694E4B" w14:paraId="6E29AAAF" w14:textId="77777777" w:rsidTr="00C463B8">
        <w:trPr>
          <w:trHeight w:val="80"/>
        </w:trPr>
        <w:tc>
          <w:tcPr>
            <w:tcW w:w="900" w:type="dxa"/>
            <w:vAlign w:val="center"/>
          </w:tcPr>
          <w:p w14:paraId="1B8F474D" w14:textId="4F85F87B" w:rsidR="005548B8" w:rsidRPr="00694E4B" w:rsidRDefault="005548B8" w:rsidP="00C463B8">
            <w:pPr>
              <w:jc w:val="center"/>
              <w:rPr>
                <w:rFonts w:asciiTheme="majorHAnsi" w:hAnsiTheme="majorHAnsi"/>
                <w:sz w:val="22"/>
                <w:szCs w:val="22"/>
              </w:rPr>
            </w:pPr>
            <w:r w:rsidRPr="00694E4B">
              <w:rPr>
                <w:rFonts w:asciiTheme="majorHAnsi" w:hAnsiTheme="majorHAnsi"/>
                <w:sz w:val="22"/>
                <w:szCs w:val="22"/>
              </w:rPr>
              <w:t>12.</w:t>
            </w:r>
          </w:p>
        </w:tc>
        <w:tc>
          <w:tcPr>
            <w:tcW w:w="3420" w:type="dxa"/>
          </w:tcPr>
          <w:p w14:paraId="62AF0EF7" w14:textId="197E900B" w:rsidR="005548B8" w:rsidRPr="00694E4B" w:rsidRDefault="005548B8" w:rsidP="002643B2">
            <w:pPr>
              <w:autoSpaceDE w:val="0"/>
              <w:autoSpaceDN w:val="0"/>
              <w:adjustRightInd w:val="0"/>
              <w:spacing w:before="100" w:beforeAutospacing="1" w:after="100" w:afterAutospacing="1"/>
              <w:jc w:val="both"/>
              <w:rPr>
                <w:rFonts w:asciiTheme="majorHAnsi" w:hAnsiTheme="majorHAnsi"/>
                <w:sz w:val="22"/>
                <w:szCs w:val="22"/>
              </w:rPr>
            </w:pPr>
            <w:r w:rsidRPr="00694E4B">
              <w:rPr>
                <w:rFonts w:asciiTheme="majorHAnsi" w:hAnsiTheme="majorHAnsi"/>
                <w:sz w:val="22"/>
                <w:szCs w:val="22"/>
              </w:rPr>
              <w:t>Contract Agreement</w:t>
            </w:r>
            <w:r w:rsidR="00090B78" w:rsidRPr="00694E4B">
              <w:rPr>
                <w:rFonts w:asciiTheme="majorHAnsi" w:hAnsiTheme="majorHAnsi"/>
                <w:sz w:val="22"/>
                <w:szCs w:val="22"/>
              </w:rPr>
              <w:t xml:space="preserve"> (Annexure-12)</w:t>
            </w:r>
          </w:p>
        </w:tc>
        <w:tc>
          <w:tcPr>
            <w:tcW w:w="1890" w:type="dxa"/>
            <w:vAlign w:val="center"/>
          </w:tcPr>
          <w:p w14:paraId="70DE0A32" w14:textId="794AD3CC" w:rsidR="005548B8" w:rsidRPr="00694E4B" w:rsidRDefault="005548B8"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12</w:t>
            </w:r>
          </w:p>
        </w:tc>
        <w:tc>
          <w:tcPr>
            <w:tcW w:w="1800" w:type="dxa"/>
            <w:vAlign w:val="center"/>
          </w:tcPr>
          <w:p w14:paraId="113A12A8" w14:textId="590B3934" w:rsidR="005548B8" w:rsidRPr="00694E4B" w:rsidRDefault="005548B8"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Post bidding</w:t>
            </w:r>
          </w:p>
        </w:tc>
        <w:tc>
          <w:tcPr>
            <w:tcW w:w="1980" w:type="dxa"/>
          </w:tcPr>
          <w:p w14:paraId="7BEA7F7C" w14:textId="77777777" w:rsidR="005548B8" w:rsidRPr="00694E4B" w:rsidRDefault="005548B8" w:rsidP="00C463B8">
            <w:pPr>
              <w:jc w:val="both"/>
              <w:rPr>
                <w:rFonts w:asciiTheme="majorHAnsi" w:hAnsiTheme="majorHAnsi"/>
                <w:sz w:val="22"/>
                <w:szCs w:val="22"/>
              </w:rPr>
            </w:pPr>
          </w:p>
        </w:tc>
      </w:tr>
      <w:tr w:rsidR="000F5921" w:rsidRPr="00694E4B" w14:paraId="66D60A79" w14:textId="77777777" w:rsidTr="00C463B8">
        <w:trPr>
          <w:trHeight w:val="557"/>
        </w:trPr>
        <w:tc>
          <w:tcPr>
            <w:tcW w:w="9990" w:type="dxa"/>
            <w:gridSpan w:val="5"/>
            <w:vAlign w:val="center"/>
          </w:tcPr>
          <w:p w14:paraId="5FCA16B5" w14:textId="7F8030A5" w:rsidR="000F5921" w:rsidRPr="00694E4B" w:rsidRDefault="000F5921" w:rsidP="002643B2">
            <w:pPr>
              <w:rPr>
                <w:rFonts w:asciiTheme="majorHAnsi" w:hAnsiTheme="majorHAnsi"/>
                <w:sz w:val="22"/>
                <w:szCs w:val="22"/>
              </w:rPr>
            </w:pPr>
            <w:r w:rsidRPr="00694E4B">
              <w:rPr>
                <w:rFonts w:asciiTheme="majorHAnsi" w:hAnsiTheme="majorHAnsi"/>
                <w:b/>
                <w:bCs/>
                <w:sz w:val="22"/>
                <w:szCs w:val="22"/>
              </w:rPr>
              <w:t xml:space="preserve">Pertaining to Commercial Part (Price Bid/Financial </w:t>
            </w:r>
            <w:r w:rsidR="00394844" w:rsidRPr="00694E4B">
              <w:rPr>
                <w:rFonts w:asciiTheme="majorHAnsi" w:hAnsiTheme="majorHAnsi"/>
                <w:b/>
                <w:bCs/>
                <w:sz w:val="22"/>
                <w:szCs w:val="22"/>
              </w:rPr>
              <w:t>P</w:t>
            </w:r>
            <w:r w:rsidRPr="00694E4B">
              <w:rPr>
                <w:rFonts w:asciiTheme="majorHAnsi" w:hAnsiTheme="majorHAnsi"/>
                <w:b/>
                <w:bCs/>
                <w:sz w:val="22"/>
                <w:szCs w:val="22"/>
              </w:rPr>
              <w:t>roposal)</w:t>
            </w:r>
          </w:p>
        </w:tc>
      </w:tr>
      <w:tr w:rsidR="000F5921" w:rsidRPr="00694E4B" w14:paraId="465E594C" w14:textId="77777777" w:rsidTr="00C463B8">
        <w:tc>
          <w:tcPr>
            <w:tcW w:w="900" w:type="dxa"/>
            <w:vAlign w:val="center"/>
          </w:tcPr>
          <w:p w14:paraId="7E475A64" w14:textId="5B79C77C" w:rsidR="000F5921" w:rsidRPr="00694E4B" w:rsidRDefault="00394844" w:rsidP="00C463B8">
            <w:pPr>
              <w:spacing w:before="100" w:beforeAutospacing="1" w:after="100" w:afterAutospacing="1"/>
              <w:jc w:val="center"/>
              <w:rPr>
                <w:rFonts w:asciiTheme="majorHAnsi" w:hAnsiTheme="majorHAnsi"/>
                <w:sz w:val="22"/>
                <w:szCs w:val="22"/>
              </w:rPr>
            </w:pPr>
            <w:r w:rsidRPr="00694E4B">
              <w:rPr>
                <w:rFonts w:asciiTheme="majorHAnsi" w:hAnsiTheme="majorHAnsi"/>
                <w:sz w:val="22"/>
                <w:szCs w:val="22"/>
              </w:rPr>
              <w:t>1.</w:t>
            </w:r>
          </w:p>
        </w:tc>
        <w:tc>
          <w:tcPr>
            <w:tcW w:w="3420" w:type="dxa"/>
          </w:tcPr>
          <w:p w14:paraId="1263A099" w14:textId="49B360EB" w:rsidR="000F5921" w:rsidRPr="00694E4B" w:rsidRDefault="00394844" w:rsidP="00C463B8">
            <w:pPr>
              <w:autoSpaceDE w:val="0"/>
              <w:autoSpaceDN w:val="0"/>
              <w:adjustRightInd w:val="0"/>
              <w:jc w:val="both"/>
              <w:rPr>
                <w:rFonts w:asciiTheme="majorHAnsi" w:eastAsiaTheme="minorHAnsi" w:hAnsiTheme="majorHAnsi"/>
                <w:sz w:val="22"/>
                <w:szCs w:val="22"/>
              </w:rPr>
            </w:pPr>
            <w:r w:rsidRPr="00694E4B">
              <w:rPr>
                <w:rFonts w:asciiTheme="majorHAnsi" w:hAnsiTheme="majorHAnsi"/>
                <w:sz w:val="22"/>
                <w:szCs w:val="22"/>
              </w:rPr>
              <w:t xml:space="preserve">Price Schedule </w:t>
            </w:r>
            <w:r w:rsidRPr="00694E4B">
              <w:rPr>
                <w:rFonts w:asciiTheme="majorHAnsi" w:hAnsiTheme="majorHAnsi"/>
                <w:b/>
                <w:bCs/>
                <w:sz w:val="22"/>
                <w:szCs w:val="22"/>
              </w:rPr>
              <w:t>(</w:t>
            </w:r>
            <w:r w:rsidRPr="00694E4B">
              <w:rPr>
                <w:rFonts w:asciiTheme="majorHAnsi" w:hAnsiTheme="majorHAnsi"/>
                <w:sz w:val="22"/>
                <w:szCs w:val="22"/>
              </w:rPr>
              <w:t xml:space="preserve">ANNEXURE </w:t>
            </w:r>
            <w:r w:rsidR="004C56B3" w:rsidRPr="00694E4B">
              <w:rPr>
                <w:rFonts w:asciiTheme="majorHAnsi" w:hAnsiTheme="majorHAnsi"/>
                <w:sz w:val="22"/>
                <w:szCs w:val="22"/>
              </w:rPr>
              <w:t>13</w:t>
            </w:r>
            <w:r w:rsidRPr="00694E4B">
              <w:rPr>
                <w:rFonts w:asciiTheme="majorHAnsi" w:hAnsiTheme="majorHAnsi"/>
                <w:sz w:val="22"/>
                <w:szCs w:val="22"/>
              </w:rPr>
              <w:t>)</w:t>
            </w:r>
          </w:p>
        </w:tc>
        <w:tc>
          <w:tcPr>
            <w:tcW w:w="1890" w:type="dxa"/>
            <w:vAlign w:val="center"/>
          </w:tcPr>
          <w:p w14:paraId="1314C136" w14:textId="0CBB7448" w:rsidR="000F5921" w:rsidRPr="00694E4B" w:rsidRDefault="004C56B3"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13</w:t>
            </w:r>
          </w:p>
        </w:tc>
        <w:tc>
          <w:tcPr>
            <w:tcW w:w="1800" w:type="dxa"/>
            <w:vAlign w:val="center"/>
          </w:tcPr>
          <w:p w14:paraId="1E44EDDD" w14:textId="464D2ED8" w:rsidR="000F5921" w:rsidRPr="00694E4B" w:rsidRDefault="00394844" w:rsidP="00C463B8">
            <w:pPr>
              <w:spacing w:before="100" w:beforeAutospacing="1" w:after="100" w:afterAutospacing="1"/>
              <w:jc w:val="center"/>
              <w:rPr>
                <w:rFonts w:asciiTheme="majorHAnsi" w:eastAsiaTheme="minorHAnsi" w:hAnsiTheme="majorHAnsi"/>
                <w:sz w:val="22"/>
                <w:szCs w:val="22"/>
              </w:rPr>
            </w:pPr>
            <w:r w:rsidRPr="00694E4B">
              <w:rPr>
                <w:rFonts w:asciiTheme="majorHAnsi" w:hAnsiTheme="majorHAnsi"/>
                <w:sz w:val="22"/>
                <w:szCs w:val="22"/>
              </w:rPr>
              <w:t>Online Only</w:t>
            </w:r>
          </w:p>
        </w:tc>
        <w:tc>
          <w:tcPr>
            <w:tcW w:w="1980" w:type="dxa"/>
          </w:tcPr>
          <w:p w14:paraId="5566086E" w14:textId="77777777" w:rsidR="000F5921" w:rsidRPr="00694E4B" w:rsidRDefault="000F5921" w:rsidP="00C463B8">
            <w:pPr>
              <w:jc w:val="both"/>
              <w:rPr>
                <w:rFonts w:asciiTheme="majorHAnsi" w:hAnsiTheme="majorHAnsi"/>
                <w:sz w:val="22"/>
                <w:szCs w:val="22"/>
              </w:rPr>
            </w:pPr>
          </w:p>
        </w:tc>
      </w:tr>
    </w:tbl>
    <w:p w14:paraId="6DE6E274" w14:textId="77777777" w:rsidR="00F43D67" w:rsidRPr="00694E4B" w:rsidRDefault="00F43D67" w:rsidP="00C463B8">
      <w:pPr>
        <w:jc w:val="both"/>
        <w:rPr>
          <w:rFonts w:asciiTheme="majorHAnsi" w:hAnsiTheme="majorHAnsi"/>
          <w:sz w:val="22"/>
          <w:szCs w:val="22"/>
        </w:rPr>
      </w:pPr>
    </w:p>
    <w:p w14:paraId="6A157D63" w14:textId="6BFD6DC2" w:rsidR="00191557" w:rsidRPr="00694E4B" w:rsidRDefault="00F43D67" w:rsidP="00C463B8">
      <w:pPr>
        <w:jc w:val="both"/>
        <w:rPr>
          <w:rFonts w:asciiTheme="majorHAnsi" w:hAnsiTheme="majorHAnsi"/>
          <w:sz w:val="22"/>
          <w:szCs w:val="22"/>
        </w:rPr>
      </w:pPr>
      <w:r w:rsidRPr="00694E4B">
        <w:rPr>
          <w:rFonts w:asciiTheme="majorHAnsi" w:hAnsiTheme="majorHAnsi"/>
          <w:sz w:val="22"/>
          <w:szCs w:val="22"/>
        </w:rPr>
        <w:t xml:space="preserve">       </w:t>
      </w:r>
      <w:r w:rsidR="002849DE" w:rsidRPr="00694E4B">
        <w:rPr>
          <w:rFonts w:asciiTheme="majorHAnsi" w:hAnsiTheme="majorHAnsi"/>
          <w:sz w:val="22"/>
          <w:szCs w:val="22"/>
        </w:rPr>
        <w:t>Hard copies of the documents should be submitted to RECTPCL as per Clause No.16, Section-I</w:t>
      </w:r>
    </w:p>
    <w:p w14:paraId="02BB3DC6" w14:textId="77777777" w:rsidR="001768F3" w:rsidRPr="00694E4B" w:rsidRDefault="001768F3" w:rsidP="00C463B8">
      <w:pPr>
        <w:autoSpaceDE w:val="0"/>
        <w:autoSpaceDN w:val="0"/>
        <w:adjustRightInd w:val="0"/>
        <w:jc w:val="both"/>
        <w:rPr>
          <w:rFonts w:asciiTheme="majorHAnsi" w:hAnsiTheme="majorHAnsi"/>
          <w:b/>
          <w:sz w:val="22"/>
          <w:szCs w:val="22"/>
        </w:rPr>
      </w:pPr>
    </w:p>
    <w:p w14:paraId="643D7D50" w14:textId="77777777" w:rsidR="001768F3" w:rsidRPr="00694E4B" w:rsidRDefault="001768F3" w:rsidP="00C463B8">
      <w:pPr>
        <w:autoSpaceDE w:val="0"/>
        <w:autoSpaceDN w:val="0"/>
        <w:adjustRightInd w:val="0"/>
        <w:jc w:val="both"/>
        <w:rPr>
          <w:rFonts w:asciiTheme="majorHAnsi" w:hAnsiTheme="majorHAnsi"/>
          <w:b/>
          <w:sz w:val="22"/>
          <w:szCs w:val="22"/>
        </w:rPr>
      </w:pPr>
    </w:p>
    <w:p w14:paraId="25FD6299" w14:textId="77777777" w:rsidR="001768F3" w:rsidRPr="00694E4B" w:rsidRDefault="001768F3" w:rsidP="00C463B8">
      <w:pPr>
        <w:autoSpaceDE w:val="0"/>
        <w:autoSpaceDN w:val="0"/>
        <w:adjustRightInd w:val="0"/>
        <w:jc w:val="both"/>
        <w:rPr>
          <w:rFonts w:asciiTheme="majorHAnsi" w:hAnsiTheme="majorHAnsi"/>
          <w:b/>
          <w:sz w:val="22"/>
          <w:szCs w:val="22"/>
        </w:rPr>
      </w:pPr>
    </w:p>
    <w:p w14:paraId="04BC4DB8" w14:textId="77777777" w:rsidR="001768F3" w:rsidRPr="00694E4B" w:rsidRDefault="001768F3" w:rsidP="00C463B8">
      <w:pPr>
        <w:autoSpaceDE w:val="0"/>
        <w:autoSpaceDN w:val="0"/>
        <w:adjustRightInd w:val="0"/>
        <w:jc w:val="both"/>
        <w:rPr>
          <w:rFonts w:asciiTheme="majorHAnsi" w:hAnsiTheme="majorHAnsi"/>
          <w:b/>
          <w:sz w:val="22"/>
          <w:szCs w:val="22"/>
        </w:rPr>
      </w:pPr>
    </w:p>
    <w:p w14:paraId="46FE3FEB" w14:textId="77777777" w:rsidR="001768F3" w:rsidRPr="00694E4B" w:rsidRDefault="001768F3" w:rsidP="00C463B8">
      <w:pPr>
        <w:autoSpaceDE w:val="0"/>
        <w:autoSpaceDN w:val="0"/>
        <w:adjustRightInd w:val="0"/>
        <w:jc w:val="both"/>
        <w:rPr>
          <w:rFonts w:asciiTheme="majorHAnsi" w:hAnsiTheme="majorHAnsi"/>
          <w:b/>
          <w:sz w:val="22"/>
          <w:szCs w:val="22"/>
        </w:rPr>
      </w:pPr>
    </w:p>
    <w:p w14:paraId="22E6FD6E" w14:textId="77777777" w:rsidR="001768F3" w:rsidRPr="00694E4B" w:rsidRDefault="001768F3" w:rsidP="00C463B8">
      <w:pPr>
        <w:autoSpaceDE w:val="0"/>
        <w:autoSpaceDN w:val="0"/>
        <w:adjustRightInd w:val="0"/>
        <w:jc w:val="both"/>
        <w:rPr>
          <w:rFonts w:asciiTheme="majorHAnsi" w:hAnsiTheme="majorHAnsi"/>
          <w:b/>
          <w:sz w:val="22"/>
          <w:szCs w:val="22"/>
        </w:rPr>
      </w:pPr>
    </w:p>
    <w:p w14:paraId="12951D63" w14:textId="77777777" w:rsidR="001768F3" w:rsidRPr="00694E4B" w:rsidRDefault="001768F3" w:rsidP="00C463B8">
      <w:pPr>
        <w:autoSpaceDE w:val="0"/>
        <w:autoSpaceDN w:val="0"/>
        <w:adjustRightInd w:val="0"/>
        <w:jc w:val="both"/>
        <w:rPr>
          <w:rFonts w:asciiTheme="majorHAnsi" w:hAnsiTheme="majorHAnsi"/>
          <w:b/>
          <w:sz w:val="22"/>
          <w:szCs w:val="22"/>
        </w:rPr>
      </w:pPr>
    </w:p>
    <w:p w14:paraId="7D9509D2" w14:textId="77777777" w:rsidR="001768F3" w:rsidRPr="00694E4B" w:rsidRDefault="001768F3" w:rsidP="00C463B8">
      <w:pPr>
        <w:autoSpaceDE w:val="0"/>
        <w:autoSpaceDN w:val="0"/>
        <w:adjustRightInd w:val="0"/>
        <w:jc w:val="both"/>
        <w:rPr>
          <w:rFonts w:asciiTheme="majorHAnsi" w:hAnsiTheme="majorHAnsi"/>
          <w:b/>
          <w:sz w:val="22"/>
          <w:szCs w:val="22"/>
        </w:rPr>
      </w:pPr>
    </w:p>
    <w:p w14:paraId="59A6B998" w14:textId="77777777" w:rsidR="001768F3" w:rsidRPr="00694E4B" w:rsidRDefault="001768F3" w:rsidP="00C463B8">
      <w:pPr>
        <w:autoSpaceDE w:val="0"/>
        <w:autoSpaceDN w:val="0"/>
        <w:adjustRightInd w:val="0"/>
        <w:jc w:val="both"/>
        <w:rPr>
          <w:rFonts w:asciiTheme="majorHAnsi" w:hAnsiTheme="majorHAnsi"/>
          <w:b/>
          <w:sz w:val="22"/>
          <w:szCs w:val="22"/>
        </w:rPr>
      </w:pPr>
    </w:p>
    <w:p w14:paraId="6C2AE33E" w14:textId="77777777" w:rsidR="001768F3" w:rsidRPr="00694E4B" w:rsidRDefault="001768F3" w:rsidP="00C463B8">
      <w:pPr>
        <w:autoSpaceDE w:val="0"/>
        <w:autoSpaceDN w:val="0"/>
        <w:adjustRightInd w:val="0"/>
        <w:jc w:val="both"/>
        <w:rPr>
          <w:rFonts w:asciiTheme="majorHAnsi" w:hAnsiTheme="majorHAnsi"/>
          <w:b/>
          <w:sz w:val="22"/>
          <w:szCs w:val="22"/>
        </w:rPr>
      </w:pPr>
    </w:p>
    <w:p w14:paraId="445CB85C" w14:textId="77777777" w:rsidR="001768F3" w:rsidRPr="00694E4B" w:rsidRDefault="001768F3" w:rsidP="00C463B8">
      <w:pPr>
        <w:autoSpaceDE w:val="0"/>
        <w:autoSpaceDN w:val="0"/>
        <w:adjustRightInd w:val="0"/>
        <w:jc w:val="both"/>
        <w:rPr>
          <w:rFonts w:asciiTheme="majorHAnsi" w:hAnsiTheme="majorHAnsi"/>
          <w:b/>
          <w:sz w:val="22"/>
          <w:szCs w:val="22"/>
        </w:rPr>
      </w:pPr>
    </w:p>
    <w:p w14:paraId="34197E8F" w14:textId="77777777" w:rsidR="001768F3" w:rsidRPr="00694E4B" w:rsidRDefault="001768F3" w:rsidP="00C463B8">
      <w:pPr>
        <w:autoSpaceDE w:val="0"/>
        <w:autoSpaceDN w:val="0"/>
        <w:adjustRightInd w:val="0"/>
        <w:jc w:val="both"/>
        <w:rPr>
          <w:rFonts w:asciiTheme="majorHAnsi" w:hAnsiTheme="majorHAnsi"/>
          <w:b/>
          <w:sz w:val="22"/>
          <w:szCs w:val="22"/>
        </w:rPr>
      </w:pPr>
    </w:p>
    <w:p w14:paraId="51190552" w14:textId="77777777" w:rsidR="001768F3" w:rsidRPr="00694E4B" w:rsidRDefault="001768F3" w:rsidP="00C463B8">
      <w:pPr>
        <w:autoSpaceDE w:val="0"/>
        <w:autoSpaceDN w:val="0"/>
        <w:adjustRightInd w:val="0"/>
        <w:jc w:val="both"/>
        <w:rPr>
          <w:rFonts w:asciiTheme="majorHAnsi" w:hAnsiTheme="majorHAnsi"/>
          <w:b/>
          <w:sz w:val="22"/>
          <w:szCs w:val="22"/>
        </w:rPr>
      </w:pPr>
    </w:p>
    <w:p w14:paraId="47EDFEAB" w14:textId="77777777" w:rsidR="001768F3" w:rsidRPr="00694E4B" w:rsidRDefault="001768F3" w:rsidP="00C463B8">
      <w:pPr>
        <w:autoSpaceDE w:val="0"/>
        <w:autoSpaceDN w:val="0"/>
        <w:adjustRightInd w:val="0"/>
        <w:jc w:val="both"/>
        <w:rPr>
          <w:rFonts w:asciiTheme="majorHAnsi" w:hAnsiTheme="majorHAnsi"/>
          <w:b/>
          <w:sz w:val="22"/>
          <w:szCs w:val="22"/>
        </w:rPr>
      </w:pPr>
    </w:p>
    <w:p w14:paraId="104FC4D5" w14:textId="77777777" w:rsidR="001768F3" w:rsidRPr="00694E4B" w:rsidRDefault="001768F3" w:rsidP="00C463B8">
      <w:pPr>
        <w:autoSpaceDE w:val="0"/>
        <w:autoSpaceDN w:val="0"/>
        <w:adjustRightInd w:val="0"/>
        <w:jc w:val="both"/>
        <w:rPr>
          <w:rFonts w:asciiTheme="majorHAnsi" w:hAnsiTheme="majorHAnsi"/>
          <w:b/>
          <w:sz w:val="22"/>
          <w:szCs w:val="22"/>
        </w:rPr>
      </w:pPr>
    </w:p>
    <w:p w14:paraId="5F3EE9A2" w14:textId="77777777" w:rsidR="001768F3" w:rsidRPr="00694E4B" w:rsidRDefault="001768F3" w:rsidP="00C463B8">
      <w:pPr>
        <w:autoSpaceDE w:val="0"/>
        <w:autoSpaceDN w:val="0"/>
        <w:adjustRightInd w:val="0"/>
        <w:jc w:val="both"/>
        <w:rPr>
          <w:rFonts w:asciiTheme="majorHAnsi" w:hAnsiTheme="majorHAnsi"/>
          <w:b/>
          <w:sz w:val="22"/>
          <w:szCs w:val="22"/>
        </w:rPr>
      </w:pPr>
    </w:p>
    <w:p w14:paraId="0B95C5EB" w14:textId="77777777" w:rsidR="001768F3" w:rsidRPr="00694E4B" w:rsidRDefault="001768F3" w:rsidP="00C463B8">
      <w:pPr>
        <w:autoSpaceDE w:val="0"/>
        <w:autoSpaceDN w:val="0"/>
        <w:adjustRightInd w:val="0"/>
        <w:jc w:val="both"/>
        <w:rPr>
          <w:rFonts w:asciiTheme="majorHAnsi" w:hAnsiTheme="majorHAnsi"/>
          <w:b/>
          <w:sz w:val="22"/>
          <w:szCs w:val="22"/>
        </w:rPr>
      </w:pPr>
    </w:p>
    <w:p w14:paraId="0BD68897" w14:textId="77777777" w:rsidR="001768F3" w:rsidRPr="00694E4B" w:rsidRDefault="001768F3" w:rsidP="00C463B8">
      <w:pPr>
        <w:autoSpaceDE w:val="0"/>
        <w:autoSpaceDN w:val="0"/>
        <w:adjustRightInd w:val="0"/>
        <w:jc w:val="both"/>
        <w:rPr>
          <w:rFonts w:asciiTheme="majorHAnsi" w:hAnsiTheme="majorHAnsi"/>
          <w:b/>
          <w:sz w:val="22"/>
          <w:szCs w:val="22"/>
        </w:rPr>
      </w:pPr>
    </w:p>
    <w:p w14:paraId="4042AF85" w14:textId="77777777" w:rsidR="001768F3" w:rsidRPr="00694E4B" w:rsidRDefault="001768F3" w:rsidP="00C463B8">
      <w:pPr>
        <w:autoSpaceDE w:val="0"/>
        <w:autoSpaceDN w:val="0"/>
        <w:adjustRightInd w:val="0"/>
        <w:jc w:val="both"/>
        <w:rPr>
          <w:rFonts w:asciiTheme="majorHAnsi" w:hAnsiTheme="majorHAnsi"/>
          <w:b/>
          <w:sz w:val="22"/>
          <w:szCs w:val="22"/>
        </w:rPr>
      </w:pPr>
    </w:p>
    <w:p w14:paraId="595450AA" w14:textId="77777777" w:rsidR="001768F3" w:rsidRPr="00694E4B" w:rsidRDefault="001768F3" w:rsidP="00C463B8">
      <w:pPr>
        <w:autoSpaceDE w:val="0"/>
        <w:autoSpaceDN w:val="0"/>
        <w:adjustRightInd w:val="0"/>
        <w:jc w:val="both"/>
        <w:rPr>
          <w:rFonts w:asciiTheme="majorHAnsi" w:hAnsiTheme="majorHAnsi"/>
          <w:b/>
          <w:sz w:val="22"/>
          <w:szCs w:val="22"/>
        </w:rPr>
      </w:pPr>
    </w:p>
    <w:p w14:paraId="12A77150" w14:textId="77777777" w:rsidR="001768F3" w:rsidRPr="00694E4B" w:rsidRDefault="001768F3" w:rsidP="00C463B8">
      <w:pPr>
        <w:autoSpaceDE w:val="0"/>
        <w:autoSpaceDN w:val="0"/>
        <w:adjustRightInd w:val="0"/>
        <w:jc w:val="both"/>
        <w:rPr>
          <w:rFonts w:asciiTheme="majorHAnsi" w:hAnsiTheme="majorHAnsi"/>
          <w:b/>
          <w:sz w:val="22"/>
          <w:szCs w:val="22"/>
        </w:rPr>
      </w:pPr>
    </w:p>
    <w:p w14:paraId="3CB2BE96" w14:textId="77777777" w:rsidR="001768F3" w:rsidRPr="00694E4B" w:rsidRDefault="001768F3" w:rsidP="00C463B8">
      <w:pPr>
        <w:autoSpaceDE w:val="0"/>
        <w:autoSpaceDN w:val="0"/>
        <w:adjustRightInd w:val="0"/>
        <w:jc w:val="both"/>
        <w:rPr>
          <w:rFonts w:asciiTheme="majorHAnsi" w:hAnsiTheme="majorHAnsi"/>
          <w:b/>
          <w:sz w:val="22"/>
          <w:szCs w:val="22"/>
        </w:rPr>
      </w:pPr>
    </w:p>
    <w:p w14:paraId="304666FF" w14:textId="77777777" w:rsidR="001768F3" w:rsidRPr="00694E4B" w:rsidRDefault="001768F3" w:rsidP="00C463B8">
      <w:pPr>
        <w:autoSpaceDE w:val="0"/>
        <w:autoSpaceDN w:val="0"/>
        <w:adjustRightInd w:val="0"/>
        <w:jc w:val="both"/>
        <w:rPr>
          <w:rFonts w:asciiTheme="majorHAnsi" w:hAnsiTheme="majorHAnsi"/>
          <w:b/>
          <w:sz w:val="22"/>
          <w:szCs w:val="22"/>
        </w:rPr>
      </w:pPr>
    </w:p>
    <w:p w14:paraId="17EA0AB3" w14:textId="77777777" w:rsidR="001768F3" w:rsidRPr="00694E4B" w:rsidRDefault="001768F3" w:rsidP="00C463B8">
      <w:pPr>
        <w:autoSpaceDE w:val="0"/>
        <w:autoSpaceDN w:val="0"/>
        <w:adjustRightInd w:val="0"/>
        <w:jc w:val="both"/>
        <w:rPr>
          <w:rFonts w:asciiTheme="majorHAnsi" w:hAnsiTheme="majorHAnsi"/>
          <w:b/>
          <w:sz w:val="22"/>
          <w:szCs w:val="22"/>
        </w:rPr>
      </w:pPr>
    </w:p>
    <w:p w14:paraId="08A92223" w14:textId="77777777" w:rsidR="001768F3" w:rsidRPr="00694E4B" w:rsidRDefault="001768F3" w:rsidP="00C463B8">
      <w:pPr>
        <w:autoSpaceDE w:val="0"/>
        <w:autoSpaceDN w:val="0"/>
        <w:adjustRightInd w:val="0"/>
        <w:jc w:val="both"/>
        <w:rPr>
          <w:rFonts w:asciiTheme="majorHAnsi" w:hAnsiTheme="majorHAnsi"/>
          <w:b/>
          <w:sz w:val="22"/>
          <w:szCs w:val="22"/>
        </w:rPr>
      </w:pPr>
    </w:p>
    <w:p w14:paraId="5B8F5987" w14:textId="77777777" w:rsidR="001768F3" w:rsidRPr="00694E4B" w:rsidRDefault="001768F3" w:rsidP="00C463B8">
      <w:pPr>
        <w:autoSpaceDE w:val="0"/>
        <w:autoSpaceDN w:val="0"/>
        <w:adjustRightInd w:val="0"/>
        <w:jc w:val="both"/>
        <w:rPr>
          <w:rFonts w:asciiTheme="majorHAnsi" w:hAnsiTheme="majorHAnsi"/>
          <w:b/>
          <w:sz w:val="22"/>
          <w:szCs w:val="22"/>
        </w:rPr>
      </w:pPr>
    </w:p>
    <w:p w14:paraId="256A6E74" w14:textId="77777777" w:rsidR="001768F3" w:rsidRPr="00694E4B" w:rsidRDefault="001768F3" w:rsidP="00C463B8">
      <w:pPr>
        <w:autoSpaceDE w:val="0"/>
        <w:autoSpaceDN w:val="0"/>
        <w:adjustRightInd w:val="0"/>
        <w:jc w:val="both"/>
        <w:rPr>
          <w:rFonts w:asciiTheme="majorHAnsi" w:hAnsiTheme="majorHAnsi"/>
          <w:b/>
          <w:sz w:val="22"/>
          <w:szCs w:val="22"/>
        </w:rPr>
      </w:pPr>
    </w:p>
    <w:p w14:paraId="7F1C2CE2" w14:textId="77777777" w:rsidR="001768F3" w:rsidRPr="00694E4B" w:rsidRDefault="001768F3" w:rsidP="00C463B8">
      <w:pPr>
        <w:autoSpaceDE w:val="0"/>
        <w:autoSpaceDN w:val="0"/>
        <w:adjustRightInd w:val="0"/>
        <w:jc w:val="both"/>
        <w:rPr>
          <w:rFonts w:asciiTheme="majorHAnsi" w:hAnsiTheme="majorHAnsi"/>
          <w:b/>
          <w:sz w:val="22"/>
          <w:szCs w:val="22"/>
        </w:rPr>
      </w:pPr>
    </w:p>
    <w:p w14:paraId="76F2C4A6" w14:textId="77777777" w:rsidR="001768F3" w:rsidRPr="00694E4B" w:rsidRDefault="001768F3" w:rsidP="00C463B8">
      <w:pPr>
        <w:autoSpaceDE w:val="0"/>
        <w:autoSpaceDN w:val="0"/>
        <w:adjustRightInd w:val="0"/>
        <w:jc w:val="both"/>
        <w:rPr>
          <w:rFonts w:asciiTheme="majorHAnsi" w:hAnsiTheme="majorHAnsi"/>
          <w:b/>
          <w:sz w:val="22"/>
          <w:szCs w:val="22"/>
        </w:rPr>
      </w:pPr>
    </w:p>
    <w:p w14:paraId="5A6EF988" w14:textId="77777777" w:rsidR="001768F3" w:rsidRPr="00694E4B" w:rsidRDefault="001768F3" w:rsidP="00C463B8">
      <w:pPr>
        <w:autoSpaceDE w:val="0"/>
        <w:autoSpaceDN w:val="0"/>
        <w:adjustRightInd w:val="0"/>
        <w:jc w:val="both"/>
        <w:rPr>
          <w:rFonts w:asciiTheme="majorHAnsi" w:hAnsiTheme="majorHAnsi"/>
          <w:b/>
          <w:sz w:val="22"/>
          <w:szCs w:val="22"/>
        </w:rPr>
      </w:pPr>
    </w:p>
    <w:p w14:paraId="6E67BF87" w14:textId="77777777" w:rsidR="001768F3" w:rsidRPr="00694E4B" w:rsidRDefault="001768F3" w:rsidP="00C463B8">
      <w:pPr>
        <w:autoSpaceDE w:val="0"/>
        <w:autoSpaceDN w:val="0"/>
        <w:adjustRightInd w:val="0"/>
        <w:jc w:val="both"/>
        <w:rPr>
          <w:rFonts w:asciiTheme="majorHAnsi" w:hAnsiTheme="majorHAnsi"/>
          <w:b/>
          <w:sz w:val="22"/>
          <w:szCs w:val="22"/>
        </w:rPr>
      </w:pPr>
    </w:p>
    <w:p w14:paraId="1D2B982E" w14:textId="77777777" w:rsidR="001768F3" w:rsidRPr="00694E4B" w:rsidRDefault="001768F3" w:rsidP="00C463B8">
      <w:pPr>
        <w:autoSpaceDE w:val="0"/>
        <w:autoSpaceDN w:val="0"/>
        <w:adjustRightInd w:val="0"/>
        <w:jc w:val="both"/>
        <w:rPr>
          <w:rFonts w:asciiTheme="majorHAnsi" w:hAnsiTheme="majorHAnsi"/>
          <w:b/>
          <w:sz w:val="22"/>
          <w:szCs w:val="22"/>
        </w:rPr>
      </w:pPr>
    </w:p>
    <w:p w14:paraId="2C79D32F" w14:textId="77777777" w:rsidR="001768F3" w:rsidRPr="00694E4B" w:rsidRDefault="001768F3" w:rsidP="00C463B8">
      <w:pPr>
        <w:autoSpaceDE w:val="0"/>
        <w:autoSpaceDN w:val="0"/>
        <w:adjustRightInd w:val="0"/>
        <w:jc w:val="both"/>
        <w:rPr>
          <w:rFonts w:asciiTheme="majorHAnsi" w:hAnsiTheme="majorHAnsi"/>
          <w:b/>
          <w:sz w:val="22"/>
          <w:szCs w:val="22"/>
        </w:rPr>
      </w:pPr>
    </w:p>
    <w:p w14:paraId="58A78DEF" w14:textId="77777777" w:rsidR="001768F3" w:rsidRPr="00694E4B" w:rsidRDefault="001768F3" w:rsidP="00C463B8">
      <w:pPr>
        <w:autoSpaceDE w:val="0"/>
        <w:autoSpaceDN w:val="0"/>
        <w:adjustRightInd w:val="0"/>
        <w:jc w:val="both"/>
        <w:rPr>
          <w:rFonts w:asciiTheme="majorHAnsi" w:hAnsiTheme="majorHAnsi"/>
          <w:b/>
          <w:sz w:val="22"/>
          <w:szCs w:val="22"/>
        </w:rPr>
      </w:pPr>
    </w:p>
    <w:p w14:paraId="2EFCFE30" w14:textId="77777777" w:rsidR="001768F3" w:rsidRPr="00694E4B" w:rsidRDefault="001768F3" w:rsidP="00C463B8">
      <w:pPr>
        <w:autoSpaceDE w:val="0"/>
        <w:autoSpaceDN w:val="0"/>
        <w:adjustRightInd w:val="0"/>
        <w:jc w:val="both"/>
        <w:rPr>
          <w:rFonts w:asciiTheme="majorHAnsi" w:hAnsiTheme="majorHAnsi"/>
          <w:b/>
          <w:sz w:val="22"/>
          <w:szCs w:val="22"/>
        </w:rPr>
      </w:pPr>
    </w:p>
    <w:p w14:paraId="3AB054A6" w14:textId="77777777" w:rsidR="001768F3" w:rsidRPr="00694E4B" w:rsidRDefault="001768F3" w:rsidP="00C463B8">
      <w:pPr>
        <w:autoSpaceDE w:val="0"/>
        <w:autoSpaceDN w:val="0"/>
        <w:adjustRightInd w:val="0"/>
        <w:jc w:val="both"/>
        <w:rPr>
          <w:rFonts w:asciiTheme="majorHAnsi" w:hAnsiTheme="majorHAnsi"/>
          <w:b/>
          <w:sz w:val="22"/>
          <w:szCs w:val="22"/>
        </w:rPr>
      </w:pPr>
    </w:p>
    <w:p w14:paraId="19AC3CA6" w14:textId="77777777" w:rsidR="001768F3" w:rsidRPr="00694E4B" w:rsidRDefault="001768F3" w:rsidP="00C463B8">
      <w:pPr>
        <w:autoSpaceDE w:val="0"/>
        <w:autoSpaceDN w:val="0"/>
        <w:adjustRightInd w:val="0"/>
        <w:jc w:val="both"/>
        <w:rPr>
          <w:rFonts w:asciiTheme="majorHAnsi" w:hAnsiTheme="majorHAnsi"/>
          <w:b/>
          <w:sz w:val="22"/>
          <w:szCs w:val="22"/>
        </w:rPr>
      </w:pPr>
    </w:p>
    <w:p w14:paraId="7F9F65B2" w14:textId="77777777" w:rsidR="001768F3" w:rsidRPr="00694E4B" w:rsidRDefault="001768F3" w:rsidP="00C463B8">
      <w:pPr>
        <w:autoSpaceDE w:val="0"/>
        <w:autoSpaceDN w:val="0"/>
        <w:adjustRightInd w:val="0"/>
        <w:jc w:val="both"/>
        <w:rPr>
          <w:rFonts w:asciiTheme="majorHAnsi" w:hAnsiTheme="majorHAnsi"/>
          <w:b/>
          <w:sz w:val="22"/>
          <w:szCs w:val="22"/>
        </w:rPr>
      </w:pPr>
    </w:p>
    <w:p w14:paraId="210D631D" w14:textId="37FA7989" w:rsidR="001768F3" w:rsidRPr="00694E4B" w:rsidRDefault="001768F3" w:rsidP="00C463B8">
      <w:pPr>
        <w:autoSpaceDE w:val="0"/>
        <w:autoSpaceDN w:val="0"/>
        <w:adjustRightInd w:val="0"/>
        <w:jc w:val="both"/>
        <w:rPr>
          <w:rFonts w:asciiTheme="majorHAnsi" w:hAnsiTheme="majorHAnsi"/>
          <w:b/>
          <w:sz w:val="22"/>
          <w:szCs w:val="22"/>
        </w:rPr>
      </w:pPr>
    </w:p>
    <w:p w14:paraId="1F15539D" w14:textId="10357585" w:rsidR="00694E4B" w:rsidRDefault="00694E4B" w:rsidP="00C463B8">
      <w:pPr>
        <w:autoSpaceDE w:val="0"/>
        <w:autoSpaceDN w:val="0"/>
        <w:adjustRightInd w:val="0"/>
        <w:jc w:val="both"/>
        <w:rPr>
          <w:rFonts w:asciiTheme="majorHAnsi" w:hAnsiTheme="majorHAnsi"/>
          <w:b/>
          <w:sz w:val="22"/>
          <w:szCs w:val="22"/>
        </w:rPr>
      </w:pPr>
    </w:p>
    <w:p w14:paraId="012ECC89" w14:textId="77777777" w:rsidR="00C463B8" w:rsidRDefault="00C463B8" w:rsidP="00C463B8">
      <w:pPr>
        <w:autoSpaceDE w:val="0"/>
        <w:autoSpaceDN w:val="0"/>
        <w:adjustRightInd w:val="0"/>
        <w:jc w:val="both"/>
        <w:rPr>
          <w:rFonts w:asciiTheme="majorHAnsi" w:hAnsiTheme="majorHAnsi"/>
          <w:b/>
          <w:sz w:val="22"/>
          <w:szCs w:val="22"/>
        </w:rPr>
      </w:pPr>
    </w:p>
    <w:p w14:paraId="7B695CDD" w14:textId="77777777" w:rsidR="00C463B8" w:rsidRDefault="00C463B8" w:rsidP="00C463B8">
      <w:pPr>
        <w:autoSpaceDE w:val="0"/>
        <w:autoSpaceDN w:val="0"/>
        <w:adjustRightInd w:val="0"/>
        <w:jc w:val="both"/>
        <w:rPr>
          <w:rFonts w:asciiTheme="majorHAnsi" w:hAnsiTheme="majorHAnsi"/>
          <w:b/>
          <w:sz w:val="22"/>
          <w:szCs w:val="22"/>
        </w:rPr>
      </w:pPr>
    </w:p>
    <w:p w14:paraId="141C73DD" w14:textId="77777777" w:rsidR="00C463B8" w:rsidRPr="00694E4B" w:rsidRDefault="00C463B8" w:rsidP="00C463B8">
      <w:pPr>
        <w:autoSpaceDE w:val="0"/>
        <w:autoSpaceDN w:val="0"/>
        <w:adjustRightInd w:val="0"/>
        <w:jc w:val="both"/>
        <w:rPr>
          <w:rFonts w:asciiTheme="majorHAnsi" w:hAnsiTheme="majorHAnsi"/>
          <w:b/>
          <w:sz w:val="22"/>
          <w:szCs w:val="22"/>
        </w:rPr>
      </w:pPr>
    </w:p>
    <w:p w14:paraId="6DEA2DBB" w14:textId="77777777" w:rsidR="00694E4B" w:rsidRPr="00694E4B" w:rsidRDefault="00694E4B" w:rsidP="00C463B8">
      <w:pPr>
        <w:autoSpaceDE w:val="0"/>
        <w:autoSpaceDN w:val="0"/>
        <w:adjustRightInd w:val="0"/>
        <w:jc w:val="both"/>
        <w:rPr>
          <w:rFonts w:asciiTheme="majorHAnsi" w:hAnsiTheme="majorHAnsi"/>
          <w:b/>
          <w:sz w:val="22"/>
          <w:szCs w:val="22"/>
        </w:rPr>
      </w:pPr>
    </w:p>
    <w:p w14:paraId="0B89B5D5" w14:textId="183C9B48" w:rsidR="00855574" w:rsidRDefault="00855574" w:rsidP="00C463B8">
      <w:pPr>
        <w:autoSpaceDE w:val="0"/>
        <w:autoSpaceDN w:val="0"/>
        <w:adjustRightInd w:val="0"/>
        <w:ind w:right="210"/>
        <w:jc w:val="center"/>
        <w:rPr>
          <w:rFonts w:asciiTheme="majorHAnsi" w:hAnsiTheme="majorHAnsi"/>
          <w:b/>
          <w:sz w:val="22"/>
          <w:szCs w:val="22"/>
        </w:rPr>
      </w:pPr>
      <w:r w:rsidRPr="00694E4B">
        <w:rPr>
          <w:rFonts w:asciiTheme="majorHAnsi" w:hAnsiTheme="majorHAnsi"/>
          <w:b/>
          <w:sz w:val="22"/>
          <w:szCs w:val="22"/>
        </w:rPr>
        <w:t>ANNEXURE 1: BID PROPOSAL</w:t>
      </w:r>
    </w:p>
    <w:p w14:paraId="681DC6DC" w14:textId="77777777" w:rsidR="003D355D" w:rsidRPr="00694E4B" w:rsidRDefault="003D355D" w:rsidP="00C463B8">
      <w:pPr>
        <w:autoSpaceDE w:val="0"/>
        <w:autoSpaceDN w:val="0"/>
        <w:adjustRightInd w:val="0"/>
        <w:ind w:right="210"/>
        <w:jc w:val="both"/>
        <w:rPr>
          <w:rFonts w:asciiTheme="majorHAnsi" w:hAnsiTheme="majorHAnsi"/>
          <w:b/>
          <w:sz w:val="22"/>
          <w:szCs w:val="22"/>
        </w:rPr>
      </w:pPr>
    </w:p>
    <w:p w14:paraId="3D116613" w14:textId="77777777" w:rsidR="00855574" w:rsidRPr="00694E4B" w:rsidRDefault="00855574" w:rsidP="00C463B8">
      <w:pPr>
        <w:autoSpaceDE w:val="0"/>
        <w:autoSpaceDN w:val="0"/>
        <w:adjustRightInd w:val="0"/>
        <w:ind w:right="210"/>
        <w:jc w:val="center"/>
        <w:rPr>
          <w:rFonts w:asciiTheme="majorHAnsi" w:hAnsiTheme="majorHAnsi"/>
          <w:b/>
          <w:sz w:val="22"/>
          <w:szCs w:val="22"/>
        </w:rPr>
      </w:pPr>
      <w:r w:rsidRPr="00694E4B">
        <w:rPr>
          <w:rFonts w:asciiTheme="majorHAnsi" w:hAnsiTheme="majorHAnsi"/>
          <w:b/>
          <w:sz w:val="22"/>
          <w:szCs w:val="22"/>
        </w:rPr>
        <w:t>(To be submitted on Letter Head of the Bidder)</w:t>
      </w:r>
    </w:p>
    <w:p w14:paraId="58726247" w14:textId="77777777" w:rsidR="00855574" w:rsidRPr="00694E4B" w:rsidRDefault="00855574" w:rsidP="00C463B8">
      <w:pPr>
        <w:autoSpaceDE w:val="0"/>
        <w:autoSpaceDN w:val="0"/>
        <w:adjustRightInd w:val="0"/>
        <w:ind w:right="210"/>
        <w:jc w:val="center"/>
        <w:rPr>
          <w:rFonts w:asciiTheme="majorHAnsi" w:hAnsiTheme="majorHAnsi"/>
          <w:b/>
          <w:sz w:val="22"/>
          <w:szCs w:val="22"/>
        </w:rPr>
      </w:pPr>
    </w:p>
    <w:p w14:paraId="5F85BB7F"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Bidder's Name:</w:t>
      </w:r>
    </w:p>
    <w:p w14:paraId="37312BB7" w14:textId="77777777" w:rsidR="00855574" w:rsidRPr="00694E4B" w:rsidRDefault="00855574" w:rsidP="00C463B8">
      <w:pPr>
        <w:autoSpaceDE w:val="0"/>
        <w:autoSpaceDN w:val="0"/>
        <w:adjustRightInd w:val="0"/>
        <w:ind w:right="210"/>
        <w:jc w:val="both"/>
        <w:rPr>
          <w:rFonts w:asciiTheme="majorHAnsi" w:hAnsiTheme="majorHAnsi"/>
          <w:sz w:val="22"/>
          <w:szCs w:val="22"/>
        </w:rPr>
      </w:pPr>
    </w:p>
    <w:p w14:paraId="2876D3C0"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Full Address:</w:t>
      </w:r>
    </w:p>
    <w:p w14:paraId="7466D0DC" w14:textId="77777777" w:rsidR="00855574" w:rsidRPr="00694E4B" w:rsidRDefault="00855574" w:rsidP="00C463B8">
      <w:pPr>
        <w:autoSpaceDE w:val="0"/>
        <w:autoSpaceDN w:val="0"/>
        <w:adjustRightInd w:val="0"/>
        <w:ind w:right="210"/>
        <w:jc w:val="both"/>
        <w:rPr>
          <w:rFonts w:asciiTheme="majorHAnsi" w:hAnsiTheme="majorHAnsi"/>
          <w:sz w:val="22"/>
          <w:szCs w:val="22"/>
        </w:rPr>
      </w:pPr>
    </w:p>
    <w:p w14:paraId="71A633B4"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Telephone No.:</w:t>
      </w:r>
    </w:p>
    <w:p w14:paraId="27678FC5" w14:textId="77777777" w:rsidR="00855574" w:rsidRPr="00694E4B" w:rsidRDefault="00855574" w:rsidP="00C463B8">
      <w:pPr>
        <w:autoSpaceDE w:val="0"/>
        <w:autoSpaceDN w:val="0"/>
        <w:adjustRightInd w:val="0"/>
        <w:ind w:right="210"/>
        <w:jc w:val="both"/>
        <w:rPr>
          <w:rFonts w:asciiTheme="majorHAnsi" w:hAnsiTheme="majorHAnsi"/>
          <w:sz w:val="22"/>
          <w:szCs w:val="22"/>
        </w:rPr>
      </w:pPr>
    </w:p>
    <w:p w14:paraId="101A811F"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Fax No.:</w:t>
      </w:r>
    </w:p>
    <w:p w14:paraId="4B03382E" w14:textId="77777777" w:rsidR="00855574" w:rsidRPr="00694E4B" w:rsidRDefault="00855574" w:rsidP="00C463B8">
      <w:pPr>
        <w:autoSpaceDE w:val="0"/>
        <w:autoSpaceDN w:val="0"/>
        <w:adjustRightInd w:val="0"/>
        <w:ind w:right="210"/>
        <w:jc w:val="both"/>
        <w:rPr>
          <w:rFonts w:asciiTheme="majorHAnsi" w:hAnsiTheme="majorHAnsi"/>
          <w:sz w:val="22"/>
          <w:szCs w:val="22"/>
        </w:rPr>
      </w:pPr>
    </w:p>
    <w:p w14:paraId="63D83822"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E Mail</w:t>
      </w:r>
    </w:p>
    <w:p w14:paraId="558F1EB7" w14:textId="77777777" w:rsidR="00855574" w:rsidRPr="00694E4B" w:rsidRDefault="00855574" w:rsidP="00C463B8">
      <w:pPr>
        <w:autoSpaceDE w:val="0"/>
        <w:autoSpaceDN w:val="0"/>
        <w:adjustRightInd w:val="0"/>
        <w:ind w:right="210"/>
        <w:jc w:val="both"/>
        <w:rPr>
          <w:rFonts w:asciiTheme="majorHAnsi" w:hAnsiTheme="majorHAnsi"/>
          <w:sz w:val="22"/>
          <w:szCs w:val="22"/>
        </w:rPr>
      </w:pPr>
    </w:p>
    <w:p w14:paraId="78EE6131"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Ref No.</w:t>
      </w:r>
    </w:p>
    <w:p w14:paraId="6E9A42CC" w14:textId="77777777" w:rsidR="00855574" w:rsidRPr="00694E4B" w:rsidRDefault="00855574" w:rsidP="00C463B8">
      <w:pPr>
        <w:autoSpaceDE w:val="0"/>
        <w:autoSpaceDN w:val="0"/>
        <w:adjustRightInd w:val="0"/>
        <w:ind w:right="210"/>
        <w:jc w:val="both"/>
        <w:rPr>
          <w:rFonts w:asciiTheme="majorHAnsi" w:hAnsiTheme="majorHAnsi"/>
          <w:sz w:val="22"/>
          <w:szCs w:val="22"/>
        </w:rPr>
      </w:pPr>
    </w:p>
    <w:p w14:paraId="6C1383C4"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To</w:t>
      </w:r>
    </w:p>
    <w:p w14:paraId="3F37E1B5" w14:textId="77777777" w:rsidR="00855574" w:rsidRPr="00C463B8" w:rsidRDefault="00855574" w:rsidP="00C463B8">
      <w:pPr>
        <w:autoSpaceDE w:val="0"/>
        <w:autoSpaceDN w:val="0"/>
        <w:adjustRightInd w:val="0"/>
        <w:ind w:right="210"/>
        <w:jc w:val="both"/>
        <w:rPr>
          <w:rFonts w:asciiTheme="majorHAnsi" w:hAnsiTheme="majorHAnsi" w:cs="Cambria"/>
          <w:color w:val="000000"/>
          <w:sz w:val="22"/>
          <w:szCs w:val="22"/>
        </w:rPr>
      </w:pPr>
      <w:r w:rsidRPr="00C463B8">
        <w:rPr>
          <w:rFonts w:asciiTheme="majorHAnsi" w:hAnsiTheme="majorHAnsi" w:cs="Cambria,Bold"/>
          <w:b/>
          <w:bCs/>
          <w:color w:val="000000"/>
          <w:sz w:val="22"/>
          <w:szCs w:val="22"/>
        </w:rPr>
        <w:t>Additional Chief Executive Officer</w:t>
      </w:r>
      <w:r w:rsidRPr="00C463B8">
        <w:rPr>
          <w:rFonts w:asciiTheme="majorHAnsi" w:hAnsiTheme="majorHAnsi" w:cs="Cambria"/>
          <w:color w:val="000000"/>
          <w:sz w:val="22"/>
          <w:szCs w:val="22"/>
        </w:rPr>
        <w:t>,</w:t>
      </w:r>
    </w:p>
    <w:p w14:paraId="5DDAB578" w14:textId="77777777" w:rsidR="00855574" w:rsidRPr="00C463B8" w:rsidRDefault="00855574" w:rsidP="00C463B8">
      <w:pPr>
        <w:autoSpaceDE w:val="0"/>
        <w:autoSpaceDN w:val="0"/>
        <w:adjustRightInd w:val="0"/>
        <w:ind w:right="210"/>
        <w:jc w:val="both"/>
        <w:rPr>
          <w:rFonts w:asciiTheme="majorHAnsi" w:hAnsiTheme="majorHAnsi" w:cs="Cambria"/>
          <w:color w:val="000000"/>
          <w:sz w:val="22"/>
          <w:szCs w:val="22"/>
        </w:rPr>
      </w:pPr>
      <w:r w:rsidRPr="00C463B8">
        <w:rPr>
          <w:rFonts w:asciiTheme="majorHAnsi" w:hAnsiTheme="majorHAnsi" w:cs="Cambria"/>
          <w:color w:val="000000"/>
          <w:sz w:val="22"/>
          <w:szCs w:val="22"/>
        </w:rPr>
        <w:t>REC Transmission Projects Company Limited</w:t>
      </w:r>
    </w:p>
    <w:p w14:paraId="2A7098D5" w14:textId="77777777" w:rsidR="00855574" w:rsidRPr="00C463B8" w:rsidRDefault="00855574" w:rsidP="00C463B8">
      <w:pPr>
        <w:autoSpaceDE w:val="0"/>
        <w:autoSpaceDN w:val="0"/>
        <w:adjustRightInd w:val="0"/>
        <w:ind w:right="210"/>
        <w:jc w:val="both"/>
        <w:rPr>
          <w:rFonts w:asciiTheme="majorHAnsi" w:hAnsiTheme="majorHAnsi" w:cs="Cambria"/>
          <w:color w:val="000000"/>
          <w:sz w:val="22"/>
          <w:szCs w:val="22"/>
        </w:rPr>
      </w:pPr>
      <w:r w:rsidRPr="00C463B8">
        <w:rPr>
          <w:rFonts w:asciiTheme="majorHAnsi" w:hAnsiTheme="majorHAnsi" w:cs="Cambria"/>
          <w:color w:val="000000"/>
          <w:sz w:val="22"/>
          <w:szCs w:val="22"/>
        </w:rPr>
        <w:t>ECE House, 3rd Floor, Annexe – II,</w:t>
      </w:r>
    </w:p>
    <w:p w14:paraId="3CA3EDDC" w14:textId="77777777" w:rsidR="00855574" w:rsidRPr="00C463B8" w:rsidRDefault="00855574" w:rsidP="00C463B8">
      <w:pPr>
        <w:autoSpaceDE w:val="0"/>
        <w:autoSpaceDN w:val="0"/>
        <w:adjustRightInd w:val="0"/>
        <w:ind w:right="210"/>
        <w:jc w:val="both"/>
        <w:rPr>
          <w:rFonts w:asciiTheme="majorHAnsi" w:hAnsiTheme="majorHAnsi" w:cs="Cambria"/>
          <w:color w:val="000000"/>
          <w:sz w:val="22"/>
          <w:szCs w:val="22"/>
        </w:rPr>
      </w:pPr>
      <w:r w:rsidRPr="00C463B8">
        <w:rPr>
          <w:rFonts w:asciiTheme="majorHAnsi" w:hAnsiTheme="majorHAnsi" w:cs="Cambria"/>
          <w:color w:val="000000"/>
          <w:sz w:val="22"/>
          <w:szCs w:val="22"/>
        </w:rPr>
        <w:t>28 A, K G MARG, NEW DELHI – 110 001</w:t>
      </w:r>
    </w:p>
    <w:p w14:paraId="77E8D986" w14:textId="77777777" w:rsidR="00855574" w:rsidRPr="00C463B8" w:rsidRDefault="00855574" w:rsidP="00C463B8">
      <w:pPr>
        <w:autoSpaceDE w:val="0"/>
        <w:autoSpaceDN w:val="0"/>
        <w:adjustRightInd w:val="0"/>
        <w:ind w:right="210"/>
        <w:jc w:val="both"/>
        <w:rPr>
          <w:rFonts w:asciiTheme="majorHAnsi" w:hAnsiTheme="majorHAnsi" w:cs="Cambria"/>
          <w:color w:val="000000"/>
          <w:sz w:val="22"/>
          <w:szCs w:val="22"/>
        </w:rPr>
      </w:pPr>
      <w:r w:rsidRPr="00C463B8">
        <w:rPr>
          <w:rFonts w:asciiTheme="majorHAnsi" w:hAnsiTheme="majorHAnsi" w:cs="Cambria"/>
          <w:color w:val="000000"/>
          <w:sz w:val="22"/>
          <w:szCs w:val="22"/>
        </w:rPr>
        <w:t>Tel: 011 – 47964705, Fax : 011-47964704</w:t>
      </w:r>
    </w:p>
    <w:p w14:paraId="2F0170AA" w14:textId="77777777" w:rsidR="00855574" w:rsidRPr="00694E4B" w:rsidRDefault="00855574" w:rsidP="00C463B8">
      <w:pPr>
        <w:autoSpaceDE w:val="0"/>
        <w:autoSpaceDN w:val="0"/>
        <w:adjustRightInd w:val="0"/>
        <w:ind w:right="210"/>
        <w:jc w:val="both"/>
        <w:rPr>
          <w:rFonts w:asciiTheme="majorHAnsi" w:hAnsiTheme="majorHAnsi"/>
          <w:sz w:val="22"/>
          <w:szCs w:val="22"/>
        </w:rPr>
      </w:pPr>
    </w:p>
    <w:p w14:paraId="654BFA9A" w14:textId="77777777" w:rsidR="00855574" w:rsidRPr="00694E4B" w:rsidRDefault="00855574" w:rsidP="00C463B8">
      <w:pPr>
        <w:autoSpaceDE w:val="0"/>
        <w:autoSpaceDN w:val="0"/>
        <w:adjustRightInd w:val="0"/>
        <w:ind w:right="210"/>
        <w:jc w:val="both"/>
        <w:rPr>
          <w:rFonts w:asciiTheme="majorHAnsi" w:hAnsiTheme="majorHAnsi"/>
          <w:sz w:val="22"/>
          <w:szCs w:val="22"/>
        </w:rPr>
      </w:pPr>
    </w:p>
    <w:p w14:paraId="178B758E" w14:textId="39412F44" w:rsidR="00FA1E9A" w:rsidRPr="00694E4B" w:rsidRDefault="00855574" w:rsidP="00C463B8">
      <w:pPr>
        <w:pStyle w:val="Heading4"/>
        <w:ind w:right="210"/>
        <w:jc w:val="both"/>
        <w:rPr>
          <w:rFonts w:asciiTheme="majorHAnsi" w:hAnsiTheme="majorHAnsi"/>
          <w:sz w:val="22"/>
          <w:szCs w:val="22"/>
        </w:rPr>
      </w:pPr>
      <w:r w:rsidRPr="00694E4B">
        <w:rPr>
          <w:rFonts w:asciiTheme="majorHAnsi" w:hAnsiTheme="majorHAnsi"/>
          <w:sz w:val="22"/>
          <w:szCs w:val="22"/>
        </w:rPr>
        <w:t xml:space="preserve">Sub: </w:t>
      </w:r>
      <w:r w:rsidR="00FA1E9A" w:rsidRPr="00694E4B">
        <w:rPr>
          <w:rFonts w:asciiTheme="majorHAnsi" w:hAnsiTheme="majorHAnsi"/>
          <w:sz w:val="22"/>
          <w:szCs w:val="22"/>
        </w:rPr>
        <w:t xml:space="preserve">Selection of Agency for Preparing Detailed Project Report (DPR) for 975 MW (850 MW for Fixed Installation and 125 MW for Floating Installation) Solar Power </w:t>
      </w:r>
      <w:r w:rsidR="003E32C3" w:rsidRPr="00694E4B">
        <w:rPr>
          <w:rFonts w:asciiTheme="majorHAnsi" w:hAnsiTheme="majorHAnsi"/>
          <w:sz w:val="22"/>
          <w:szCs w:val="22"/>
        </w:rPr>
        <w:t>Plant at</w:t>
      </w:r>
      <w:r w:rsidR="00FA1E9A" w:rsidRPr="00694E4B">
        <w:rPr>
          <w:rFonts w:asciiTheme="majorHAnsi" w:hAnsiTheme="majorHAnsi"/>
          <w:sz w:val="22"/>
          <w:szCs w:val="22"/>
        </w:rPr>
        <w:t xml:space="preserve"> Various Power Plant Sites of Rajasthan Rajya Vidyut Utpadan Nigam Limited (RRVUNL).</w:t>
      </w:r>
    </w:p>
    <w:p w14:paraId="7DE6AEE3" w14:textId="00185CB7" w:rsidR="00914EFD" w:rsidRPr="00694E4B" w:rsidRDefault="00914EFD" w:rsidP="00C463B8">
      <w:pPr>
        <w:pStyle w:val="Heading4"/>
        <w:ind w:right="210"/>
        <w:jc w:val="both"/>
        <w:rPr>
          <w:rFonts w:asciiTheme="majorHAnsi" w:hAnsiTheme="majorHAnsi"/>
          <w:sz w:val="22"/>
          <w:szCs w:val="22"/>
        </w:rPr>
      </w:pPr>
    </w:p>
    <w:p w14:paraId="2C536B2A" w14:textId="77777777" w:rsidR="0091440B" w:rsidRPr="00C463B8" w:rsidRDefault="0091440B" w:rsidP="00C463B8">
      <w:pPr>
        <w:ind w:right="210"/>
        <w:jc w:val="both"/>
        <w:rPr>
          <w:rFonts w:asciiTheme="majorHAnsi" w:hAnsiTheme="majorHAnsi"/>
        </w:rPr>
      </w:pPr>
    </w:p>
    <w:p w14:paraId="2D238945" w14:textId="1742F4AA"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Ref.:……..</w:t>
      </w:r>
    </w:p>
    <w:p w14:paraId="7EB0DF64" w14:textId="77777777" w:rsidR="0091440B" w:rsidRPr="00694E4B" w:rsidRDefault="0091440B" w:rsidP="00C463B8">
      <w:pPr>
        <w:autoSpaceDE w:val="0"/>
        <w:autoSpaceDN w:val="0"/>
        <w:adjustRightInd w:val="0"/>
        <w:ind w:right="210"/>
        <w:jc w:val="both"/>
        <w:rPr>
          <w:rFonts w:asciiTheme="majorHAnsi" w:hAnsiTheme="majorHAnsi"/>
          <w:sz w:val="22"/>
          <w:szCs w:val="22"/>
        </w:rPr>
      </w:pPr>
    </w:p>
    <w:p w14:paraId="4755EB1E"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Dear Sir,</w:t>
      </w:r>
    </w:p>
    <w:p w14:paraId="62770406" w14:textId="77777777" w:rsidR="0091440B" w:rsidRPr="00694E4B" w:rsidRDefault="0091440B" w:rsidP="00C463B8">
      <w:pPr>
        <w:autoSpaceDE w:val="0"/>
        <w:autoSpaceDN w:val="0"/>
        <w:adjustRightInd w:val="0"/>
        <w:ind w:right="210"/>
        <w:jc w:val="both"/>
        <w:rPr>
          <w:rFonts w:asciiTheme="majorHAnsi" w:hAnsiTheme="majorHAnsi"/>
          <w:sz w:val="22"/>
          <w:szCs w:val="22"/>
        </w:rPr>
      </w:pPr>
    </w:p>
    <w:p w14:paraId="1E0EAC83" w14:textId="22483236"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We, the undersigned bidder, having read and examined in detail the specification and documents</w:t>
      </w:r>
      <w:r w:rsidR="008505C4">
        <w:rPr>
          <w:rFonts w:asciiTheme="majorHAnsi" w:hAnsiTheme="majorHAnsi"/>
          <w:sz w:val="22"/>
          <w:szCs w:val="22"/>
        </w:rPr>
        <w:t xml:space="preserve"> </w:t>
      </w:r>
      <w:r w:rsidRPr="00694E4B">
        <w:rPr>
          <w:rFonts w:asciiTheme="majorHAnsi" w:hAnsiTheme="majorHAnsi"/>
          <w:sz w:val="22"/>
          <w:szCs w:val="22"/>
        </w:rPr>
        <w:t>pertaining to the works as stated above for Preparation of Detailed Project Reports (DPR) for Solar</w:t>
      </w:r>
      <w:r w:rsidR="008505C4">
        <w:rPr>
          <w:rFonts w:asciiTheme="majorHAnsi" w:hAnsiTheme="majorHAnsi"/>
          <w:sz w:val="22"/>
          <w:szCs w:val="22"/>
        </w:rPr>
        <w:t xml:space="preserve"> </w:t>
      </w:r>
      <w:r w:rsidRPr="00694E4B">
        <w:rPr>
          <w:rFonts w:asciiTheme="majorHAnsi" w:hAnsiTheme="majorHAnsi"/>
          <w:sz w:val="22"/>
          <w:szCs w:val="22"/>
        </w:rPr>
        <w:t xml:space="preserve">PV Power Projects in </w:t>
      </w:r>
      <w:r w:rsidR="0091440B" w:rsidRPr="00694E4B">
        <w:rPr>
          <w:rFonts w:asciiTheme="majorHAnsi" w:hAnsiTheme="majorHAnsi"/>
          <w:sz w:val="22"/>
          <w:szCs w:val="22"/>
        </w:rPr>
        <w:t>Rajasthan</w:t>
      </w:r>
      <w:r w:rsidRPr="00694E4B">
        <w:rPr>
          <w:rFonts w:asciiTheme="majorHAnsi" w:hAnsiTheme="majorHAnsi"/>
          <w:sz w:val="22"/>
          <w:szCs w:val="22"/>
        </w:rPr>
        <w:t xml:space="preserve"> at various locations. </w:t>
      </w:r>
    </w:p>
    <w:p w14:paraId="1CE5F7F9" w14:textId="77777777" w:rsidR="005B6C58" w:rsidRPr="00694E4B" w:rsidRDefault="005B6C58" w:rsidP="00C463B8">
      <w:pPr>
        <w:autoSpaceDE w:val="0"/>
        <w:autoSpaceDN w:val="0"/>
        <w:adjustRightInd w:val="0"/>
        <w:ind w:right="210"/>
        <w:jc w:val="both"/>
        <w:rPr>
          <w:rFonts w:asciiTheme="majorHAnsi" w:hAnsiTheme="majorHAnsi"/>
          <w:sz w:val="22"/>
          <w:szCs w:val="22"/>
        </w:rPr>
      </w:pPr>
    </w:p>
    <w:p w14:paraId="086E2280" w14:textId="65B49E63"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We hereby propose to perform the works as a fully coordinated package as set forth in your</w:t>
      </w:r>
      <w:r w:rsidR="005B6C58" w:rsidRPr="00694E4B">
        <w:rPr>
          <w:rFonts w:asciiTheme="majorHAnsi" w:hAnsiTheme="majorHAnsi"/>
          <w:sz w:val="22"/>
          <w:szCs w:val="22"/>
        </w:rPr>
        <w:t xml:space="preserve"> Tender</w:t>
      </w:r>
      <w:r w:rsidRPr="00694E4B">
        <w:rPr>
          <w:rFonts w:asciiTheme="majorHAnsi" w:hAnsiTheme="majorHAnsi"/>
          <w:sz w:val="22"/>
          <w:szCs w:val="22"/>
        </w:rPr>
        <w:t xml:space="preserve"> </w:t>
      </w:r>
      <w:r w:rsidR="005B6C58" w:rsidRPr="00694E4B">
        <w:rPr>
          <w:rFonts w:asciiTheme="majorHAnsi" w:hAnsiTheme="majorHAnsi"/>
          <w:sz w:val="22"/>
          <w:szCs w:val="22"/>
        </w:rPr>
        <w:t>D</w:t>
      </w:r>
      <w:r w:rsidRPr="00694E4B">
        <w:rPr>
          <w:rFonts w:asciiTheme="majorHAnsi" w:hAnsiTheme="majorHAnsi"/>
          <w:sz w:val="22"/>
          <w:szCs w:val="22"/>
        </w:rPr>
        <w:t>ocuments.</w:t>
      </w:r>
    </w:p>
    <w:p w14:paraId="20334BC2" w14:textId="77777777" w:rsidR="0034665C" w:rsidRPr="00694E4B" w:rsidRDefault="0034665C" w:rsidP="00C463B8">
      <w:pPr>
        <w:autoSpaceDE w:val="0"/>
        <w:autoSpaceDN w:val="0"/>
        <w:adjustRightInd w:val="0"/>
        <w:ind w:right="210"/>
        <w:jc w:val="both"/>
        <w:rPr>
          <w:rFonts w:asciiTheme="majorHAnsi" w:hAnsiTheme="majorHAnsi"/>
          <w:sz w:val="22"/>
          <w:szCs w:val="22"/>
        </w:rPr>
      </w:pPr>
    </w:p>
    <w:p w14:paraId="042E4E1D" w14:textId="2927FC06" w:rsidR="00855574" w:rsidRPr="00694E4B" w:rsidRDefault="00855574" w:rsidP="00C463B8">
      <w:pPr>
        <w:pStyle w:val="ListParagraph"/>
        <w:numPr>
          <w:ilvl w:val="0"/>
          <w:numId w:val="155"/>
        </w:num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BID VALIDITY:</w:t>
      </w:r>
    </w:p>
    <w:p w14:paraId="4B62D23B" w14:textId="77777777" w:rsidR="0034665C" w:rsidRPr="00694E4B" w:rsidRDefault="0034665C" w:rsidP="00C463B8">
      <w:pPr>
        <w:pStyle w:val="ListParagraph"/>
        <w:autoSpaceDE w:val="0"/>
        <w:autoSpaceDN w:val="0"/>
        <w:adjustRightInd w:val="0"/>
        <w:ind w:left="360" w:right="210"/>
        <w:jc w:val="both"/>
        <w:rPr>
          <w:rFonts w:asciiTheme="majorHAnsi" w:hAnsiTheme="majorHAnsi"/>
          <w:b/>
          <w:sz w:val="22"/>
          <w:szCs w:val="22"/>
        </w:rPr>
      </w:pPr>
    </w:p>
    <w:p w14:paraId="4D12BCB3" w14:textId="310FB2A1"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We confirm that all the terms, conditions and price of this propos</w:t>
      </w:r>
      <w:r w:rsidR="0034665C" w:rsidRPr="00694E4B">
        <w:rPr>
          <w:rFonts w:asciiTheme="majorHAnsi" w:hAnsiTheme="majorHAnsi"/>
          <w:sz w:val="22"/>
          <w:szCs w:val="22"/>
        </w:rPr>
        <w:t xml:space="preserve">al are valid for acceptance for </w:t>
      </w:r>
      <w:r w:rsidRPr="00694E4B">
        <w:rPr>
          <w:rFonts w:asciiTheme="majorHAnsi" w:hAnsiTheme="majorHAnsi"/>
          <w:sz w:val="22"/>
          <w:szCs w:val="22"/>
        </w:rPr>
        <w:t xml:space="preserve">a period of </w:t>
      </w:r>
      <w:r w:rsidR="0034665C" w:rsidRPr="00694E4B">
        <w:rPr>
          <w:rFonts w:asciiTheme="majorHAnsi" w:hAnsiTheme="majorHAnsi"/>
          <w:sz w:val="22"/>
          <w:szCs w:val="22"/>
        </w:rPr>
        <w:t xml:space="preserve">90 </w:t>
      </w:r>
      <w:r w:rsidRPr="00694E4B">
        <w:rPr>
          <w:rFonts w:asciiTheme="majorHAnsi" w:hAnsiTheme="majorHAnsi"/>
          <w:sz w:val="22"/>
          <w:szCs w:val="22"/>
        </w:rPr>
        <w:t xml:space="preserve">days from </w:t>
      </w:r>
      <w:r w:rsidR="00622D78" w:rsidRPr="00694E4B">
        <w:rPr>
          <w:rFonts w:asciiTheme="majorHAnsi" w:hAnsiTheme="majorHAnsi"/>
          <w:sz w:val="22"/>
          <w:szCs w:val="22"/>
        </w:rPr>
        <w:t xml:space="preserve">Originally Scheduled Bid Submission Date i.e. </w:t>
      </w:r>
      <w:r w:rsidR="00F8542F" w:rsidRPr="00694E4B">
        <w:rPr>
          <w:rFonts w:asciiTheme="majorHAnsi" w:hAnsiTheme="majorHAnsi"/>
          <w:sz w:val="22"/>
          <w:szCs w:val="22"/>
        </w:rPr>
        <w:t>…………………………………</w:t>
      </w:r>
    </w:p>
    <w:p w14:paraId="5F45A60A" w14:textId="77777777" w:rsidR="00F8542F" w:rsidRPr="00694E4B" w:rsidRDefault="00F8542F" w:rsidP="00C463B8">
      <w:pPr>
        <w:autoSpaceDE w:val="0"/>
        <w:autoSpaceDN w:val="0"/>
        <w:adjustRightInd w:val="0"/>
        <w:ind w:right="210"/>
        <w:jc w:val="both"/>
        <w:rPr>
          <w:rFonts w:asciiTheme="majorHAnsi" w:hAnsiTheme="majorHAnsi"/>
          <w:sz w:val="22"/>
          <w:szCs w:val="22"/>
        </w:rPr>
      </w:pPr>
    </w:p>
    <w:p w14:paraId="78AF8DAC" w14:textId="7EC53C0B"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lastRenderedPageBreak/>
        <w:t>2.0 We are a ----------------</w:t>
      </w:r>
      <w:r w:rsidR="00F8542F" w:rsidRPr="00694E4B">
        <w:rPr>
          <w:rFonts w:asciiTheme="majorHAnsi" w:hAnsiTheme="majorHAnsi"/>
          <w:sz w:val="22"/>
          <w:szCs w:val="22"/>
        </w:rPr>
        <w:t>(Name of bidder's country)</w:t>
      </w:r>
      <w:r w:rsidRPr="00694E4B">
        <w:rPr>
          <w:rFonts w:asciiTheme="majorHAnsi" w:hAnsiTheme="majorHAnsi"/>
          <w:sz w:val="22"/>
          <w:szCs w:val="22"/>
        </w:rPr>
        <w:t>------------------------ firm and do hereby confirm that –</w:t>
      </w:r>
    </w:p>
    <w:p w14:paraId="4668191A" w14:textId="26B77308"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1) The above prices will be firm in all respects throu</w:t>
      </w:r>
      <w:r w:rsidR="000E7AED" w:rsidRPr="00694E4B">
        <w:rPr>
          <w:rFonts w:asciiTheme="majorHAnsi" w:hAnsiTheme="majorHAnsi"/>
          <w:sz w:val="22"/>
          <w:szCs w:val="22"/>
        </w:rPr>
        <w:t xml:space="preserve">ghout the period of </w:t>
      </w:r>
      <w:r w:rsidR="002B26BE" w:rsidRPr="00694E4B">
        <w:rPr>
          <w:rFonts w:asciiTheme="majorHAnsi" w:hAnsiTheme="majorHAnsi"/>
          <w:sz w:val="22"/>
          <w:szCs w:val="22"/>
        </w:rPr>
        <w:t>this assignment</w:t>
      </w:r>
      <w:r w:rsidRPr="00694E4B">
        <w:rPr>
          <w:rFonts w:asciiTheme="majorHAnsi" w:hAnsiTheme="majorHAnsi"/>
          <w:sz w:val="22"/>
          <w:szCs w:val="22"/>
        </w:rPr>
        <w:t>.</w:t>
      </w:r>
    </w:p>
    <w:p w14:paraId="5B1C400E" w14:textId="77777777" w:rsidR="000E7AED" w:rsidRPr="00694E4B" w:rsidRDefault="000E7AED" w:rsidP="00C463B8">
      <w:pPr>
        <w:autoSpaceDE w:val="0"/>
        <w:autoSpaceDN w:val="0"/>
        <w:adjustRightInd w:val="0"/>
        <w:ind w:right="210"/>
        <w:jc w:val="both"/>
        <w:rPr>
          <w:rFonts w:asciiTheme="majorHAnsi" w:hAnsiTheme="majorHAnsi"/>
          <w:sz w:val="22"/>
          <w:szCs w:val="22"/>
        </w:rPr>
      </w:pPr>
    </w:p>
    <w:p w14:paraId="379A7C0A" w14:textId="77777777" w:rsidR="002B26BE"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2)</w:t>
      </w:r>
      <w:r w:rsidR="002B26BE" w:rsidRPr="00694E4B">
        <w:rPr>
          <w:rFonts w:asciiTheme="majorHAnsi" w:hAnsiTheme="majorHAnsi"/>
          <w:sz w:val="22"/>
          <w:szCs w:val="22"/>
        </w:rPr>
        <w:t xml:space="preserve">The above quoted lump sum fee includes all </w:t>
      </w:r>
      <w:r w:rsidRPr="00694E4B">
        <w:rPr>
          <w:rFonts w:asciiTheme="majorHAnsi" w:hAnsiTheme="majorHAnsi"/>
          <w:sz w:val="22"/>
          <w:szCs w:val="22"/>
        </w:rPr>
        <w:t xml:space="preserve">Taxes </w:t>
      </w:r>
      <w:r w:rsidR="002B26BE" w:rsidRPr="00694E4B">
        <w:rPr>
          <w:rFonts w:asciiTheme="majorHAnsi" w:hAnsiTheme="majorHAnsi"/>
          <w:sz w:val="22"/>
          <w:szCs w:val="22"/>
        </w:rPr>
        <w:t>,</w:t>
      </w:r>
      <w:r w:rsidRPr="00694E4B">
        <w:rPr>
          <w:rFonts w:asciiTheme="majorHAnsi" w:hAnsiTheme="majorHAnsi"/>
          <w:sz w:val="22"/>
          <w:szCs w:val="22"/>
        </w:rPr>
        <w:t xml:space="preserve"> Duties </w:t>
      </w:r>
      <w:r w:rsidR="002B26BE" w:rsidRPr="00694E4B">
        <w:rPr>
          <w:rFonts w:asciiTheme="majorHAnsi" w:hAnsiTheme="majorHAnsi"/>
          <w:sz w:val="22"/>
          <w:szCs w:val="22"/>
        </w:rPr>
        <w:t>&amp; Levies etc. payable by us under this assignment.</w:t>
      </w:r>
    </w:p>
    <w:p w14:paraId="180C8A5F" w14:textId="77777777" w:rsidR="006F1790" w:rsidRPr="00694E4B" w:rsidRDefault="006F1790" w:rsidP="00C463B8">
      <w:pPr>
        <w:autoSpaceDE w:val="0"/>
        <w:autoSpaceDN w:val="0"/>
        <w:adjustRightInd w:val="0"/>
        <w:ind w:right="210"/>
        <w:jc w:val="both"/>
        <w:rPr>
          <w:rFonts w:asciiTheme="majorHAnsi" w:hAnsiTheme="majorHAnsi"/>
          <w:sz w:val="22"/>
          <w:szCs w:val="22"/>
        </w:rPr>
      </w:pPr>
    </w:p>
    <w:p w14:paraId="34250DCB" w14:textId="7514622F" w:rsidR="006F1790" w:rsidRPr="00694E4B" w:rsidRDefault="006F1790"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 xml:space="preserve">3) We </w:t>
      </w:r>
      <w:r w:rsidR="00424D1D" w:rsidRPr="00694E4B">
        <w:rPr>
          <w:rFonts w:asciiTheme="majorHAnsi" w:hAnsiTheme="majorHAnsi"/>
          <w:sz w:val="22"/>
          <w:szCs w:val="22"/>
        </w:rPr>
        <w:t>hereby</w:t>
      </w:r>
      <w:r w:rsidRPr="00694E4B">
        <w:rPr>
          <w:rFonts w:asciiTheme="majorHAnsi" w:hAnsiTheme="majorHAnsi"/>
          <w:sz w:val="22"/>
          <w:szCs w:val="22"/>
        </w:rPr>
        <w:t xml:space="preserve"> confirm that if any Income Tax, Surcharge or any other Corporate tax is </w:t>
      </w:r>
      <w:r w:rsidR="00424D1D" w:rsidRPr="00694E4B">
        <w:rPr>
          <w:rFonts w:asciiTheme="majorHAnsi" w:hAnsiTheme="majorHAnsi"/>
          <w:sz w:val="22"/>
          <w:szCs w:val="22"/>
        </w:rPr>
        <w:t>attracted</w:t>
      </w:r>
      <w:r w:rsidRPr="00694E4B">
        <w:rPr>
          <w:rFonts w:asciiTheme="majorHAnsi" w:hAnsiTheme="majorHAnsi"/>
          <w:sz w:val="22"/>
          <w:szCs w:val="22"/>
        </w:rPr>
        <w:t xml:space="preserve"> under the la</w:t>
      </w:r>
      <w:r w:rsidR="00424D1D" w:rsidRPr="00694E4B">
        <w:rPr>
          <w:rFonts w:asciiTheme="majorHAnsi" w:hAnsiTheme="majorHAnsi"/>
          <w:sz w:val="22"/>
          <w:szCs w:val="22"/>
        </w:rPr>
        <w:t>w</w:t>
      </w:r>
      <w:r w:rsidRPr="00694E4B">
        <w:rPr>
          <w:rFonts w:asciiTheme="majorHAnsi" w:hAnsiTheme="majorHAnsi"/>
          <w:sz w:val="22"/>
          <w:szCs w:val="22"/>
        </w:rPr>
        <w:t xml:space="preserve"> we agree to pay the same to the concerned </w:t>
      </w:r>
      <w:r w:rsidR="00424D1D" w:rsidRPr="00694E4B">
        <w:rPr>
          <w:rFonts w:asciiTheme="majorHAnsi" w:hAnsiTheme="majorHAnsi"/>
          <w:sz w:val="22"/>
          <w:szCs w:val="22"/>
        </w:rPr>
        <w:t>authorities</w:t>
      </w:r>
      <w:r w:rsidRPr="00694E4B">
        <w:rPr>
          <w:rFonts w:asciiTheme="majorHAnsi" w:hAnsiTheme="majorHAnsi"/>
          <w:sz w:val="22"/>
          <w:szCs w:val="22"/>
        </w:rPr>
        <w:t>.</w:t>
      </w:r>
    </w:p>
    <w:p w14:paraId="705B28CC" w14:textId="77777777" w:rsidR="00424D1D" w:rsidRPr="00694E4B" w:rsidRDefault="00424D1D" w:rsidP="00C463B8">
      <w:pPr>
        <w:autoSpaceDE w:val="0"/>
        <w:autoSpaceDN w:val="0"/>
        <w:adjustRightInd w:val="0"/>
        <w:ind w:right="210"/>
        <w:jc w:val="both"/>
        <w:rPr>
          <w:rFonts w:asciiTheme="majorHAnsi" w:hAnsiTheme="majorHAnsi"/>
          <w:sz w:val="22"/>
          <w:szCs w:val="22"/>
        </w:rPr>
      </w:pPr>
    </w:p>
    <w:p w14:paraId="76572EA9" w14:textId="104A8983" w:rsidR="000E7AED" w:rsidRPr="00694E4B" w:rsidRDefault="00DE75DF"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4</w:t>
      </w:r>
      <w:r w:rsidR="00855574" w:rsidRPr="00694E4B">
        <w:rPr>
          <w:rFonts w:asciiTheme="majorHAnsi" w:hAnsiTheme="majorHAnsi"/>
          <w:sz w:val="22"/>
          <w:szCs w:val="22"/>
        </w:rPr>
        <w:t xml:space="preserve">) </w:t>
      </w:r>
      <w:r w:rsidR="000C55B9" w:rsidRPr="00694E4B">
        <w:rPr>
          <w:rFonts w:asciiTheme="majorHAnsi" w:hAnsiTheme="majorHAnsi"/>
          <w:sz w:val="22"/>
          <w:szCs w:val="22"/>
        </w:rPr>
        <w:t xml:space="preserve">We confirm that the Prices and other terms and conditions of this proposal </w:t>
      </w:r>
      <w:r w:rsidR="005C0B8C" w:rsidRPr="00694E4B">
        <w:rPr>
          <w:rFonts w:asciiTheme="majorHAnsi" w:hAnsiTheme="majorHAnsi"/>
          <w:sz w:val="22"/>
          <w:szCs w:val="22"/>
        </w:rPr>
        <w:t>are valid</w:t>
      </w:r>
      <w:r w:rsidR="00855574" w:rsidRPr="00694E4B">
        <w:rPr>
          <w:rFonts w:asciiTheme="majorHAnsi" w:hAnsiTheme="majorHAnsi"/>
          <w:sz w:val="22"/>
          <w:szCs w:val="22"/>
        </w:rPr>
        <w:t xml:space="preserve"> for a period of (</w:t>
      </w:r>
      <w:r w:rsidR="000C55B9" w:rsidRPr="00694E4B">
        <w:rPr>
          <w:rFonts w:asciiTheme="majorHAnsi" w:hAnsiTheme="majorHAnsi"/>
          <w:sz w:val="22"/>
          <w:szCs w:val="22"/>
        </w:rPr>
        <w:t>90</w:t>
      </w:r>
      <w:r w:rsidR="00855574" w:rsidRPr="00694E4B">
        <w:rPr>
          <w:rFonts w:asciiTheme="majorHAnsi" w:hAnsiTheme="majorHAnsi"/>
          <w:sz w:val="22"/>
          <w:szCs w:val="22"/>
        </w:rPr>
        <w:t xml:space="preserve">) </w:t>
      </w:r>
      <w:r w:rsidR="000C55B9" w:rsidRPr="00694E4B">
        <w:rPr>
          <w:rFonts w:asciiTheme="majorHAnsi" w:hAnsiTheme="majorHAnsi"/>
          <w:sz w:val="22"/>
          <w:szCs w:val="22"/>
        </w:rPr>
        <w:t>ninety days</w:t>
      </w:r>
      <w:r w:rsidR="00855574" w:rsidRPr="00694E4B">
        <w:rPr>
          <w:rFonts w:asciiTheme="majorHAnsi" w:hAnsiTheme="majorHAnsi"/>
          <w:sz w:val="22"/>
          <w:szCs w:val="22"/>
        </w:rPr>
        <w:t xml:space="preserve"> from </w:t>
      </w:r>
      <w:r w:rsidR="000E7AED" w:rsidRPr="00694E4B">
        <w:rPr>
          <w:rFonts w:asciiTheme="majorHAnsi" w:hAnsiTheme="majorHAnsi"/>
          <w:sz w:val="22"/>
          <w:szCs w:val="22"/>
        </w:rPr>
        <w:t xml:space="preserve">Originally Scheduled Bid   Submission Date </w:t>
      </w:r>
      <w:r w:rsidR="000C55B9" w:rsidRPr="00694E4B">
        <w:rPr>
          <w:rFonts w:asciiTheme="majorHAnsi" w:hAnsiTheme="majorHAnsi"/>
          <w:sz w:val="22"/>
          <w:szCs w:val="22"/>
        </w:rPr>
        <w:t>.</w:t>
      </w:r>
    </w:p>
    <w:p w14:paraId="603CA19C" w14:textId="1110D5B6" w:rsidR="00F22317" w:rsidRPr="00694E4B" w:rsidRDefault="00F22317" w:rsidP="00C463B8">
      <w:pPr>
        <w:autoSpaceDE w:val="0"/>
        <w:autoSpaceDN w:val="0"/>
        <w:adjustRightInd w:val="0"/>
        <w:ind w:right="210"/>
        <w:jc w:val="both"/>
        <w:rPr>
          <w:rFonts w:asciiTheme="majorHAnsi" w:hAnsiTheme="majorHAnsi"/>
          <w:sz w:val="22"/>
          <w:szCs w:val="22"/>
        </w:rPr>
      </w:pPr>
    </w:p>
    <w:p w14:paraId="26060BAB" w14:textId="411B8DE8" w:rsidR="00F22317" w:rsidRPr="00C463B8" w:rsidRDefault="005C0B8C" w:rsidP="00C463B8">
      <w:pPr>
        <w:spacing w:line="276" w:lineRule="auto"/>
        <w:ind w:right="210"/>
        <w:jc w:val="both"/>
        <w:rPr>
          <w:rFonts w:asciiTheme="majorHAnsi" w:hAnsiTheme="majorHAnsi" w:cs="Arial"/>
          <w:sz w:val="22"/>
          <w:szCs w:val="22"/>
        </w:rPr>
      </w:pPr>
      <w:r w:rsidRPr="008D458D">
        <w:rPr>
          <w:rFonts w:asciiTheme="majorHAnsi" w:hAnsiTheme="majorHAnsi" w:cs="Arial"/>
          <w:sz w:val="22"/>
          <w:szCs w:val="22"/>
        </w:rPr>
        <w:t>5)</w:t>
      </w:r>
      <w:r w:rsidRPr="001C0EE7">
        <w:rPr>
          <w:rFonts w:asciiTheme="majorHAnsi" w:hAnsiTheme="majorHAnsi" w:cs="Arial"/>
          <w:sz w:val="22"/>
          <w:szCs w:val="22"/>
        </w:rPr>
        <w:t xml:space="preserve"> We also confirm </w:t>
      </w:r>
      <w:r w:rsidR="00F22317" w:rsidRPr="00C463B8">
        <w:rPr>
          <w:rFonts w:asciiTheme="majorHAnsi" w:hAnsiTheme="majorHAnsi" w:cs="Arial"/>
          <w:sz w:val="22"/>
          <w:szCs w:val="22"/>
        </w:rPr>
        <w:t xml:space="preserve">that the Quoted Price shall also be valid for preparation of DPR of Similar Project anywhere in India within a period of One year. </w:t>
      </w:r>
    </w:p>
    <w:p w14:paraId="4DE35A25" w14:textId="77777777" w:rsidR="00F22317" w:rsidRPr="00694E4B" w:rsidRDefault="00F22317" w:rsidP="00C463B8">
      <w:pPr>
        <w:autoSpaceDE w:val="0"/>
        <w:autoSpaceDN w:val="0"/>
        <w:adjustRightInd w:val="0"/>
        <w:ind w:right="210"/>
        <w:jc w:val="both"/>
        <w:rPr>
          <w:rFonts w:asciiTheme="majorHAnsi" w:hAnsiTheme="majorHAnsi"/>
          <w:sz w:val="22"/>
          <w:szCs w:val="22"/>
        </w:rPr>
      </w:pPr>
    </w:p>
    <w:p w14:paraId="7A61977E" w14:textId="77777777" w:rsidR="000C55B9" w:rsidRPr="00694E4B" w:rsidRDefault="000C55B9" w:rsidP="00C463B8">
      <w:pPr>
        <w:autoSpaceDE w:val="0"/>
        <w:autoSpaceDN w:val="0"/>
        <w:adjustRightInd w:val="0"/>
        <w:ind w:right="210"/>
        <w:jc w:val="both"/>
        <w:rPr>
          <w:rFonts w:asciiTheme="majorHAnsi" w:hAnsiTheme="majorHAnsi"/>
          <w:sz w:val="22"/>
          <w:szCs w:val="22"/>
        </w:rPr>
      </w:pPr>
    </w:p>
    <w:p w14:paraId="35F32568" w14:textId="09A6003C"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3.0 BID SECURITY:</w:t>
      </w:r>
    </w:p>
    <w:p w14:paraId="4ABC5001" w14:textId="0C2FEFD9" w:rsidR="00DE75DF" w:rsidRPr="00694E4B" w:rsidRDefault="00855574" w:rsidP="00C463B8">
      <w:pPr>
        <w:pStyle w:val="Heading4"/>
        <w:ind w:right="210"/>
        <w:jc w:val="both"/>
        <w:rPr>
          <w:rFonts w:asciiTheme="majorHAnsi" w:hAnsiTheme="majorHAnsi"/>
          <w:b w:val="0"/>
          <w:bCs w:val="0"/>
          <w:sz w:val="22"/>
          <w:szCs w:val="22"/>
        </w:rPr>
      </w:pPr>
      <w:r w:rsidRPr="00694E4B">
        <w:rPr>
          <w:rFonts w:asciiTheme="majorHAnsi" w:hAnsiTheme="majorHAnsi"/>
          <w:sz w:val="22"/>
          <w:szCs w:val="22"/>
        </w:rPr>
        <w:t xml:space="preserve">Bidder shall be required to submit EMD of Rs. </w:t>
      </w:r>
      <w:r w:rsidR="008E2D01" w:rsidRPr="00694E4B">
        <w:rPr>
          <w:rFonts w:asciiTheme="majorHAnsi" w:hAnsiTheme="majorHAnsi"/>
          <w:sz w:val="22"/>
          <w:szCs w:val="22"/>
        </w:rPr>
        <w:t xml:space="preserve">1,00,000/- (Rupees </w:t>
      </w:r>
      <w:r w:rsidRPr="00694E4B">
        <w:rPr>
          <w:rFonts w:asciiTheme="majorHAnsi" w:hAnsiTheme="majorHAnsi"/>
          <w:sz w:val="22"/>
          <w:szCs w:val="22"/>
        </w:rPr>
        <w:t>One lakhs</w:t>
      </w:r>
      <w:r w:rsidR="008E2D01" w:rsidRPr="00694E4B">
        <w:rPr>
          <w:rFonts w:asciiTheme="majorHAnsi" w:hAnsiTheme="majorHAnsi"/>
          <w:sz w:val="22"/>
          <w:szCs w:val="22"/>
        </w:rPr>
        <w:t xml:space="preserve">) </w:t>
      </w:r>
      <w:r w:rsidRPr="00694E4B">
        <w:rPr>
          <w:rFonts w:asciiTheme="majorHAnsi" w:hAnsiTheme="majorHAnsi"/>
          <w:sz w:val="22"/>
          <w:szCs w:val="22"/>
        </w:rPr>
        <w:t xml:space="preserve">for </w:t>
      </w:r>
      <w:r w:rsidR="0031355B" w:rsidRPr="00694E4B">
        <w:rPr>
          <w:rFonts w:asciiTheme="majorHAnsi" w:hAnsiTheme="majorHAnsi"/>
          <w:b w:val="0"/>
          <w:bCs w:val="0"/>
          <w:sz w:val="22"/>
          <w:szCs w:val="22"/>
        </w:rPr>
        <w:t xml:space="preserve"> </w:t>
      </w:r>
      <w:r w:rsidR="0031355B" w:rsidRPr="001C0EE7">
        <w:rPr>
          <w:rFonts w:asciiTheme="majorHAnsi" w:hAnsiTheme="majorHAnsi"/>
          <w:sz w:val="22"/>
          <w:szCs w:val="22"/>
        </w:rPr>
        <w:t>“Selection of Agency</w:t>
      </w:r>
      <w:r w:rsidR="0031355B" w:rsidRPr="008D458D">
        <w:rPr>
          <w:rFonts w:asciiTheme="majorHAnsi" w:hAnsiTheme="majorHAnsi"/>
          <w:b w:val="0"/>
          <w:bCs w:val="0"/>
          <w:sz w:val="22"/>
          <w:szCs w:val="22"/>
        </w:rPr>
        <w:t xml:space="preserve"> </w:t>
      </w:r>
      <w:r w:rsidR="0031355B" w:rsidRPr="00694E4B">
        <w:rPr>
          <w:rFonts w:asciiTheme="majorHAnsi" w:hAnsiTheme="majorHAnsi"/>
          <w:sz w:val="22"/>
          <w:szCs w:val="22"/>
        </w:rPr>
        <w:t>for Preparing Detailed Project Report (DPR) for 975 MW ( 850 MW for Fixed Installation and 125 MW for Floating Installation) Solar Power Plant  at Various Power Plant Sites of Rajasthan Rajya Vidyut Utpadan Nigam Limited (RRVUNL)</w:t>
      </w:r>
      <w:r w:rsidR="0031355B" w:rsidRPr="00694E4B">
        <w:rPr>
          <w:rFonts w:asciiTheme="majorHAnsi" w:hAnsiTheme="majorHAnsi"/>
          <w:bCs w:val="0"/>
          <w:sz w:val="22"/>
          <w:szCs w:val="22"/>
        </w:rPr>
        <w:t>”</w:t>
      </w:r>
      <w:r w:rsidR="0031355B" w:rsidRPr="008D458D">
        <w:rPr>
          <w:rFonts w:asciiTheme="majorHAnsi" w:hAnsiTheme="majorHAnsi"/>
          <w:b w:val="0"/>
          <w:bCs w:val="0"/>
          <w:sz w:val="22"/>
          <w:szCs w:val="22"/>
        </w:rPr>
        <w:t>.</w:t>
      </w:r>
    </w:p>
    <w:p w14:paraId="219F04C2" w14:textId="77777777" w:rsidR="00DE75DF" w:rsidRPr="00694E4B" w:rsidRDefault="00DE75DF" w:rsidP="00C463B8">
      <w:pPr>
        <w:autoSpaceDE w:val="0"/>
        <w:autoSpaceDN w:val="0"/>
        <w:adjustRightInd w:val="0"/>
        <w:ind w:right="210"/>
        <w:jc w:val="both"/>
        <w:rPr>
          <w:rFonts w:asciiTheme="majorHAnsi" w:hAnsiTheme="majorHAnsi"/>
          <w:sz w:val="22"/>
          <w:szCs w:val="22"/>
        </w:rPr>
      </w:pPr>
    </w:p>
    <w:p w14:paraId="366DA41B"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4.0 DEVIATIONS:</w:t>
      </w:r>
    </w:p>
    <w:p w14:paraId="6C714E71" w14:textId="77777777" w:rsidR="001D7E45" w:rsidRPr="00694E4B" w:rsidRDefault="001D7E45" w:rsidP="00C463B8">
      <w:pPr>
        <w:autoSpaceDE w:val="0"/>
        <w:autoSpaceDN w:val="0"/>
        <w:adjustRightInd w:val="0"/>
        <w:ind w:right="210"/>
        <w:jc w:val="both"/>
        <w:rPr>
          <w:rFonts w:asciiTheme="majorHAnsi" w:hAnsiTheme="majorHAnsi"/>
          <w:sz w:val="22"/>
          <w:szCs w:val="22"/>
        </w:rPr>
      </w:pPr>
    </w:p>
    <w:p w14:paraId="3D9085FF" w14:textId="5ED4ADC4" w:rsidR="001D7E45" w:rsidRPr="00694E4B" w:rsidRDefault="00855574" w:rsidP="00C463B8">
      <w:pPr>
        <w:spacing w:line="276" w:lineRule="auto"/>
        <w:ind w:right="210"/>
        <w:jc w:val="both"/>
        <w:rPr>
          <w:rFonts w:asciiTheme="majorHAnsi" w:hAnsiTheme="majorHAnsi" w:cs="Arial"/>
          <w:sz w:val="22"/>
          <w:szCs w:val="22"/>
        </w:rPr>
      </w:pPr>
      <w:r w:rsidRPr="00694E4B">
        <w:rPr>
          <w:rFonts w:asciiTheme="majorHAnsi" w:hAnsiTheme="majorHAnsi"/>
          <w:sz w:val="22"/>
          <w:szCs w:val="22"/>
        </w:rPr>
        <w:t xml:space="preserve">We hereby </w:t>
      </w:r>
      <w:r w:rsidR="00E61DF9" w:rsidRPr="00694E4B">
        <w:rPr>
          <w:rFonts w:asciiTheme="majorHAnsi" w:hAnsiTheme="majorHAnsi" w:cs="Arial"/>
          <w:sz w:val="22"/>
          <w:szCs w:val="22"/>
        </w:rPr>
        <w:t xml:space="preserve">confirm </w:t>
      </w:r>
      <w:r w:rsidR="00E61DF9" w:rsidRPr="00694E4B">
        <w:rPr>
          <w:rFonts w:asciiTheme="majorHAnsi" w:hAnsiTheme="majorHAnsi" w:cs="Arial"/>
          <w:bCs/>
          <w:sz w:val="22"/>
          <w:szCs w:val="22"/>
        </w:rPr>
        <w:t xml:space="preserve">that we agree to and seek no deviations from the scope of work, time schedule, payment terms and all other terms and conditions as contained in the ‘Bid Document’. The proposal is unconditional.  </w:t>
      </w:r>
      <w:r w:rsidR="001D7E45" w:rsidRPr="00694E4B">
        <w:rPr>
          <w:rFonts w:asciiTheme="majorHAnsi" w:hAnsiTheme="majorHAnsi" w:cs="Arial"/>
          <w:bCs/>
          <w:sz w:val="22"/>
          <w:szCs w:val="22"/>
        </w:rPr>
        <w:t xml:space="preserve">We declare that </w:t>
      </w:r>
      <w:r w:rsidR="001D7E45" w:rsidRPr="00694E4B">
        <w:rPr>
          <w:rFonts w:asciiTheme="majorHAnsi" w:hAnsiTheme="majorHAnsi" w:cs="Arial"/>
          <w:sz w:val="22"/>
          <w:szCs w:val="22"/>
        </w:rPr>
        <w:t xml:space="preserve">the services will be rendered strictly in accordance with the specifications. We confirm our acceptance/compliance to the `Terms of payment` clauses as stipulated in the bid documents. </w:t>
      </w:r>
    </w:p>
    <w:p w14:paraId="33DECCC1" w14:textId="07B86C83" w:rsidR="00E61DF9" w:rsidRPr="00694E4B" w:rsidRDefault="00E61DF9" w:rsidP="00C463B8">
      <w:pPr>
        <w:autoSpaceDE w:val="0"/>
        <w:autoSpaceDN w:val="0"/>
        <w:adjustRightInd w:val="0"/>
        <w:ind w:right="210"/>
        <w:jc w:val="both"/>
        <w:rPr>
          <w:rFonts w:asciiTheme="majorHAnsi" w:hAnsiTheme="majorHAnsi" w:cs="Arial"/>
          <w:bCs/>
          <w:sz w:val="22"/>
          <w:szCs w:val="22"/>
        </w:rPr>
      </w:pPr>
    </w:p>
    <w:p w14:paraId="377EC828" w14:textId="77777777" w:rsidR="00E61DF9" w:rsidRPr="00694E4B" w:rsidRDefault="00E61DF9" w:rsidP="00C463B8">
      <w:pPr>
        <w:autoSpaceDE w:val="0"/>
        <w:autoSpaceDN w:val="0"/>
        <w:adjustRightInd w:val="0"/>
        <w:ind w:right="210"/>
        <w:jc w:val="both"/>
        <w:rPr>
          <w:rFonts w:asciiTheme="majorHAnsi" w:hAnsiTheme="majorHAnsi"/>
          <w:sz w:val="22"/>
          <w:szCs w:val="22"/>
        </w:rPr>
      </w:pPr>
    </w:p>
    <w:p w14:paraId="4CF6FE21"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5.0 FAMILIARITY WITH RELEVANT INDIAN LAWS &amp; REGULATIONS:</w:t>
      </w:r>
    </w:p>
    <w:p w14:paraId="15D18804" w14:textId="77777777" w:rsidR="00E61DF9" w:rsidRPr="00694E4B" w:rsidRDefault="00E61DF9" w:rsidP="00C463B8">
      <w:pPr>
        <w:autoSpaceDE w:val="0"/>
        <w:autoSpaceDN w:val="0"/>
        <w:adjustRightInd w:val="0"/>
        <w:ind w:right="210"/>
        <w:jc w:val="both"/>
        <w:rPr>
          <w:rFonts w:asciiTheme="majorHAnsi" w:hAnsiTheme="majorHAnsi"/>
          <w:sz w:val="22"/>
          <w:szCs w:val="22"/>
        </w:rPr>
      </w:pPr>
    </w:p>
    <w:p w14:paraId="40B20F28" w14:textId="2F89EC9A"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We confirm that we have studied the provisions of relevant Indian laws &amp; regulations as</w:t>
      </w:r>
      <w:r w:rsidR="001D7E45" w:rsidRPr="00694E4B">
        <w:rPr>
          <w:rFonts w:asciiTheme="majorHAnsi" w:hAnsiTheme="majorHAnsi"/>
          <w:sz w:val="22"/>
          <w:szCs w:val="22"/>
        </w:rPr>
        <w:t xml:space="preserve"> </w:t>
      </w:r>
      <w:r w:rsidRPr="00694E4B">
        <w:rPr>
          <w:rFonts w:asciiTheme="majorHAnsi" w:hAnsiTheme="majorHAnsi"/>
          <w:sz w:val="22"/>
          <w:szCs w:val="22"/>
        </w:rPr>
        <w:t>required enabling us to quote for this bid &amp; as required to execute the works in the event this</w:t>
      </w:r>
      <w:r w:rsidR="001D7E45" w:rsidRPr="00694E4B">
        <w:rPr>
          <w:rFonts w:asciiTheme="majorHAnsi" w:hAnsiTheme="majorHAnsi"/>
          <w:sz w:val="22"/>
          <w:szCs w:val="22"/>
        </w:rPr>
        <w:t xml:space="preserve"> </w:t>
      </w:r>
      <w:r w:rsidRPr="00694E4B">
        <w:rPr>
          <w:rFonts w:asciiTheme="majorHAnsi" w:hAnsiTheme="majorHAnsi"/>
          <w:sz w:val="22"/>
          <w:szCs w:val="22"/>
        </w:rPr>
        <w:t>contract is awarded to us.</w:t>
      </w:r>
    </w:p>
    <w:p w14:paraId="5946AF1A" w14:textId="77777777" w:rsidR="001D7E45" w:rsidRPr="00694E4B" w:rsidRDefault="001D7E45" w:rsidP="00C463B8">
      <w:pPr>
        <w:autoSpaceDE w:val="0"/>
        <w:autoSpaceDN w:val="0"/>
        <w:adjustRightInd w:val="0"/>
        <w:ind w:right="210"/>
        <w:jc w:val="both"/>
        <w:rPr>
          <w:rFonts w:asciiTheme="majorHAnsi" w:hAnsiTheme="majorHAnsi"/>
          <w:sz w:val="22"/>
          <w:szCs w:val="22"/>
        </w:rPr>
      </w:pPr>
    </w:p>
    <w:p w14:paraId="09FC4AA0" w14:textId="2EE71BDC"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 xml:space="preserve">6.0 PERFORMANCE GUARANTEES FOR THE PERFORMANCE OF THE </w:t>
      </w:r>
      <w:r w:rsidR="00897BAD" w:rsidRPr="00694E4B">
        <w:rPr>
          <w:rFonts w:asciiTheme="majorHAnsi" w:hAnsiTheme="majorHAnsi"/>
          <w:sz w:val="22"/>
          <w:szCs w:val="22"/>
        </w:rPr>
        <w:t>CONTRACT:</w:t>
      </w:r>
    </w:p>
    <w:p w14:paraId="201B1C89" w14:textId="2611017E" w:rsidR="001D7E45" w:rsidRPr="00694E4B" w:rsidRDefault="001D7E45" w:rsidP="00C463B8">
      <w:pPr>
        <w:spacing w:line="276" w:lineRule="auto"/>
        <w:ind w:right="210"/>
        <w:jc w:val="both"/>
        <w:rPr>
          <w:rFonts w:asciiTheme="majorHAnsi" w:hAnsiTheme="majorHAnsi" w:cs="Arial"/>
          <w:sz w:val="22"/>
          <w:szCs w:val="22"/>
        </w:rPr>
      </w:pPr>
      <w:r w:rsidRPr="00694E4B">
        <w:rPr>
          <w:rFonts w:asciiTheme="majorHAnsi" w:hAnsiTheme="majorHAnsi" w:cs="Arial"/>
          <w:sz w:val="22"/>
          <w:szCs w:val="22"/>
        </w:rPr>
        <w:t xml:space="preserve">We confirm that Contract Performance Guarantee for ten (10) % of the total </w:t>
      </w:r>
      <w:r w:rsidR="00E5207F">
        <w:rPr>
          <w:rFonts w:asciiTheme="majorHAnsi" w:hAnsiTheme="majorHAnsi" w:cs="Arial"/>
          <w:sz w:val="22"/>
          <w:szCs w:val="22"/>
        </w:rPr>
        <w:t>contract price</w:t>
      </w:r>
      <w:r w:rsidRPr="00694E4B">
        <w:rPr>
          <w:rFonts w:asciiTheme="majorHAnsi" w:hAnsiTheme="majorHAnsi" w:cs="Arial"/>
          <w:sz w:val="22"/>
          <w:szCs w:val="22"/>
        </w:rPr>
        <w:t xml:space="preserve"> in the form of bank guarantee or Demand Draft shall be provided by us as per the prescribed format in case of placement of award.</w:t>
      </w:r>
    </w:p>
    <w:p w14:paraId="47CA8F73" w14:textId="77777777" w:rsidR="00F70CF8" w:rsidRPr="00694E4B" w:rsidRDefault="00F70CF8" w:rsidP="00C463B8">
      <w:pPr>
        <w:spacing w:line="276" w:lineRule="auto"/>
        <w:ind w:right="210"/>
        <w:jc w:val="both"/>
        <w:rPr>
          <w:rFonts w:asciiTheme="majorHAnsi" w:hAnsiTheme="majorHAnsi" w:cs="Arial"/>
          <w:sz w:val="22"/>
          <w:szCs w:val="22"/>
        </w:rPr>
      </w:pPr>
    </w:p>
    <w:p w14:paraId="154ECA6E"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7.0 QUALIFICATIONS:</w:t>
      </w:r>
    </w:p>
    <w:p w14:paraId="40EDFFC6" w14:textId="77777777" w:rsidR="00F70CF8" w:rsidRPr="00694E4B" w:rsidRDefault="00F70CF8" w:rsidP="00C463B8">
      <w:pPr>
        <w:autoSpaceDE w:val="0"/>
        <w:autoSpaceDN w:val="0"/>
        <w:adjustRightInd w:val="0"/>
        <w:ind w:right="210"/>
        <w:jc w:val="both"/>
        <w:rPr>
          <w:rFonts w:asciiTheme="majorHAnsi" w:hAnsiTheme="majorHAnsi"/>
          <w:sz w:val="22"/>
          <w:szCs w:val="22"/>
        </w:rPr>
      </w:pPr>
    </w:p>
    <w:p w14:paraId="5FCE8D62" w14:textId="4FB6FC40"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We confirm that we are qualified consultants who regularly re</w:t>
      </w:r>
      <w:r w:rsidR="00F70CF8" w:rsidRPr="00694E4B">
        <w:rPr>
          <w:rFonts w:asciiTheme="majorHAnsi" w:hAnsiTheme="majorHAnsi"/>
          <w:sz w:val="22"/>
          <w:szCs w:val="22"/>
        </w:rPr>
        <w:t xml:space="preserve">ndered the services of the type </w:t>
      </w:r>
      <w:r w:rsidRPr="00694E4B">
        <w:rPr>
          <w:rFonts w:asciiTheme="majorHAnsi" w:hAnsiTheme="majorHAnsi"/>
          <w:sz w:val="22"/>
          <w:szCs w:val="22"/>
        </w:rPr>
        <w:t>and qualities specified and have adequate technical knowledge and practical experience. We</w:t>
      </w:r>
      <w:r w:rsidR="00F70CF8" w:rsidRPr="00694E4B">
        <w:rPr>
          <w:rFonts w:asciiTheme="majorHAnsi" w:hAnsiTheme="majorHAnsi"/>
          <w:sz w:val="22"/>
          <w:szCs w:val="22"/>
        </w:rPr>
        <w:t xml:space="preserve"> </w:t>
      </w:r>
      <w:r w:rsidRPr="00694E4B">
        <w:rPr>
          <w:rFonts w:asciiTheme="majorHAnsi" w:hAnsiTheme="majorHAnsi"/>
          <w:sz w:val="22"/>
          <w:szCs w:val="22"/>
        </w:rPr>
        <w:t>also confirm that we do not anticipate change in the ownership of our company/firm during the</w:t>
      </w:r>
      <w:r w:rsidR="00F70CF8" w:rsidRPr="00694E4B">
        <w:rPr>
          <w:rFonts w:asciiTheme="majorHAnsi" w:hAnsiTheme="majorHAnsi"/>
          <w:sz w:val="22"/>
          <w:szCs w:val="22"/>
        </w:rPr>
        <w:t xml:space="preserve"> </w:t>
      </w:r>
      <w:r w:rsidRPr="00694E4B">
        <w:rPr>
          <w:rFonts w:asciiTheme="majorHAnsi" w:hAnsiTheme="majorHAnsi"/>
          <w:sz w:val="22"/>
          <w:szCs w:val="22"/>
        </w:rPr>
        <w:t>proposed period of work and we have adequate financial stability and status to meet the</w:t>
      </w:r>
      <w:r w:rsidR="00F70CF8" w:rsidRPr="00694E4B">
        <w:rPr>
          <w:rFonts w:asciiTheme="majorHAnsi" w:hAnsiTheme="majorHAnsi"/>
          <w:sz w:val="22"/>
          <w:szCs w:val="22"/>
        </w:rPr>
        <w:t xml:space="preserve"> </w:t>
      </w:r>
      <w:r w:rsidRPr="00694E4B">
        <w:rPr>
          <w:rFonts w:asciiTheme="majorHAnsi" w:hAnsiTheme="majorHAnsi"/>
          <w:sz w:val="22"/>
          <w:szCs w:val="22"/>
        </w:rPr>
        <w:t>functional obligations pursuant to the scope of work. The full details regarding qualifications</w:t>
      </w:r>
      <w:r w:rsidR="00F70CF8" w:rsidRPr="00694E4B">
        <w:rPr>
          <w:rFonts w:asciiTheme="majorHAnsi" w:hAnsiTheme="majorHAnsi"/>
          <w:sz w:val="22"/>
          <w:szCs w:val="22"/>
        </w:rPr>
        <w:t xml:space="preserve"> </w:t>
      </w:r>
      <w:r w:rsidRPr="00694E4B">
        <w:rPr>
          <w:rFonts w:asciiTheme="majorHAnsi" w:hAnsiTheme="majorHAnsi"/>
          <w:sz w:val="22"/>
          <w:szCs w:val="22"/>
        </w:rPr>
        <w:t>etc. are enclosed as specified by you.</w:t>
      </w:r>
    </w:p>
    <w:p w14:paraId="7FCEB0C8" w14:textId="77777777" w:rsidR="008375B6" w:rsidRPr="00694E4B" w:rsidRDefault="008375B6" w:rsidP="00C463B8">
      <w:pPr>
        <w:autoSpaceDE w:val="0"/>
        <w:autoSpaceDN w:val="0"/>
        <w:adjustRightInd w:val="0"/>
        <w:ind w:right="210"/>
        <w:jc w:val="both"/>
        <w:rPr>
          <w:rFonts w:asciiTheme="majorHAnsi" w:hAnsiTheme="majorHAnsi"/>
          <w:sz w:val="22"/>
          <w:szCs w:val="22"/>
        </w:rPr>
      </w:pPr>
    </w:p>
    <w:p w14:paraId="1708898C" w14:textId="50A81C47" w:rsidR="00855574" w:rsidRPr="00694E4B" w:rsidRDefault="008375B6"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8</w:t>
      </w:r>
      <w:r w:rsidR="00855574" w:rsidRPr="00694E4B">
        <w:rPr>
          <w:rFonts w:asciiTheme="majorHAnsi" w:hAnsiTheme="majorHAnsi"/>
          <w:sz w:val="22"/>
          <w:szCs w:val="22"/>
        </w:rPr>
        <w:t>.0 We hereby specifically confirm that we agree to the provisions of the clauses like –</w:t>
      </w:r>
    </w:p>
    <w:p w14:paraId="3D917C1A"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i) Adhere strictly to the Work Completion Period.</w:t>
      </w:r>
    </w:p>
    <w:p w14:paraId="1152CCC9"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ii) Confirm to all the specified Commercial Terms &amp; Conditions such as -</w:t>
      </w:r>
    </w:p>
    <w:p w14:paraId="3086FE9B"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a) Bid Security</w:t>
      </w:r>
    </w:p>
    <w:p w14:paraId="45E25401"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b) Contract Performance Security</w:t>
      </w:r>
    </w:p>
    <w:p w14:paraId="3FAEFDCF" w14:textId="374BBED3" w:rsidR="008375B6"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lastRenderedPageBreak/>
        <w:t>c) Terms of Payment</w:t>
      </w:r>
    </w:p>
    <w:p w14:paraId="6FE46936" w14:textId="77777777" w:rsidR="008375B6" w:rsidRPr="00694E4B" w:rsidRDefault="008375B6" w:rsidP="00C463B8">
      <w:pPr>
        <w:autoSpaceDE w:val="0"/>
        <w:autoSpaceDN w:val="0"/>
        <w:adjustRightInd w:val="0"/>
        <w:ind w:right="210"/>
        <w:jc w:val="both"/>
        <w:rPr>
          <w:rFonts w:asciiTheme="majorHAnsi" w:hAnsiTheme="majorHAnsi"/>
          <w:sz w:val="22"/>
          <w:szCs w:val="22"/>
        </w:rPr>
      </w:pPr>
    </w:p>
    <w:p w14:paraId="0E2B99A4" w14:textId="20E6574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We also confirm that we are not taking any deviations on above commercial terms &amp;</w:t>
      </w:r>
      <w:r w:rsidR="008375B6" w:rsidRPr="00694E4B">
        <w:rPr>
          <w:rFonts w:asciiTheme="majorHAnsi" w:hAnsiTheme="majorHAnsi"/>
          <w:sz w:val="22"/>
          <w:szCs w:val="22"/>
        </w:rPr>
        <w:t xml:space="preserve"> </w:t>
      </w:r>
      <w:r w:rsidRPr="00694E4B">
        <w:rPr>
          <w:rFonts w:asciiTheme="majorHAnsi" w:hAnsiTheme="majorHAnsi"/>
          <w:sz w:val="22"/>
          <w:szCs w:val="22"/>
        </w:rPr>
        <w:t>conditions and hence the same is acceptable to us.</w:t>
      </w:r>
    </w:p>
    <w:p w14:paraId="6B976741" w14:textId="77777777" w:rsidR="006E7792" w:rsidRPr="00694E4B" w:rsidRDefault="006E7792" w:rsidP="00C463B8">
      <w:pPr>
        <w:autoSpaceDE w:val="0"/>
        <w:autoSpaceDN w:val="0"/>
        <w:adjustRightInd w:val="0"/>
        <w:ind w:right="210"/>
        <w:jc w:val="both"/>
        <w:rPr>
          <w:rFonts w:asciiTheme="majorHAnsi" w:hAnsiTheme="majorHAnsi"/>
          <w:sz w:val="22"/>
          <w:szCs w:val="22"/>
        </w:rPr>
      </w:pPr>
    </w:p>
    <w:p w14:paraId="39B1F00F"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12.0 We hereby declare that only the persons or firms interested in this proposal as principals are</w:t>
      </w:r>
    </w:p>
    <w:p w14:paraId="06CABDFD" w14:textId="0B1A2D15"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named here and that no other person or firm other than herein mentioned have any interest in</w:t>
      </w:r>
      <w:r w:rsidR="006E7792" w:rsidRPr="00694E4B">
        <w:rPr>
          <w:rFonts w:asciiTheme="majorHAnsi" w:hAnsiTheme="majorHAnsi"/>
          <w:sz w:val="22"/>
          <w:szCs w:val="22"/>
        </w:rPr>
        <w:t xml:space="preserve"> </w:t>
      </w:r>
      <w:r w:rsidRPr="00694E4B">
        <w:rPr>
          <w:rFonts w:asciiTheme="majorHAnsi" w:hAnsiTheme="majorHAnsi"/>
          <w:sz w:val="22"/>
          <w:szCs w:val="22"/>
        </w:rPr>
        <w:t>this proposal or in the contract to be entered into if we are awarded the contract. We also</w:t>
      </w:r>
      <w:r w:rsidR="006E7792" w:rsidRPr="00694E4B">
        <w:rPr>
          <w:rFonts w:asciiTheme="majorHAnsi" w:hAnsiTheme="majorHAnsi"/>
          <w:sz w:val="22"/>
          <w:szCs w:val="22"/>
        </w:rPr>
        <w:t xml:space="preserve"> </w:t>
      </w:r>
      <w:r w:rsidRPr="00694E4B">
        <w:rPr>
          <w:rFonts w:asciiTheme="majorHAnsi" w:hAnsiTheme="majorHAnsi"/>
          <w:sz w:val="22"/>
          <w:szCs w:val="22"/>
        </w:rPr>
        <w:t>confirm that this proposal is made without any connection with any other person, firm or party</w:t>
      </w:r>
      <w:r w:rsidR="006E7792" w:rsidRPr="00694E4B">
        <w:rPr>
          <w:rFonts w:asciiTheme="majorHAnsi" w:hAnsiTheme="majorHAnsi"/>
          <w:sz w:val="22"/>
          <w:szCs w:val="22"/>
        </w:rPr>
        <w:t xml:space="preserve"> </w:t>
      </w:r>
      <w:r w:rsidRPr="00694E4B">
        <w:rPr>
          <w:rFonts w:asciiTheme="majorHAnsi" w:hAnsiTheme="majorHAnsi"/>
          <w:sz w:val="22"/>
          <w:szCs w:val="22"/>
        </w:rPr>
        <w:t>likewise submitting a proposal and that this proposal is in all respect fair and in good faith</w:t>
      </w:r>
      <w:r w:rsidR="006E7792" w:rsidRPr="00694E4B">
        <w:rPr>
          <w:rFonts w:asciiTheme="majorHAnsi" w:hAnsiTheme="majorHAnsi"/>
          <w:sz w:val="22"/>
          <w:szCs w:val="22"/>
        </w:rPr>
        <w:t xml:space="preserve"> </w:t>
      </w:r>
      <w:r w:rsidRPr="00694E4B">
        <w:rPr>
          <w:rFonts w:asciiTheme="majorHAnsi" w:hAnsiTheme="majorHAnsi"/>
          <w:sz w:val="22"/>
          <w:szCs w:val="22"/>
        </w:rPr>
        <w:t>without collusion or fraud.</w:t>
      </w:r>
    </w:p>
    <w:p w14:paraId="67308C85" w14:textId="77777777" w:rsidR="004D48E2" w:rsidRPr="00694E4B" w:rsidRDefault="004D48E2" w:rsidP="00C463B8">
      <w:pPr>
        <w:autoSpaceDE w:val="0"/>
        <w:autoSpaceDN w:val="0"/>
        <w:adjustRightInd w:val="0"/>
        <w:ind w:right="210"/>
        <w:jc w:val="both"/>
        <w:rPr>
          <w:rFonts w:asciiTheme="majorHAnsi" w:hAnsiTheme="majorHAnsi"/>
          <w:sz w:val="22"/>
          <w:szCs w:val="22"/>
        </w:rPr>
      </w:pPr>
    </w:p>
    <w:p w14:paraId="2755BF7A" w14:textId="3B695C7F" w:rsidR="004D48E2" w:rsidRPr="00694E4B" w:rsidRDefault="004D48E2" w:rsidP="00C463B8">
      <w:pPr>
        <w:pStyle w:val="ListParagraph"/>
        <w:numPr>
          <w:ilvl w:val="0"/>
          <w:numId w:val="156"/>
        </w:numPr>
        <w:spacing w:line="276" w:lineRule="auto"/>
        <w:ind w:right="210"/>
        <w:jc w:val="both"/>
        <w:rPr>
          <w:rFonts w:asciiTheme="majorHAnsi" w:hAnsiTheme="majorHAnsi" w:cs="Arial"/>
          <w:sz w:val="22"/>
          <w:szCs w:val="22"/>
        </w:rPr>
      </w:pPr>
      <w:r w:rsidRPr="00694E4B">
        <w:rPr>
          <w:rFonts w:asciiTheme="majorHAnsi" w:hAnsiTheme="majorHAnsi" w:cs="Arial"/>
          <w:sz w:val="22"/>
          <w:szCs w:val="22"/>
        </w:rPr>
        <w:t>We confirm and certify that all the information / details provided in our bid are true and correct.</w:t>
      </w:r>
    </w:p>
    <w:p w14:paraId="3496C1A6" w14:textId="77777777" w:rsidR="004D48E2" w:rsidRPr="00694E4B" w:rsidRDefault="004D48E2" w:rsidP="00C463B8">
      <w:pPr>
        <w:pStyle w:val="ListParagraph"/>
        <w:spacing w:line="276" w:lineRule="auto"/>
        <w:ind w:left="360" w:right="210"/>
        <w:jc w:val="both"/>
        <w:rPr>
          <w:rFonts w:asciiTheme="majorHAnsi" w:hAnsiTheme="majorHAnsi" w:cs="Arial"/>
          <w:sz w:val="22"/>
          <w:szCs w:val="22"/>
        </w:rPr>
      </w:pPr>
    </w:p>
    <w:p w14:paraId="42C7A9F8" w14:textId="77777777" w:rsidR="004D48E2" w:rsidRPr="00694E4B" w:rsidRDefault="004D48E2" w:rsidP="00C463B8">
      <w:pPr>
        <w:pStyle w:val="ListParagraph"/>
        <w:numPr>
          <w:ilvl w:val="0"/>
          <w:numId w:val="156"/>
        </w:numPr>
        <w:tabs>
          <w:tab w:val="left" w:pos="360"/>
        </w:tabs>
        <w:spacing w:line="276" w:lineRule="auto"/>
        <w:ind w:left="270" w:right="210"/>
        <w:jc w:val="both"/>
        <w:rPr>
          <w:rFonts w:asciiTheme="majorHAnsi" w:hAnsiTheme="majorHAnsi" w:cs="Arial"/>
          <w:sz w:val="22"/>
          <w:szCs w:val="22"/>
        </w:rPr>
      </w:pPr>
      <w:r w:rsidRPr="00694E4B">
        <w:rPr>
          <w:rFonts w:asciiTheme="majorHAnsi" w:hAnsiTheme="majorHAnsi" w:cs="Arial"/>
          <w:bCs/>
          <w:sz w:val="22"/>
          <w:szCs w:val="22"/>
        </w:rPr>
        <w:t>We give our unconditional acceptance to the Bid Documents issued by RECTPCL and as amended. We shall execute the Contract Agreement as per the provisions of the Bid Document.</w:t>
      </w:r>
    </w:p>
    <w:p w14:paraId="2374C3B3" w14:textId="77777777" w:rsidR="004D48E2" w:rsidRPr="00694E4B" w:rsidRDefault="004D48E2" w:rsidP="00C463B8">
      <w:pPr>
        <w:pStyle w:val="ListParagraph"/>
        <w:ind w:right="210"/>
        <w:jc w:val="both"/>
        <w:rPr>
          <w:rFonts w:asciiTheme="majorHAnsi" w:hAnsiTheme="majorHAnsi" w:cs="Arial"/>
          <w:sz w:val="22"/>
          <w:szCs w:val="22"/>
        </w:rPr>
      </w:pPr>
    </w:p>
    <w:p w14:paraId="2B80E6D6" w14:textId="77777777" w:rsidR="004D48E2" w:rsidRPr="00694E4B" w:rsidRDefault="004D48E2" w:rsidP="00C463B8">
      <w:pPr>
        <w:pStyle w:val="ListParagraph"/>
        <w:ind w:right="210"/>
        <w:jc w:val="both"/>
        <w:rPr>
          <w:rFonts w:asciiTheme="majorHAnsi" w:hAnsiTheme="majorHAnsi" w:cs="Arial"/>
          <w:sz w:val="22"/>
          <w:szCs w:val="22"/>
        </w:rPr>
      </w:pPr>
    </w:p>
    <w:p w14:paraId="7A70DE4F" w14:textId="77777777" w:rsidR="004D48E2" w:rsidRPr="00694E4B" w:rsidRDefault="004D48E2" w:rsidP="00C463B8">
      <w:pPr>
        <w:pStyle w:val="ListParagraph"/>
        <w:numPr>
          <w:ilvl w:val="0"/>
          <w:numId w:val="156"/>
        </w:numPr>
        <w:spacing w:line="276" w:lineRule="auto"/>
        <w:ind w:right="210"/>
        <w:jc w:val="both"/>
        <w:rPr>
          <w:rFonts w:asciiTheme="majorHAnsi" w:hAnsiTheme="majorHAnsi" w:cs="Arial"/>
          <w:sz w:val="22"/>
          <w:szCs w:val="22"/>
        </w:rPr>
      </w:pPr>
      <w:r w:rsidRPr="00694E4B">
        <w:rPr>
          <w:rFonts w:asciiTheme="majorHAnsi" w:hAnsiTheme="majorHAnsi" w:cs="Arial"/>
          <w:bCs/>
          <w:sz w:val="22"/>
          <w:szCs w:val="22"/>
        </w:rPr>
        <w:t xml:space="preserve">We certify that all the information provided in our bid are true. We understand that any willful misstatement in the bid may lead to disqualification or cancellation of award if made or termination of contract. </w:t>
      </w:r>
    </w:p>
    <w:p w14:paraId="5151C4EC" w14:textId="77777777" w:rsidR="003D0593" w:rsidRPr="00694E4B" w:rsidRDefault="003D0593" w:rsidP="00C463B8">
      <w:pPr>
        <w:pStyle w:val="ListParagraph"/>
        <w:spacing w:line="276" w:lineRule="auto"/>
        <w:ind w:left="360" w:right="210"/>
        <w:jc w:val="both"/>
        <w:rPr>
          <w:rFonts w:asciiTheme="majorHAnsi" w:hAnsiTheme="majorHAnsi" w:cs="Arial"/>
          <w:sz w:val="22"/>
          <w:szCs w:val="22"/>
        </w:rPr>
      </w:pPr>
    </w:p>
    <w:p w14:paraId="2DA5A910" w14:textId="77777777" w:rsidR="003D0593" w:rsidRPr="00694E4B" w:rsidRDefault="003D0593" w:rsidP="00C463B8">
      <w:pPr>
        <w:numPr>
          <w:ilvl w:val="0"/>
          <w:numId w:val="156"/>
        </w:numPr>
        <w:spacing w:line="276" w:lineRule="auto"/>
        <w:ind w:right="210"/>
        <w:jc w:val="both"/>
        <w:rPr>
          <w:rFonts w:asciiTheme="majorHAnsi" w:hAnsiTheme="majorHAnsi" w:cs="Arial"/>
          <w:bCs/>
          <w:sz w:val="22"/>
          <w:szCs w:val="22"/>
        </w:rPr>
      </w:pPr>
      <w:r w:rsidRPr="00694E4B">
        <w:rPr>
          <w:rFonts w:asciiTheme="majorHAnsi" w:hAnsiTheme="majorHAnsi" w:cs="Arial"/>
          <w:bCs/>
          <w:sz w:val="22"/>
          <w:szCs w:val="22"/>
        </w:rPr>
        <w:t xml:space="preserve">We certify that all the information provided in our bid are true. We understand that any willful misstatement in the bid may lead to disqualification or cancellation of award if made or termination of contract. </w:t>
      </w:r>
    </w:p>
    <w:p w14:paraId="475396CA" w14:textId="77777777" w:rsidR="003D0593" w:rsidRPr="00694E4B" w:rsidRDefault="003D0593" w:rsidP="00C463B8">
      <w:pPr>
        <w:numPr>
          <w:ilvl w:val="0"/>
          <w:numId w:val="156"/>
        </w:numPr>
        <w:spacing w:line="276" w:lineRule="auto"/>
        <w:ind w:right="210"/>
        <w:jc w:val="both"/>
        <w:rPr>
          <w:rFonts w:asciiTheme="majorHAnsi" w:hAnsiTheme="majorHAnsi" w:cs="Arial"/>
          <w:bCs/>
          <w:sz w:val="22"/>
          <w:szCs w:val="22"/>
        </w:rPr>
      </w:pPr>
      <w:r w:rsidRPr="00694E4B">
        <w:rPr>
          <w:rFonts w:asciiTheme="majorHAnsi" w:hAnsiTheme="majorHAnsi" w:cs="Arial"/>
          <w:bCs/>
          <w:sz w:val="22"/>
          <w:szCs w:val="22"/>
        </w:rPr>
        <w:t>We also declare that by taking this assignment we do not have any conflict of Interest with any of our prior or current obligations to other organizations/clients and also do not have business or family relationship with member(s) of RECTPCL’s employees or persons positioned in or on the Board of these two organization by whatever process and if found incorrect, we may be debarred from any further engagements by RECTPCL forever.</w:t>
      </w:r>
    </w:p>
    <w:p w14:paraId="6CCCA443" w14:textId="77777777" w:rsidR="003D0593" w:rsidRPr="00694E4B" w:rsidRDefault="003D0593" w:rsidP="00C463B8">
      <w:pPr>
        <w:spacing w:line="276" w:lineRule="auto"/>
        <w:ind w:left="900" w:right="210"/>
        <w:jc w:val="both"/>
        <w:rPr>
          <w:rFonts w:asciiTheme="majorHAnsi" w:hAnsiTheme="majorHAnsi" w:cs="Arial"/>
          <w:bCs/>
          <w:sz w:val="22"/>
          <w:szCs w:val="22"/>
        </w:rPr>
      </w:pPr>
    </w:p>
    <w:p w14:paraId="01C6993A" w14:textId="77777777" w:rsidR="003D0593" w:rsidRPr="00694E4B" w:rsidRDefault="003D0593" w:rsidP="00C463B8">
      <w:pPr>
        <w:numPr>
          <w:ilvl w:val="0"/>
          <w:numId w:val="156"/>
        </w:numPr>
        <w:spacing w:line="276" w:lineRule="auto"/>
        <w:ind w:right="210"/>
        <w:jc w:val="both"/>
        <w:rPr>
          <w:rFonts w:asciiTheme="majorHAnsi" w:hAnsiTheme="majorHAnsi" w:cs="Arial"/>
          <w:bCs/>
          <w:sz w:val="22"/>
          <w:szCs w:val="22"/>
        </w:rPr>
      </w:pPr>
      <w:r w:rsidRPr="00694E4B">
        <w:rPr>
          <w:rFonts w:asciiTheme="majorHAnsi" w:hAnsiTheme="majorHAnsi" w:cs="Arial"/>
          <w:bCs/>
          <w:sz w:val="22"/>
          <w:szCs w:val="22"/>
        </w:rPr>
        <w:t>We certify that all the information provided in our bid, including the information regarding the team members is true. We understand that any willful misstatement in the bid may lead to disqualification or cancellation of award if made or termination of contract. We also understand that in such a case we may be debarred for future assignments with RECTPCL for a period of maximum three years from the date of such disqualification.</w:t>
      </w:r>
    </w:p>
    <w:p w14:paraId="3AF0F55A" w14:textId="77777777" w:rsidR="003D0593" w:rsidRPr="00694E4B" w:rsidRDefault="003D0593" w:rsidP="00C463B8">
      <w:pPr>
        <w:spacing w:line="276" w:lineRule="auto"/>
        <w:ind w:left="900" w:right="210"/>
        <w:jc w:val="both"/>
        <w:rPr>
          <w:rFonts w:asciiTheme="majorHAnsi" w:hAnsiTheme="majorHAnsi" w:cs="Arial"/>
          <w:bCs/>
          <w:sz w:val="22"/>
          <w:szCs w:val="22"/>
        </w:rPr>
      </w:pPr>
    </w:p>
    <w:p w14:paraId="490148C7" w14:textId="77777777" w:rsidR="003D0593" w:rsidRPr="00694E4B" w:rsidRDefault="003D0593" w:rsidP="00C463B8">
      <w:pPr>
        <w:numPr>
          <w:ilvl w:val="0"/>
          <w:numId w:val="156"/>
        </w:numPr>
        <w:spacing w:line="276" w:lineRule="auto"/>
        <w:ind w:right="210"/>
        <w:jc w:val="both"/>
        <w:rPr>
          <w:rFonts w:asciiTheme="majorHAnsi" w:hAnsiTheme="majorHAnsi" w:cs="Arial"/>
          <w:bCs/>
          <w:sz w:val="22"/>
          <w:szCs w:val="22"/>
        </w:rPr>
      </w:pPr>
      <w:r w:rsidRPr="00694E4B">
        <w:rPr>
          <w:rFonts w:asciiTheme="majorHAnsi" w:hAnsiTheme="majorHAnsi" w:cs="Arial"/>
          <w:bCs/>
          <w:sz w:val="22"/>
          <w:szCs w:val="22"/>
        </w:rPr>
        <w:t xml:space="preserve">Further, we undertake that in the event of our appointment, given the nature of the work being entrusted,  the contents/ essence of any reference/ documents given would not be disclosed to any third person without the express approval of RECTPCL, failing which the engagement of the organization would be terminated.  </w:t>
      </w:r>
    </w:p>
    <w:p w14:paraId="31202034" w14:textId="77777777" w:rsidR="006E7792" w:rsidRPr="00694E4B" w:rsidRDefault="006E7792" w:rsidP="00C463B8">
      <w:pPr>
        <w:autoSpaceDE w:val="0"/>
        <w:autoSpaceDN w:val="0"/>
        <w:adjustRightInd w:val="0"/>
        <w:ind w:right="210"/>
        <w:jc w:val="both"/>
        <w:rPr>
          <w:rFonts w:asciiTheme="majorHAnsi" w:hAnsiTheme="majorHAnsi"/>
          <w:sz w:val="22"/>
          <w:szCs w:val="22"/>
        </w:rPr>
      </w:pPr>
    </w:p>
    <w:p w14:paraId="2AE74EDB" w14:textId="3D015998" w:rsidR="00855574" w:rsidRPr="00694E4B" w:rsidRDefault="006B62F6"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 xml:space="preserve">                              </w:t>
      </w:r>
      <w:r w:rsidR="00855574" w:rsidRPr="00694E4B">
        <w:rPr>
          <w:rFonts w:asciiTheme="majorHAnsi" w:hAnsiTheme="majorHAnsi"/>
          <w:sz w:val="22"/>
          <w:szCs w:val="22"/>
        </w:rPr>
        <w:t>Thanking you,</w:t>
      </w:r>
    </w:p>
    <w:p w14:paraId="77D6F53B" w14:textId="77777777" w:rsidR="006B62F6" w:rsidRPr="00694E4B" w:rsidRDefault="006B62F6" w:rsidP="00C463B8">
      <w:pPr>
        <w:autoSpaceDE w:val="0"/>
        <w:autoSpaceDN w:val="0"/>
        <w:adjustRightInd w:val="0"/>
        <w:ind w:right="210"/>
        <w:jc w:val="both"/>
        <w:rPr>
          <w:rFonts w:asciiTheme="majorHAnsi" w:hAnsiTheme="majorHAnsi"/>
          <w:sz w:val="22"/>
          <w:szCs w:val="22"/>
        </w:rPr>
      </w:pPr>
    </w:p>
    <w:p w14:paraId="06C8E707"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Dated the .... day of ........ of -----------</w:t>
      </w:r>
    </w:p>
    <w:p w14:paraId="0C8AD08C" w14:textId="77777777" w:rsidR="006B62F6" w:rsidRPr="00694E4B" w:rsidRDefault="006B62F6" w:rsidP="00C463B8">
      <w:pPr>
        <w:autoSpaceDE w:val="0"/>
        <w:autoSpaceDN w:val="0"/>
        <w:adjustRightInd w:val="0"/>
        <w:ind w:right="210"/>
        <w:jc w:val="both"/>
        <w:rPr>
          <w:rFonts w:asciiTheme="majorHAnsi" w:hAnsiTheme="majorHAnsi"/>
          <w:sz w:val="22"/>
          <w:szCs w:val="22"/>
        </w:rPr>
      </w:pPr>
    </w:p>
    <w:p w14:paraId="6453A53F" w14:textId="4A9062C6" w:rsidR="00855574" w:rsidRPr="00694E4B" w:rsidRDefault="006B62F6"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 xml:space="preserve">                                                                                                                    </w:t>
      </w:r>
      <w:r w:rsidR="00855574" w:rsidRPr="00694E4B">
        <w:rPr>
          <w:rFonts w:asciiTheme="majorHAnsi" w:hAnsiTheme="majorHAnsi"/>
          <w:sz w:val="22"/>
          <w:szCs w:val="22"/>
        </w:rPr>
        <w:t>Yours faithfully,</w:t>
      </w:r>
    </w:p>
    <w:p w14:paraId="77F75A71"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Date:………………………..</w:t>
      </w:r>
    </w:p>
    <w:p w14:paraId="6755AB37" w14:textId="77777777"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Place:……………………….</w:t>
      </w:r>
    </w:p>
    <w:p w14:paraId="5C965B15" w14:textId="10511D37" w:rsidR="00855574" w:rsidRPr="00694E4B" w:rsidRDefault="006B62F6"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 xml:space="preserve">                                                                        </w:t>
      </w:r>
      <w:r w:rsidR="00855574" w:rsidRPr="00694E4B">
        <w:rPr>
          <w:rFonts w:asciiTheme="majorHAnsi" w:hAnsiTheme="majorHAnsi"/>
          <w:sz w:val="22"/>
          <w:szCs w:val="22"/>
        </w:rPr>
        <w:t>(Signature of the Authorized Representative of</w:t>
      </w:r>
      <w:r w:rsidRPr="00694E4B">
        <w:rPr>
          <w:rFonts w:asciiTheme="majorHAnsi" w:hAnsiTheme="majorHAnsi"/>
          <w:sz w:val="22"/>
          <w:szCs w:val="22"/>
        </w:rPr>
        <w:t xml:space="preserve">  Bidder)</w:t>
      </w:r>
    </w:p>
    <w:p w14:paraId="5AC16C22" w14:textId="51300A27" w:rsidR="00855574" w:rsidRPr="00694E4B" w:rsidRDefault="006B62F6"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 xml:space="preserve">                                                                        </w:t>
      </w:r>
      <w:r w:rsidR="00855574" w:rsidRPr="00694E4B">
        <w:rPr>
          <w:rFonts w:asciiTheme="majorHAnsi" w:hAnsiTheme="majorHAnsi"/>
          <w:sz w:val="22"/>
          <w:szCs w:val="22"/>
        </w:rPr>
        <w:t xml:space="preserve"> Name …………………………</w:t>
      </w:r>
    </w:p>
    <w:p w14:paraId="495E4D83" w14:textId="3B025E1F" w:rsidR="00855574" w:rsidRPr="00694E4B" w:rsidRDefault="00855574"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lastRenderedPageBreak/>
        <w:t xml:space="preserve">(Official Address) </w:t>
      </w:r>
      <w:r w:rsidR="004D1C9C" w:rsidRPr="00694E4B">
        <w:rPr>
          <w:rFonts w:asciiTheme="majorHAnsi" w:hAnsiTheme="majorHAnsi"/>
          <w:sz w:val="22"/>
          <w:szCs w:val="22"/>
        </w:rPr>
        <w:t xml:space="preserve">                                      </w:t>
      </w:r>
      <w:r w:rsidRPr="00694E4B">
        <w:rPr>
          <w:rFonts w:asciiTheme="majorHAnsi" w:hAnsiTheme="majorHAnsi"/>
          <w:sz w:val="22"/>
          <w:szCs w:val="22"/>
        </w:rPr>
        <w:t>Designation ……………………</w:t>
      </w:r>
    </w:p>
    <w:p w14:paraId="2014F99A" w14:textId="64E1B0F0" w:rsidR="00191557" w:rsidRPr="00694E4B" w:rsidRDefault="004D1C9C" w:rsidP="00C463B8">
      <w:pPr>
        <w:ind w:right="210"/>
        <w:jc w:val="both"/>
        <w:rPr>
          <w:rFonts w:asciiTheme="majorHAnsi" w:hAnsiTheme="majorHAnsi"/>
          <w:sz w:val="22"/>
          <w:szCs w:val="22"/>
        </w:rPr>
      </w:pPr>
      <w:r w:rsidRPr="00694E4B">
        <w:rPr>
          <w:rFonts w:asciiTheme="majorHAnsi" w:hAnsiTheme="majorHAnsi"/>
          <w:sz w:val="22"/>
          <w:szCs w:val="22"/>
        </w:rPr>
        <w:t xml:space="preserve">                                                                         </w:t>
      </w:r>
      <w:r w:rsidR="00855574" w:rsidRPr="00694E4B">
        <w:rPr>
          <w:rFonts w:asciiTheme="majorHAnsi" w:hAnsiTheme="majorHAnsi"/>
          <w:sz w:val="22"/>
          <w:szCs w:val="22"/>
        </w:rPr>
        <w:t>Seal of Company……………</w:t>
      </w:r>
    </w:p>
    <w:p w14:paraId="5FB85765" w14:textId="77777777" w:rsidR="00191557" w:rsidRPr="00694E4B" w:rsidRDefault="00191557" w:rsidP="00C463B8">
      <w:pPr>
        <w:jc w:val="both"/>
        <w:rPr>
          <w:rFonts w:asciiTheme="majorHAnsi" w:hAnsiTheme="majorHAnsi"/>
          <w:sz w:val="22"/>
          <w:szCs w:val="22"/>
        </w:rPr>
      </w:pPr>
    </w:p>
    <w:p w14:paraId="0995F7B8" w14:textId="77777777" w:rsidR="00855574" w:rsidRPr="00694E4B" w:rsidRDefault="00855574" w:rsidP="00C463B8">
      <w:pPr>
        <w:jc w:val="both"/>
        <w:rPr>
          <w:rFonts w:asciiTheme="majorHAnsi" w:hAnsiTheme="majorHAnsi"/>
          <w:sz w:val="22"/>
          <w:szCs w:val="22"/>
        </w:rPr>
      </w:pPr>
    </w:p>
    <w:p w14:paraId="594D1639" w14:textId="77777777" w:rsidR="00855574" w:rsidRPr="00694E4B" w:rsidRDefault="00855574" w:rsidP="00C463B8">
      <w:pPr>
        <w:jc w:val="both"/>
        <w:rPr>
          <w:rFonts w:asciiTheme="majorHAnsi" w:hAnsiTheme="majorHAnsi"/>
          <w:sz w:val="22"/>
          <w:szCs w:val="22"/>
        </w:rPr>
      </w:pPr>
    </w:p>
    <w:p w14:paraId="73249212" w14:textId="77777777" w:rsidR="00897BAD" w:rsidRPr="00694E4B" w:rsidRDefault="00897BAD" w:rsidP="00C463B8">
      <w:pPr>
        <w:jc w:val="both"/>
        <w:rPr>
          <w:rFonts w:asciiTheme="majorHAnsi" w:hAnsiTheme="majorHAnsi"/>
          <w:sz w:val="22"/>
          <w:szCs w:val="22"/>
        </w:rPr>
      </w:pPr>
    </w:p>
    <w:p w14:paraId="3952AF4D" w14:textId="77777777" w:rsidR="00897BAD" w:rsidRPr="00694E4B" w:rsidRDefault="00897BAD" w:rsidP="00C463B8">
      <w:pPr>
        <w:jc w:val="center"/>
        <w:rPr>
          <w:rFonts w:asciiTheme="majorHAnsi" w:hAnsiTheme="majorHAnsi"/>
          <w:sz w:val="22"/>
          <w:szCs w:val="22"/>
        </w:rPr>
      </w:pPr>
    </w:p>
    <w:p w14:paraId="05866138" w14:textId="77777777" w:rsidR="0011605D" w:rsidRPr="00694E4B" w:rsidRDefault="0011605D">
      <w:pPr>
        <w:pStyle w:val="Heading1"/>
        <w:spacing w:line="276" w:lineRule="auto"/>
        <w:ind w:left="900"/>
        <w:rPr>
          <w:rFonts w:asciiTheme="majorHAnsi" w:hAnsiTheme="majorHAnsi"/>
          <w:sz w:val="22"/>
          <w:szCs w:val="22"/>
        </w:rPr>
      </w:pPr>
      <w:bookmarkStart w:id="21" w:name="_Toc297285510"/>
      <w:bookmarkStart w:id="22" w:name="_Toc247103554"/>
      <w:bookmarkEnd w:id="19"/>
      <w:bookmarkEnd w:id="20"/>
    </w:p>
    <w:p w14:paraId="1B4A01BE" w14:textId="281C2101" w:rsidR="00B218C8" w:rsidRPr="00694E4B" w:rsidRDefault="00B218C8">
      <w:pPr>
        <w:autoSpaceDE w:val="0"/>
        <w:autoSpaceDN w:val="0"/>
        <w:adjustRightInd w:val="0"/>
        <w:jc w:val="center"/>
        <w:rPr>
          <w:rFonts w:asciiTheme="majorHAnsi" w:hAnsiTheme="majorHAnsi"/>
          <w:b/>
          <w:sz w:val="22"/>
          <w:szCs w:val="22"/>
        </w:rPr>
      </w:pPr>
      <w:r w:rsidRPr="00694E4B">
        <w:rPr>
          <w:rFonts w:asciiTheme="majorHAnsi" w:hAnsiTheme="majorHAnsi"/>
          <w:b/>
          <w:sz w:val="22"/>
          <w:szCs w:val="22"/>
        </w:rPr>
        <w:t xml:space="preserve">ANNEXURE </w:t>
      </w:r>
      <w:r w:rsidR="00D95D3C" w:rsidRPr="00694E4B">
        <w:rPr>
          <w:rFonts w:asciiTheme="majorHAnsi" w:hAnsiTheme="majorHAnsi"/>
          <w:b/>
          <w:sz w:val="22"/>
          <w:szCs w:val="22"/>
        </w:rPr>
        <w:t>2</w:t>
      </w:r>
      <w:r w:rsidRPr="00694E4B">
        <w:rPr>
          <w:rFonts w:asciiTheme="majorHAnsi" w:hAnsiTheme="majorHAnsi"/>
          <w:b/>
          <w:sz w:val="22"/>
          <w:szCs w:val="22"/>
        </w:rPr>
        <w:t>: GENERAL FINANCIAL &amp; COMMERCIAL PARTICULARS</w:t>
      </w:r>
    </w:p>
    <w:p w14:paraId="08077157" w14:textId="77777777" w:rsidR="00B218C8" w:rsidRPr="00694E4B" w:rsidRDefault="00B218C8">
      <w:pPr>
        <w:autoSpaceDE w:val="0"/>
        <w:autoSpaceDN w:val="0"/>
        <w:adjustRightInd w:val="0"/>
        <w:jc w:val="center"/>
        <w:rPr>
          <w:rFonts w:asciiTheme="majorHAnsi" w:hAnsiTheme="majorHAnsi"/>
          <w:b/>
          <w:sz w:val="22"/>
          <w:szCs w:val="22"/>
        </w:rPr>
      </w:pPr>
    </w:p>
    <w:p w14:paraId="01318B14" w14:textId="37EDC4F9" w:rsidR="00B218C8" w:rsidRPr="00694E4B" w:rsidRDefault="00E005F8">
      <w:pPr>
        <w:autoSpaceDE w:val="0"/>
        <w:autoSpaceDN w:val="0"/>
        <w:adjustRightInd w:val="0"/>
        <w:jc w:val="center"/>
        <w:rPr>
          <w:rFonts w:asciiTheme="majorHAnsi" w:hAnsiTheme="majorHAnsi"/>
          <w:b/>
          <w:bCs/>
          <w:sz w:val="22"/>
          <w:szCs w:val="22"/>
        </w:rPr>
      </w:pPr>
      <w:r w:rsidRPr="00694E4B">
        <w:rPr>
          <w:rFonts w:asciiTheme="majorHAnsi" w:hAnsiTheme="majorHAnsi"/>
          <w:b/>
          <w:bCs/>
          <w:sz w:val="22"/>
          <w:szCs w:val="22"/>
        </w:rPr>
        <w:t xml:space="preserve">(To be submitted by </w:t>
      </w:r>
      <w:r w:rsidR="00897BAD" w:rsidRPr="00694E4B">
        <w:rPr>
          <w:rFonts w:asciiTheme="majorHAnsi" w:hAnsiTheme="majorHAnsi"/>
          <w:b/>
          <w:bCs/>
          <w:sz w:val="22"/>
          <w:szCs w:val="22"/>
        </w:rPr>
        <w:t>Bidder on</w:t>
      </w:r>
      <w:r w:rsidR="00B218C8" w:rsidRPr="00694E4B">
        <w:rPr>
          <w:rFonts w:asciiTheme="majorHAnsi" w:hAnsiTheme="majorHAnsi"/>
          <w:b/>
          <w:bCs/>
          <w:sz w:val="22"/>
          <w:szCs w:val="22"/>
        </w:rPr>
        <w:t xml:space="preserve"> their Letter Head)</w:t>
      </w:r>
    </w:p>
    <w:p w14:paraId="341BF3F7" w14:textId="77777777" w:rsidR="00897BAD" w:rsidRPr="00694E4B" w:rsidRDefault="00897BAD" w:rsidP="00C463B8">
      <w:pPr>
        <w:autoSpaceDE w:val="0"/>
        <w:autoSpaceDN w:val="0"/>
        <w:adjustRightInd w:val="0"/>
        <w:jc w:val="both"/>
        <w:rPr>
          <w:rFonts w:asciiTheme="majorHAnsi" w:hAnsiTheme="majorHAnsi"/>
          <w:b/>
          <w:bCs/>
          <w:sz w:val="22"/>
          <w:szCs w:val="22"/>
        </w:rPr>
      </w:pPr>
    </w:p>
    <w:tbl>
      <w:tblPr>
        <w:tblStyle w:val="TableGrid"/>
        <w:tblW w:w="10080" w:type="dxa"/>
        <w:tblInd w:w="288" w:type="dxa"/>
        <w:tblLook w:val="04A0" w:firstRow="1" w:lastRow="0" w:firstColumn="1" w:lastColumn="0" w:noHBand="0" w:noVBand="1"/>
      </w:tblPr>
      <w:tblGrid>
        <w:gridCol w:w="542"/>
        <w:gridCol w:w="3605"/>
        <w:gridCol w:w="278"/>
        <w:gridCol w:w="5655"/>
      </w:tblGrid>
      <w:tr w:rsidR="0032573A" w:rsidRPr="00694E4B" w14:paraId="1EF0670E" w14:textId="77777777" w:rsidTr="00C463B8">
        <w:trPr>
          <w:tblHeader/>
        </w:trPr>
        <w:tc>
          <w:tcPr>
            <w:tcW w:w="542" w:type="dxa"/>
            <w:shd w:val="clear" w:color="auto" w:fill="DBE5F1" w:themeFill="accent1" w:themeFillTint="33"/>
            <w:vAlign w:val="center"/>
          </w:tcPr>
          <w:p w14:paraId="26B0F495" w14:textId="3329E124" w:rsidR="0032573A" w:rsidRPr="00694E4B" w:rsidRDefault="0032573A">
            <w:pPr>
              <w:autoSpaceDE w:val="0"/>
              <w:autoSpaceDN w:val="0"/>
              <w:adjustRightInd w:val="0"/>
              <w:jc w:val="center"/>
              <w:rPr>
                <w:rFonts w:asciiTheme="majorHAnsi" w:hAnsiTheme="majorHAnsi"/>
                <w:b/>
                <w:bCs/>
                <w:sz w:val="22"/>
                <w:szCs w:val="22"/>
              </w:rPr>
            </w:pPr>
            <w:r w:rsidRPr="00694E4B">
              <w:rPr>
                <w:rFonts w:asciiTheme="majorHAnsi" w:hAnsiTheme="majorHAnsi"/>
                <w:b/>
                <w:bCs/>
                <w:sz w:val="22"/>
                <w:szCs w:val="22"/>
              </w:rPr>
              <w:t>SR. No.</w:t>
            </w:r>
          </w:p>
        </w:tc>
        <w:tc>
          <w:tcPr>
            <w:tcW w:w="3605" w:type="dxa"/>
            <w:shd w:val="clear" w:color="auto" w:fill="DBE5F1" w:themeFill="accent1" w:themeFillTint="33"/>
            <w:vAlign w:val="center"/>
          </w:tcPr>
          <w:p w14:paraId="6DA3BFD5" w14:textId="4DA7CFB8" w:rsidR="0032573A" w:rsidRPr="00694E4B" w:rsidRDefault="0032573A">
            <w:pPr>
              <w:autoSpaceDE w:val="0"/>
              <w:autoSpaceDN w:val="0"/>
              <w:adjustRightInd w:val="0"/>
              <w:jc w:val="center"/>
              <w:rPr>
                <w:rFonts w:asciiTheme="majorHAnsi" w:hAnsiTheme="majorHAnsi"/>
                <w:b/>
                <w:bCs/>
                <w:sz w:val="22"/>
                <w:szCs w:val="22"/>
              </w:rPr>
            </w:pPr>
            <w:r w:rsidRPr="00694E4B">
              <w:rPr>
                <w:rFonts w:asciiTheme="majorHAnsi" w:hAnsiTheme="majorHAnsi"/>
                <w:b/>
                <w:bCs/>
                <w:sz w:val="22"/>
                <w:szCs w:val="22"/>
              </w:rPr>
              <w:t>Details Required</w:t>
            </w:r>
          </w:p>
        </w:tc>
        <w:tc>
          <w:tcPr>
            <w:tcW w:w="278" w:type="dxa"/>
            <w:shd w:val="clear" w:color="auto" w:fill="DBE5F1" w:themeFill="accent1" w:themeFillTint="33"/>
            <w:vAlign w:val="center"/>
          </w:tcPr>
          <w:p w14:paraId="36418222" w14:textId="77777777" w:rsidR="0032573A" w:rsidRPr="00694E4B" w:rsidRDefault="0032573A">
            <w:pPr>
              <w:autoSpaceDE w:val="0"/>
              <w:autoSpaceDN w:val="0"/>
              <w:adjustRightInd w:val="0"/>
              <w:jc w:val="center"/>
              <w:rPr>
                <w:rFonts w:asciiTheme="majorHAnsi" w:hAnsiTheme="majorHAnsi"/>
                <w:b/>
                <w:bCs/>
                <w:sz w:val="22"/>
                <w:szCs w:val="22"/>
              </w:rPr>
            </w:pPr>
          </w:p>
        </w:tc>
        <w:tc>
          <w:tcPr>
            <w:tcW w:w="5655" w:type="dxa"/>
            <w:shd w:val="clear" w:color="auto" w:fill="DBE5F1" w:themeFill="accent1" w:themeFillTint="33"/>
            <w:vAlign w:val="center"/>
          </w:tcPr>
          <w:p w14:paraId="3E034810" w14:textId="438A934B" w:rsidR="0032573A" w:rsidRPr="00694E4B" w:rsidRDefault="0032573A">
            <w:pPr>
              <w:autoSpaceDE w:val="0"/>
              <w:autoSpaceDN w:val="0"/>
              <w:adjustRightInd w:val="0"/>
              <w:jc w:val="center"/>
              <w:rPr>
                <w:rFonts w:asciiTheme="majorHAnsi" w:hAnsiTheme="majorHAnsi"/>
                <w:b/>
                <w:bCs/>
                <w:sz w:val="22"/>
                <w:szCs w:val="22"/>
              </w:rPr>
            </w:pPr>
            <w:r w:rsidRPr="00694E4B">
              <w:rPr>
                <w:rFonts w:asciiTheme="majorHAnsi" w:hAnsiTheme="majorHAnsi"/>
                <w:b/>
                <w:bCs/>
                <w:sz w:val="22"/>
                <w:szCs w:val="22"/>
              </w:rPr>
              <w:t>Details to be filled by the Bidder</w:t>
            </w:r>
          </w:p>
        </w:tc>
      </w:tr>
      <w:tr w:rsidR="0032573A" w:rsidRPr="00694E4B" w14:paraId="57A66416" w14:textId="77777777" w:rsidTr="00C463B8">
        <w:tc>
          <w:tcPr>
            <w:tcW w:w="542" w:type="dxa"/>
          </w:tcPr>
          <w:p w14:paraId="07AE4461" w14:textId="68AEF41F" w:rsidR="0032573A" w:rsidRPr="00694E4B" w:rsidRDefault="0032573A"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1.</w:t>
            </w:r>
          </w:p>
        </w:tc>
        <w:tc>
          <w:tcPr>
            <w:tcW w:w="3605" w:type="dxa"/>
          </w:tcPr>
          <w:p w14:paraId="4381EADF" w14:textId="2E78C0BC" w:rsidR="0032573A" w:rsidRPr="00694E4B" w:rsidRDefault="0032573A" w:rsidP="002643B2">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sz w:val="22"/>
                <w:szCs w:val="22"/>
              </w:rPr>
              <w:t>Name &amp; communication details</w:t>
            </w:r>
          </w:p>
        </w:tc>
        <w:tc>
          <w:tcPr>
            <w:tcW w:w="278" w:type="dxa"/>
          </w:tcPr>
          <w:p w14:paraId="0C9B203F" w14:textId="6986C90E" w:rsidR="0032573A" w:rsidRPr="00694E4B" w:rsidRDefault="0032573A"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tc>
        <w:tc>
          <w:tcPr>
            <w:tcW w:w="5655" w:type="dxa"/>
          </w:tcPr>
          <w:p w14:paraId="6A1C383D" w14:textId="0A2A1CAF" w:rsidR="0032573A" w:rsidRPr="00694E4B" w:rsidRDefault="0032573A" w:rsidP="00C463B8">
            <w:pPr>
              <w:autoSpaceDE w:val="0"/>
              <w:autoSpaceDN w:val="0"/>
              <w:adjustRightInd w:val="0"/>
              <w:jc w:val="both"/>
              <w:rPr>
                <w:rFonts w:asciiTheme="majorHAnsi" w:hAnsiTheme="majorHAnsi"/>
                <w:b/>
                <w:bCs/>
                <w:sz w:val="22"/>
                <w:szCs w:val="22"/>
              </w:rPr>
            </w:pPr>
          </w:p>
        </w:tc>
      </w:tr>
      <w:tr w:rsidR="0032573A" w:rsidRPr="00694E4B" w14:paraId="1340256A" w14:textId="77777777" w:rsidTr="00C463B8">
        <w:tc>
          <w:tcPr>
            <w:tcW w:w="542" w:type="dxa"/>
          </w:tcPr>
          <w:p w14:paraId="1F015443" w14:textId="1EE805A3" w:rsidR="0032573A" w:rsidRPr="00694E4B" w:rsidRDefault="0032573A"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2.</w:t>
            </w:r>
          </w:p>
        </w:tc>
        <w:tc>
          <w:tcPr>
            <w:tcW w:w="3605" w:type="dxa"/>
          </w:tcPr>
          <w:p w14:paraId="110A53D7" w14:textId="3CC241CA" w:rsidR="0032573A" w:rsidRPr="00694E4B" w:rsidRDefault="0032573A"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Full legal name of candidate firm</w:t>
            </w:r>
          </w:p>
        </w:tc>
        <w:tc>
          <w:tcPr>
            <w:tcW w:w="278" w:type="dxa"/>
          </w:tcPr>
          <w:p w14:paraId="543F117E" w14:textId="10065B77" w:rsidR="0032573A" w:rsidRPr="00694E4B" w:rsidRDefault="0032573A"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tc>
        <w:tc>
          <w:tcPr>
            <w:tcW w:w="5655" w:type="dxa"/>
          </w:tcPr>
          <w:p w14:paraId="128F01AE" w14:textId="77777777" w:rsidR="0032573A" w:rsidRPr="00694E4B" w:rsidRDefault="0032573A" w:rsidP="00C463B8">
            <w:pPr>
              <w:autoSpaceDE w:val="0"/>
              <w:autoSpaceDN w:val="0"/>
              <w:adjustRightInd w:val="0"/>
              <w:jc w:val="both"/>
              <w:rPr>
                <w:rFonts w:asciiTheme="majorHAnsi" w:hAnsiTheme="majorHAnsi"/>
                <w:b/>
                <w:bCs/>
                <w:sz w:val="22"/>
                <w:szCs w:val="22"/>
              </w:rPr>
            </w:pPr>
          </w:p>
        </w:tc>
      </w:tr>
      <w:tr w:rsidR="0032573A" w:rsidRPr="00694E4B" w14:paraId="50C55717" w14:textId="77777777" w:rsidTr="00C463B8">
        <w:tc>
          <w:tcPr>
            <w:tcW w:w="542" w:type="dxa"/>
          </w:tcPr>
          <w:p w14:paraId="6C7DF0BF" w14:textId="7266D60C" w:rsidR="0032573A" w:rsidRPr="00694E4B" w:rsidRDefault="0032573A"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3.</w:t>
            </w:r>
          </w:p>
        </w:tc>
        <w:tc>
          <w:tcPr>
            <w:tcW w:w="3605" w:type="dxa"/>
          </w:tcPr>
          <w:p w14:paraId="3689B06B" w14:textId="5EDD529F" w:rsidR="0032573A" w:rsidRPr="00694E4B" w:rsidRDefault="0032573A"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Registered office address</w:t>
            </w:r>
          </w:p>
        </w:tc>
        <w:tc>
          <w:tcPr>
            <w:tcW w:w="278" w:type="dxa"/>
          </w:tcPr>
          <w:p w14:paraId="5B41DB67" w14:textId="5E58EC85" w:rsidR="0032573A" w:rsidRPr="00694E4B" w:rsidRDefault="0032573A"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tc>
        <w:tc>
          <w:tcPr>
            <w:tcW w:w="5655" w:type="dxa"/>
          </w:tcPr>
          <w:p w14:paraId="088AD2CA" w14:textId="77777777" w:rsidR="0032573A" w:rsidRPr="00694E4B" w:rsidRDefault="0032573A" w:rsidP="00C463B8">
            <w:pPr>
              <w:autoSpaceDE w:val="0"/>
              <w:autoSpaceDN w:val="0"/>
              <w:adjustRightInd w:val="0"/>
              <w:jc w:val="both"/>
              <w:rPr>
                <w:rFonts w:asciiTheme="majorHAnsi" w:hAnsiTheme="majorHAnsi"/>
                <w:b/>
                <w:bCs/>
                <w:sz w:val="22"/>
                <w:szCs w:val="22"/>
              </w:rPr>
            </w:pPr>
          </w:p>
        </w:tc>
      </w:tr>
      <w:tr w:rsidR="0032573A" w:rsidRPr="00694E4B" w14:paraId="2850513C" w14:textId="77777777" w:rsidTr="00C463B8">
        <w:tc>
          <w:tcPr>
            <w:tcW w:w="542" w:type="dxa"/>
          </w:tcPr>
          <w:p w14:paraId="6AF4C57E" w14:textId="2C492924" w:rsidR="0032573A" w:rsidRPr="00694E4B" w:rsidRDefault="0032573A"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4.</w:t>
            </w:r>
          </w:p>
        </w:tc>
        <w:tc>
          <w:tcPr>
            <w:tcW w:w="3605" w:type="dxa"/>
          </w:tcPr>
          <w:p w14:paraId="4B495C6C" w14:textId="700E2C59" w:rsidR="0032573A" w:rsidRPr="00694E4B" w:rsidRDefault="0032573A"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Telephone</w:t>
            </w:r>
          </w:p>
        </w:tc>
        <w:tc>
          <w:tcPr>
            <w:tcW w:w="278" w:type="dxa"/>
          </w:tcPr>
          <w:p w14:paraId="586B7991" w14:textId="3F86C81B" w:rsidR="0032573A" w:rsidRPr="00694E4B" w:rsidRDefault="0032573A"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tc>
        <w:tc>
          <w:tcPr>
            <w:tcW w:w="5655" w:type="dxa"/>
          </w:tcPr>
          <w:p w14:paraId="2E23A3D1" w14:textId="77777777" w:rsidR="0032573A" w:rsidRPr="00694E4B" w:rsidRDefault="0032573A" w:rsidP="00C463B8">
            <w:pPr>
              <w:autoSpaceDE w:val="0"/>
              <w:autoSpaceDN w:val="0"/>
              <w:adjustRightInd w:val="0"/>
              <w:jc w:val="both"/>
              <w:rPr>
                <w:rFonts w:asciiTheme="majorHAnsi" w:hAnsiTheme="majorHAnsi"/>
                <w:b/>
                <w:bCs/>
                <w:sz w:val="22"/>
                <w:szCs w:val="22"/>
              </w:rPr>
            </w:pPr>
          </w:p>
        </w:tc>
      </w:tr>
      <w:tr w:rsidR="0032573A" w:rsidRPr="00694E4B" w14:paraId="6DAE8926" w14:textId="77777777" w:rsidTr="00C463B8">
        <w:tc>
          <w:tcPr>
            <w:tcW w:w="542" w:type="dxa"/>
          </w:tcPr>
          <w:p w14:paraId="32A88066" w14:textId="5BD06A6B" w:rsidR="0032573A" w:rsidRPr="00694E4B" w:rsidRDefault="0032573A"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5.</w:t>
            </w:r>
          </w:p>
        </w:tc>
        <w:tc>
          <w:tcPr>
            <w:tcW w:w="3605" w:type="dxa"/>
          </w:tcPr>
          <w:p w14:paraId="05529F9A" w14:textId="428ED3A5" w:rsidR="0032573A" w:rsidRPr="00694E4B" w:rsidRDefault="0032573A"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Telegram</w:t>
            </w:r>
          </w:p>
        </w:tc>
        <w:tc>
          <w:tcPr>
            <w:tcW w:w="278" w:type="dxa"/>
          </w:tcPr>
          <w:p w14:paraId="4DC1828E" w14:textId="55BACDFD" w:rsidR="0032573A" w:rsidRPr="00694E4B" w:rsidRDefault="0032573A"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tc>
        <w:tc>
          <w:tcPr>
            <w:tcW w:w="5655" w:type="dxa"/>
          </w:tcPr>
          <w:p w14:paraId="13BA507D" w14:textId="77777777" w:rsidR="0032573A" w:rsidRPr="00694E4B" w:rsidRDefault="0032573A" w:rsidP="00C463B8">
            <w:pPr>
              <w:autoSpaceDE w:val="0"/>
              <w:autoSpaceDN w:val="0"/>
              <w:adjustRightInd w:val="0"/>
              <w:jc w:val="both"/>
              <w:rPr>
                <w:rFonts w:asciiTheme="majorHAnsi" w:hAnsiTheme="majorHAnsi"/>
                <w:b/>
                <w:bCs/>
                <w:sz w:val="22"/>
                <w:szCs w:val="22"/>
              </w:rPr>
            </w:pPr>
          </w:p>
        </w:tc>
      </w:tr>
      <w:tr w:rsidR="0032573A" w:rsidRPr="00694E4B" w14:paraId="4DD21087" w14:textId="77777777" w:rsidTr="00C463B8">
        <w:tc>
          <w:tcPr>
            <w:tcW w:w="542" w:type="dxa"/>
          </w:tcPr>
          <w:p w14:paraId="0562AF3D" w14:textId="0ED0D719" w:rsidR="0032573A" w:rsidRPr="00694E4B" w:rsidRDefault="0032573A"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6.</w:t>
            </w:r>
          </w:p>
        </w:tc>
        <w:tc>
          <w:tcPr>
            <w:tcW w:w="3605" w:type="dxa"/>
          </w:tcPr>
          <w:p w14:paraId="35E97953" w14:textId="3E9E2D2E" w:rsidR="0032573A" w:rsidRPr="00694E4B" w:rsidRDefault="0032573A"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Telex &amp; Telefax</w:t>
            </w:r>
          </w:p>
        </w:tc>
        <w:tc>
          <w:tcPr>
            <w:tcW w:w="278" w:type="dxa"/>
          </w:tcPr>
          <w:p w14:paraId="58E0278A" w14:textId="3E113F77" w:rsidR="0032573A" w:rsidRPr="00694E4B" w:rsidRDefault="0032573A"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tc>
        <w:tc>
          <w:tcPr>
            <w:tcW w:w="5655" w:type="dxa"/>
          </w:tcPr>
          <w:p w14:paraId="2A59B06D" w14:textId="77777777" w:rsidR="0032573A" w:rsidRPr="00694E4B" w:rsidRDefault="0032573A" w:rsidP="00C463B8">
            <w:pPr>
              <w:autoSpaceDE w:val="0"/>
              <w:autoSpaceDN w:val="0"/>
              <w:adjustRightInd w:val="0"/>
              <w:jc w:val="both"/>
              <w:rPr>
                <w:rFonts w:asciiTheme="majorHAnsi" w:hAnsiTheme="majorHAnsi"/>
                <w:b/>
                <w:bCs/>
                <w:sz w:val="22"/>
                <w:szCs w:val="22"/>
              </w:rPr>
            </w:pPr>
          </w:p>
        </w:tc>
      </w:tr>
      <w:tr w:rsidR="0032573A" w:rsidRPr="00694E4B" w14:paraId="453D23C2" w14:textId="77777777" w:rsidTr="00C463B8">
        <w:tc>
          <w:tcPr>
            <w:tcW w:w="542" w:type="dxa"/>
          </w:tcPr>
          <w:p w14:paraId="7598A890" w14:textId="5591929B" w:rsidR="0032573A" w:rsidRPr="00694E4B" w:rsidRDefault="0032573A"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7.</w:t>
            </w:r>
          </w:p>
        </w:tc>
        <w:tc>
          <w:tcPr>
            <w:tcW w:w="3605" w:type="dxa"/>
          </w:tcPr>
          <w:p w14:paraId="7C878AAE" w14:textId="7DB61ED5" w:rsidR="0032573A" w:rsidRPr="00694E4B" w:rsidRDefault="0032573A" w:rsidP="002643B2">
            <w:pPr>
              <w:autoSpaceDE w:val="0"/>
              <w:autoSpaceDN w:val="0"/>
              <w:adjustRightInd w:val="0"/>
              <w:jc w:val="both"/>
              <w:rPr>
                <w:rFonts w:asciiTheme="majorHAnsi" w:eastAsiaTheme="minorHAnsi" w:hAnsiTheme="majorHAnsi"/>
                <w:sz w:val="22"/>
                <w:szCs w:val="22"/>
              </w:rPr>
            </w:pPr>
            <w:r w:rsidRPr="00694E4B">
              <w:rPr>
                <w:rFonts w:asciiTheme="majorHAnsi" w:hAnsiTheme="majorHAnsi"/>
                <w:sz w:val="22"/>
                <w:szCs w:val="22"/>
              </w:rPr>
              <w:t>Nature of business &amp; working experience in years in the same business</w:t>
            </w:r>
          </w:p>
        </w:tc>
        <w:tc>
          <w:tcPr>
            <w:tcW w:w="278" w:type="dxa"/>
          </w:tcPr>
          <w:p w14:paraId="76E0247A" w14:textId="270547E4" w:rsidR="0032573A" w:rsidRPr="00694E4B" w:rsidRDefault="0032573A"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tc>
        <w:tc>
          <w:tcPr>
            <w:tcW w:w="5655" w:type="dxa"/>
          </w:tcPr>
          <w:p w14:paraId="0FE4527C" w14:textId="77777777" w:rsidR="0032573A" w:rsidRPr="00694E4B" w:rsidRDefault="0032573A" w:rsidP="00C463B8">
            <w:pPr>
              <w:autoSpaceDE w:val="0"/>
              <w:autoSpaceDN w:val="0"/>
              <w:adjustRightInd w:val="0"/>
              <w:jc w:val="both"/>
              <w:rPr>
                <w:rFonts w:asciiTheme="majorHAnsi" w:hAnsiTheme="majorHAnsi"/>
                <w:b/>
                <w:bCs/>
                <w:sz w:val="22"/>
                <w:szCs w:val="22"/>
              </w:rPr>
            </w:pPr>
          </w:p>
        </w:tc>
      </w:tr>
      <w:tr w:rsidR="0032573A" w:rsidRPr="00694E4B" w14:paraId="6747C32B" w14:textId="77777777" w:rsidTr="00C463B8">
        <w:tc>
          <w:tcPr>
            <w:tcW w:w="542" w:type="dxa"/>
          </w:tcPr>
          <w:p w14:paraId="7DE19E1B" w14:textId="47173B69" w:rsidR="0032573A" w:rsidRPr="00694E4B" w:rsidRDefault="0032573A"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8.</w:t>
            </w:r>
          </w:p>
        </w:tc>
        <w:tc>
          <w:tcPr>
            <w:tcW w:w="3605" w:type="dxa"/>
          </w:tcPr>
          <w:p w14:paraId="537B7FDF" w14:textId="320D10E9" w:rsidR="0032573A" w:rsidRPr="00694E4B" w:rsidRDefault="0032573A"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Person to be contacted</w:t>
            </w:r>
          </w:p>
        </w:tc>
        <w:tc>
          <w:tcPr>
            <w:tcW w:w="278" w:type="dxa"/>
          </w:tcPr>
          <w:p w14:paraId="43E576D6" w14:textId="16DC5A7B" w:rsidR="0032573A" w:rsidRPr="00694E4B" w:rsidRDefault="0032573A"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tc>
        <w:tc>
          <w:tcPr>
            <w:tcW w:w="5655" w:type="dxa"/>
          </w:tcPr>
          <w:p w14:paraId="550CCE00" w14:textId="77777777" w:rsidR="0032573A" w:rsidRPr="00694E4B" w:rsidRDefault="0032573A" w:rsidP="00C463B8">
            <w:pPr>
              <w:autoSpaceDE w:val="0"/>
              <w:autoSpaceDN w:val="0"/>
              <w:adjustRightInd w:val="0"/>
              <w:jc w:val="both"/>
              <w:rPr>
                <w:rFonts w:asciiTheme="majorHAnsi" w:hAnsiTheme="majorHAnsi"/>
                <w:b/>
                <w:bCs/>
                <w:sz w:val="22"/>
                <w:szCs w:val="22"/>
              </w:rPr>
            </w:pPr>
          </w:p>
        </w:tc>
      </w:tr>
      <w:tr w:rsidR="0032573A" w:rsidRPr="00694E4B" w14:paraId="76390FAF" w14:textId="77777777" w:rsidTr="00C463B8">
        <w:tc>
          <w:tcPr>
            <w:tcW w:w="542" w:type="dxa"/>
          </w:tcPr>
          <w:p w14:paraId="2BF9CF90" w14:textId="061B9FD1" w:rsidR="0032573A" w:rsidRPr="00694E4B" w:rsidRDefault="0032573A"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9.</w:t>
            </w:r>
          </w:p>
        </w:tc>
        <w:tc>
          <w:tcPr>
            <w:tcW w:w="3605" w:type="dxa"/>
          </w:tcPr>
          <w:p w14:paraId="6FBD4379" w14:textId="77777777" w:rsidR="0032573A" w:rsidRPr="00694E4B" w:rsidRDefault="0032573A"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Do you anticipate any change in the:</w:t>
            </w:r>
          </w:p>
          <w:p w14:paraId="7529AFBE" w14:textId="77777777" w:rsidR="0032573A" w:rsidRPr="00694E4B" w:rsidRDefault="0032573A">
            <w:pPr>
              <w:autoSpaceDE w:val="0"/>
              <w:autoSpaceDN w:val="0"/>
              <w:adjustRightInd w:val="0"/>
              <w:jc w:val="both"/>
              <w:rPr>
                <w:rFonts w:asciiTheme="majorHAnsi" w:hAnsiTheme="majorHAnsi"/>
                <w:sz w:val="22"/>
                <w:szCs w:val="22"/>
              </w:rPr>
            </w:pPr>
            <w:r w:rsidRPr="00694E4B">
              <w:rPr>
                <w:rFonts w:asciiTheme="majorHAnsi" w:hAnsiTheme="majorHAnsi"/>
                <w:sz w:val="22"/>
                <w:szCs w:val="22"/>
              </w:rPr>
              <w:t>a. Ownership during proposed period of</w:t>
            </w:r>
          </w:p>
          <w:p w14:paraId="5B480A5A" w14:textId="77777777" w:rsidR="0032573A" w:rsidRPr="00694E4B" w:rsidRDefault="0032573A">
            <w:pPr>
              <w:autoSpaceDE w:val="0"/>
              <w:autoSpaceDN w:val="0"/>
              <w:adjustRightInd w:val="0"/>
              <w:jc w:val="both"/>
              <w:rPr>
                <w:rFonts w:asciiTheme="majorHAnsi" w:hAnsiTheme="majorHAnsi"/>
                <w:sz w:val="22"/>
                <w:szCs w:val="22"/>
              </w:rPr>
            </w:pPr>
            <w:r w:rsidRPr="00694E4B">
              <w:rPr>
                <w:rFonts w:asciiTheme="majorHAnsi" w:hAnsiTheme="majorHAnsi"/>
                <w:sz w:val="22"/>
                <w:szCs w:val="22"/>
              </w:rPr>
              <w:t>b. Work</w:t>
            </w:r>
          </w:p>
          <w:p w14:paraId="75C2021F" w14:textId="77777777" w:rsidR="0032573A" w:rsidRPr="00694E4B" w:rsidRDefault="0032573A">
            <w:pPr>
              <w:autoSpaceDE w:val="0"/>
              <w:autoSpaceDN w:val="0"/>
              <w:adjustRightInd w:val="0"/>
              <w:jc w:val="both"/>
              <w:rPr>
                <w:rFonts w:asciiTheme="majorHAnsi" w:hAnsiTheme="majorHAnsi"/>
                <w:sz w:val="22"/>
                <w:szCs w:val="22"/>
              </w:rPr>
            </w:pPr>
            <w:r w:rsidRPr="00694E4B">
              <w:rPr>
                <w:rFonts w:asciiTheme="majorHAnsi" w:hAnsiTheme="majorHAnsi"/>
                <w:sz w:val="22"/>
                <w:szCs w:val="22"/>
              </w:rPr>
              <w:t>c. If yes, define scope and effect thereof :</w:t>
            </w:r>
          </w:p>
          <w:p w14:paraId="299C7FF6" w14:textId="71B2B456" w:rsidR="0032573A" w:rsidRPr="00694E4B" w:rsidRDefault="0032573A">
            <w:pPr>
              <w:autoSpaceDE w:val="0"/>
              <w:autoSpaceDN w:val="0"/>
              <w:adjustRightInd w:val="0"/>
              <w:jc w:val="both"/>
              <w:rPr>
                <w:rFonts w:asciiTheme="majorHAnsi" w:hAnsiTheme="majorHAnsi"/>
                <w:sz w:val="22"/>
                <w:szCs w:val="22"/>
              </w:rPr>
            </w:pPr>
          </w:p>
        </w:tc>
        <w:tc>
          <w:tcPr>
            <w:tcW w:w="278" w:type="dxa"/>
          </w:tcPr>
          <w:p w14:paraId="73E5C021" w14:textId="662F9BC9" w:rsidR="0032573A" w:rsidRPr="00694E4B" w:rsidRDefault="0032573A"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tc>
        <w:tc>
          <w:tcPr>
            <w:tcW w:w="5655" w:type="dxa"/>
          </w:tcPr>
          <w:p w14:paraId="5008A1EE" w14:textId="77777777" w:rsidR="0032573A" w:rsidRPr="00694E4B" w:rsidRDefault="0032573A" w:rsidP="00C463B8">
            <w:pPr>
              <w:autoSpaceDE w:val="0"/>
              <w:autoSpaceDN w:val="0"/>
              <w:adjustRightInd w:val="0"/>
              <w:jc w:val="both"/>
              <w:rPr>
                <w:rFonts w:asciiTheme="majorHAnsi" w:hAnsiTheme="majorHAnsi"/>
                <w:b/>
                <w:bCs/>
                <w:sz w:val="22"/>
                <w:szCs w:val="22"/>
              </w:rPr>
            </w:pPr>
          </w:p>
        </w:tc>
      </w:tr>
      <w:tr w:rsidR="0032573A" w:rsidRPr="00694E4B" w14:paraId="01BD2F79" w14:textId="77777777" w:rsidTr="00C463B8">
        <w:tc>
          <w:tcPr>
            <w:tcW w:w="542" w:type="dxa"/>
          </w:tcPr>
          <w:p w14:paraId="53D97E9D" w14:textId="51D2E7C2" w:rsidR="0032573A" w:rsidRPr="00694E4B" w:rsidRDefault="0032573A"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10.</w:t>
            </w:r>
          </w:p>
        </w:tc>
        <w:tc>
          <w:tcPr>
            <w:tcW w:w="3605" w:type="dxa"/>
          </w:tcPr>
          <w:p w14:paraId="59DB3F13" w14:textId="79322494" w:rsidR="0032573A" w:rsidRPr="00694E4B" w:rsidRDefault="0032573A"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Financial details</w:t>
            </w:r>
          </w:p>
        </w:tc>
        <w:tc>
          <w:tcPr>
            <w:tcW w:w="278" w:type="dxa"/>
          </w:tcPr>
          <w:p w14:paraId="4B0FA746" w14:textId="5A2B07A0" w:rsidR="0032573A" w:rsidRPr="00694E4B" w:rsidRDefault="0032573A"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tc>
        <w:tc>
          <w:tcPr>
            <w:tcW w:w="5655" w:type="dxa"/>
          </w:tcPr>
          <w:p w14:paraId="32910D6F" w14:textId="77777777" w:rsidR="0032573A" w:rsidRPr="00694E4B" w:rsidRDefault="0032573A" w:rsidP="00C463B8">
            <w:pPr>
              <w:autoSpaceDE w:val="0"/>
              <w:autoSpaceDN w:val="0"/>
              <w:adjustRightInd w:val="0"/>
              <w:jc w:val="both"/>
              <w:rPr>
                <w:rFonts w:asciiTheme="majorHAnsi" w:hAnsiTheme="majorHAnsi"/>
                <w:b/>
                <w:bCs/>
                <w:sz w:val="22"/>
                <w:szCs w:val="22"/>
              </w:rPr>
            </w:pPr>
          </w:p>
        </w:tc>
      </w:tr>
      <w:tr w:rsidR="0032573A" w:rsidRPr="00694E4B" w14:paraId="1649B664" w14:textId="77777777" w:rsidTr="00C463B8">
        <w:tc>
          <w:tcPr>
            <w:tcW w:w="542" w:type="dxa"/>
          </w:tcPr>
          <w:p w14:paraId="37E03498" w14:textId="77777777" w:rsidR="0032573A" w:rsidRPr="00694E4B" w:rsidRDefault="0032573A" w:rsidP="00C463B8">
            <w:pPr>
              <w:autoSpaceDE w:val="0"/>
              <w:autoSpaceDN w:val="0"/>
              <w:adjustRightInd w:val="0"/>
              <w:jc w:val="both"/>
              <w:rPr>
                <w:rFonts w:asciiTheme="majorHAnsi" w:hAnsiTheme="majorHAnsi"/>
                <w:b/>
                <w:bCs/>
                <w:sz w:val="22"/>
                <w:szCs w:val="22"/>
              </w:rPr>
            </w:pPr>
          </w:p>
        </w:tc>
        <w:tc>
          <w:tcPr>
            <w:tcW w:w="3605" w:type="dxa"/>
          </w:tcPr>
          <w:p w14:paraId="18D9D6C4" w14:textId="77777777" w:rsidR="0032573A" w:rsidRPr="00694E4B" w:rsidRDefault="0032573A" w:rsidP="002643B2">
            <w:pPr>
              <w:autoSpaceDE w:val="0"/>
              <w:autoSpaceDN w:val="0"/>
              <w:adjustRightInd w:val="0"/>
              <w:jc w:val="both"/>
              <w:rPr>
                <w:rFonts w:asciiTheme="majorHAnsi" w:hAnsiTheme="majorHAnsi"/>
                <w:b/>
                <w:bCs/>
                <w:i/>
                <w:iCs/>
                <w:sz w:val="22"/>
                <w:szCs w:val="22"/>
              </w:rPr>
            </w:pPr>
            <w:r w:rsidRPr="00694E4B">
              <w:rPr>
                <w:rFonts w:asciiTheme="majorHAnsi" w:hAnsiTheme="majorHAnsi"/>
                <w:b/>
                <w:bCs/>
                <w:i/>
                <w:iCs/>
                <w:sz w:val="22"/>
                <w:szCs w:val="22"/>
              </w:rPr>
              <w:t>Enclosed 1 copy each of</w:t>
            </w:r>
          </w:p>
          <w:p w14:paraId="2F4E8E6D" w14:textId="77777777" w:rsidR="0032573A" w:rsidRPr="00694E4B" w:rsidRDefault="0032573A">
            <w:pPr>
              <w:autoSpaceDE w:val="0"/>
              <w:autoSpaceDN w:val="0"/>
              <w:adjustRightInd w:val="0"/>
              <w:jc w:val="both"/>
              <w:rPr>
                <w:rFonts w:asciiTheme="majorHAnsi" w:hAnsiTheme="majorHAnsi"/>
                <w:sz w:val="22"/>
                <w:szCs w:val="22"/>
              </w:rPr>
            </w:pPr>
          </w:p>
        </w:tc>
        <w:tc>
          <w:tcPr>
            <w:tcW w:w="278" w:type="dxa"/>
          </w:tcPr>
          <w:p w14:paraId="73BAB1F4" w14:textId="77777777" w:rsidR="0032573A" w:rsidRPr="00694E4B" w:rsidRDefault="0032573A" w:rsidP="00C463B8">
            <w:pPr>
              <w:autoSpaceDE w:val="0"/>
              <w:autoSpaceDN w:val="0"/>
              <w:adjustRightInd w:val="0"/>
              <w:jc w:val="both"/>
              <w:rPr>
                <w:rFonts w:asciiTheme="majorHAnsi" w:hAnsiTheme="majorHAnsi"/>
                <w:b/>
                <w:bCs/>
                <w:sz w:val="22"/>
                <w:szCs w:val="22"/>
              </w:rPr>
            </w:pPr>
          </w:p>
        </w:tc>
        <w:tc>
          <w:tcPr>
            <w:tcW w:w="5655" w:type="dxa"/>
          </w:tcPr>
          <w:p w14:paraId="5C49CCFC" w14:textId="77777777" w:rsidR="0032573A" w:rsidRPr="00694E4B" w:rsidRDefault="0032573A" w:rsidP="00C463B8">
            <w:pPr>
              <w:autoSpaceDE w:val="0"/>
              <w:autoSpaceDN w:val="0"/>
              <w:adjustRightInd w:val="0"/>
              <w:jc w:val="both"/>
              <w:rPr>
                <w:rFonts w:asciiTheme="majorHAnsi" w:hAnsiTheme="majorHAnsi"/>
                <w:b/>
                <w:bCs/>
                <w:sz w:val="22"/>
                <w:szCs w:val="22"/>
              </w:rPr>
            </w:pPr>
          </w:p>
        </w:tc>
      </w:tr>
      <w:tr w:rsidR="0032573A" w:rsidRPr="00694E4B" w14:paraId="39201F46" w14:textId="77777777" w:rsidTr="00C463B8">
        <w:tc>
          <w:tcPr>
            <w:tcW w:w="542" w:type="dxa"/>
          </w:tcPr>
          <w:p w14:paraId="36A018E4" w14:textId="77777777" w:rsidR="0032573A" w:rsidRPr="00694E4B" w:rsidRDefault="0032573A" w:rsidP="00C463B8">
            <w:pPr>
              <w:autoSpaceDE w:val="0"/>
              <w:autoSpaceDN w:val="0"/>
              <w:adjustRightInd w:val="0"/>
              <w:jc w:val="both"/>
              <w:rPr>
                <w:rFonts w:asciiTheme="majorHAnsi" w:hAnsiTheme="majorHAnsi"/>
                <w:b/>
                <w:bCs/>
                <w:sz w:val="22"/>
                <w:szCs w:val="22"/>
              </w:rPr>
            </w:pPr>
          </w:p>
        </w:tc>
        <w:tc>
          <w:tcPr>
            <w:tcW w:w="3605" w:type="dxa"/>
          </w:tcPr>
          <w:p w14:paraId="36E7B566" w14:textId="5B789139" w:rsidR="0032573A" w:rsidRPr="00694E4B" w:rsidRDefault="00E67557">
            <w:pPr>
              <w:autoSpaceDE w:val="0"/>
              <w:autoSpaceDN w:val="0"/>
              <w:adjustRightInd w:val="0"/>
              <w:jc w:val="both"/>
              <w:rPr>
                <w:rFonts w:asciiTheme="majorHAnsi" w:hAnsiTheme="majorHAnsi"/>
                <w:sz w:val="22"/>
                <w:szCs w:val="22"/>
              </w:rPr>
            </w:pPr>
            <w:r>
              <w:rPr>
                <w:rFonts w:asciiTheme="majorHAnsi" w:hAnsiTheme="majorHAnsi"/>
                <w:sz w:val="22"/>
                <w:szCs w:val="22"/>
              </w:rPr>
              <w:t>A</w:t>
            </w:r>
            <w:r w:rsidR="0032573A" w:rsidRPr="00694E4B">
              <w:rPr>
                <w:rFonts w:asciiTheme="majorHAnsi" w:hAnsiTheme="majorHAnsi"/>
                <w:sz w:val="22"/>
                <w:szCs w:val="22"/>
              </w:rPr>
              <w:t xml:space="preserve">. Balance sheets and profit &amp; loss Account for the past </w:t>
            </w:r>
            <w:r w:rsidR="003817A4">
              <w:rPr>
                <w:rFonts w:asciiTheme="majorHAnsi" w:hAnsiTheme="majorHAnsi"/>
                <w:sz w:val="22"/>
                <w:szCs w:val="22"/>
              </w:rPr>
              <w:t>4</w:t>
            </w:r>
            <w:r w:rsidR="003817A4" w:rsidRPr="00694E4B">
              <w:rPr>
                <w:rFonts w:asciiTheme="majorHAnsi" w:hAnsiTheme="majorHAnsi"/>
                <w:sz w:val="22"/>
                <w:szCs w:val="22"/>
              </w:rPr>
              <w:t xml:space="preserve"> </w:t>
            </w:r>
            <w:r w:rsidR="0032573A" w:rsidRPr="00694E4B">
              <w:rPr>
                <w:rFonts w:asciiTheme="majorHAnsi" w:hAnsiTheme="majorHAnsi"/>
                <w:sz w:val="22"/>
                <w:szCs w:val="22"/>
              </w:rPr>
              <w:t>years</w:t>
            </w:r>
            <w:r w:rsidR="00927018" w:rsidRPr="00694E4B">
              <w:rPr>
                <w:rFonts w:asciiTheme="majorHAnsi" w:hAnsiTheme="majorHAnsi"/>
                <w:sz w:val="22"/>
                <w:szCs w:val="22"/>
              </w:rPr>
              <w:t xml:space="preserve"> (FY 2017-18,</w:t>
            </w:r>
            <w:r w:rsidR="00345415" w:rsidRPr="00694E4B">
              <w:rPr>
                <w:rFonts w:asciiTheme="majorHAnsi" w:hAnsiTheme="majorHAnsi"/>
                <w:sz w:val="22"/>
                <w:szCs w:val="22"/>
              </w:rPr>
              <w:t>2016-17,</w:t>
            </w:r>
            <w:r w:rsidR="00927018" w:rsidRPr="00694E4B">
              <w:rPr>
                <w:rFonts w:asciiTheme="majorHAnsi" w:hAnsiTheme="majorHAnsi"/>
                <w:sz w:val="22"/>
                <w:szCs w:val="22"/>
              </w:rPr>
              <w:t>2015-16</w:t>
            </w:r>
            <w:r w:rsidR="003817A4">
              <w:rPr>
                <w:rFonts w:asciiTheme="majorHAnsi" w:hAnsiTheme="majorHAnsi"/>
                <w:sz w:val="22"/>
                <w:szCs w:val="22"/>
              </w:rPr>
              <w:t xml:space="preserve"> &amp; 2014-15</w:t>
            </w:r>
            <w:r w:rsidR="00927018" w:rsidRPr="00694E4B">
              <w:rPr>
                <w:rFonts w:asciiTheme="majorHAnsi" w:hAnsiTheme="majorHAnsi"/>
                <w:sz w:val="22"/>
                <w:szCs w:val="22"/>
              </w:rPr>
              <w:t>)</w:t>
            </w:r>
          </w:p>
        </w:tc>
        <w:tc>
          <w:tcPr>
            <w:tcW w:w="278" w:type="dxa"/>
          </w:tcPr>
          <w:p w14:paraId="7226EA56" w14:textId="5696130E" w:rsidR="0032573A" w:rsidRPr="00694E4B" w:rsidRDefault="0032573A"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tc>
        <w:tc>
          <w:tcPr>
            <w:tcW w:w="5655" w:type="dxa"/>
          </w:tcPr>
          <w:p w14:paraId="59F8CEBD" w14:textId="77777777" w:rsidR="0032573A" w:rsidRPr="00694E4B" w:rsidRDefault="0032573A" w:rsidP="00C463B8">
            <w:pPr>
              <w:autoSpaceDE w:val="0"/>
              <w:autoSpaceDN w:val="0"/>
              <w:adjustRightInd w:val="0"/>
              <w:jc w:val="both"/>
              <w:rPr>
                <w:rFonts w:asciiTheme="majorHAnsi" w:hAnsiTheme="majorHAnsi"/>
                <w:b/>
                <w:bCs/>
                <w:sz w:val="22"/>
                <w:szCs w:val="22"/>
              </w:rPr>
            </w:pPr>
          </w:p>
        </w:tc>
      </w:tr>
      <w:tr w:rsidR="003B1CD4" w:rsidRPr="00694E4B" w14:paraId="7E17D931" w14:textId="77777777" w:rsidTr="00C463B8">
        <w:tc>
          <w:tcPr>
            <w:tcW w:w="542" w:type="dxa"/>
          </w:tcPr>
          <w:p w14:paraId="36750D08" w14:textId="77777777" w:rsidR="003B1CD4" w:rsidRPr="00694E4B" w:rsidRDefault="003B1CD4" w:rsidP="00C463B8">
            <w:pPr>
              <w:autoSpaceDE w:val="0"/>
              <w:autoSpaceDN w:val="0"/>
              <w:adjustRightInd w:val="0"/>
              <w:jc w:val="both"/>
              <w:rPr>
                <w:rFonts w:asciiTheme="majorHAnsi" w:hAnsiTheme="majorHAnsi"/>
                <w:b/>
                <w:bCs/>
                <w:sz w:val="22"/>
                <w:szCs w:val="22"/>
              </w:rPr>
            </w:pPr>
          </w:p>
        </w:tc>
        <w:tc>
          <w:tcPr>
            <w:tcW w:w="3605" w:type="dxa"/>
          </w:tcPr>
          <w:p w14:paraId="396A17F0" w14:textId="3B6821BB" w:rsidR="003B1CD4" w:rsidRPr="00694E4B" w:rsidRDefault="007A6557" w:rsidP="002643B2">
            <w:pPr>
              <w:autoSpaceDE w:val="0"/>
              <w:autoSpaceDN w:val="0"/>
              <w:adjustRightInd w:val="0"/>
              <w:jc w:val="both"/>
              <w:rPr>
                <w:rFonts w:asciiTheme="majorHAnsi" w:hAnsiTheme="majorHAnsi"/>
                <w:sz w:val="22"/>
                <w:szCs w:val="22"/>
              </w:rPr>
            </w:pPr>
            <w:r>
              <w:rPr>
                <w:rFonts w:asciiTheme="majorHAnsi" w:hAnsiTheme="majorHAnsi"/>
                <w:sz w:val="22"/>
                <w:szCs w:val="22"/>
              </w:rPr>
              <w:t>B</w:t>
            </w:r>
            <w:r w:rsidR="00345415" w:rsidRPr="00694E4B">
              <w:rPr>
                <w:rFonts w:asciiTheme="majorHAnsi" w:hAnsiTheme="majorHAnsi"/>
                <w:sz w:val="22"/>
                <w:szCs w:val="22"/>
              </w:rPr>
              <w:t>.</w:t>
            </w:r>
            <w:r w:rsidR="003B1CD4" w:rsidRPr="00694E4B">
              <w:rPr>
                <w:rFonts w:asciiTheme="majorHAnsi" w:hAnsiTheme="majorHAnsi"/>
                <w:sz w:val="22"/>
                <w:szCs w:val="22"/>
              </w:rPr>
              <w:t xml:space="preserve">Income tax clearance certificate </w:t>
            </w:r>
          </w:p>
          <w:p w14:paraId="488A5792" w14:textId="67BD0BC2" w:rsidR="003B1CD4" w:rsidRPr="00694E4B" w:rsidRDefault="003B1CD4">
            <w:pPr>
              <w:autoSpaceDE w:val="0"/>
              <w:autoSpaceDN w:val="0"/>
              <w:adjustRightInd w:val="0"/>
              <w:jc w:val="both"/>
              <w:rPr>
                <w:rFonts w:asciiTheme="majorHAnsi" w:hAnsiTheme="majorHAnsi"/>
                <w:sz w:val="22"/>
                <w:szCs w:val="22"/>
              </w:rPr>
            </w:pPr>
            <w:r w:rsidRPr="00694E4B">
              <w:rPr>
                <w:rFonts w:asciiTheme="majorHAnsi" w:hAnsiTheme="majorHAnsi"/>
                <w:sz w:val="22"/>
                <w:szCs w:val="22"/>
              </w:rPr>
              <w:t>(Duly attested by a Gazetted Officer Of the Govt. for past three years.)</w:t>
            </w:r>
          </w:p>
          <w:p w14:paraId="4381B749" w14:textId="77777777" w:rsidR="003B1CD4" w:rsidRPr="00694E4B" w:rsidRDefault="003B1CD4">
            <w:pPr>
              <w:autoSpaceDE w:val="0"/>
              <w:autoSpaceDN w:val="0"/>
              <w:adjustRightInd w:val="0"/>
              <w:jc w:val="both"/>
              <w:rPr>
                <w:rFonts w:asciiTheme="majorHAnsi" w:hAnsiTheme="majorHAnsi"/>
                <w:sz w:val="22"/>
                <w:szCs w:val="22"/>
              </w:rPr>
            </w:pPr>
          </w:p>
        </w:tc>
        <w:tc>
          <w:tcPr>
            <w:tcW w:w="278" w:type="dxa"/>
          </w:tcPr>
          <w:p w14:paraId="62613B04" w14:textId="6226CAFB" w:rsidR="003B1CD4" w:rsidRPr="00694E4B" w:rsidRDefault="00345415"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tc>
        <w:tc>
          <w:tcPr>
            <w:tcW w:w="5655" w:type="dxa"/>
          </w:tcPr>
          <w:p w14:paraId="4721FDF1" w14:textId="77777777" w:rsidR="003B1CD4" w:rsidRPr="00694E4B" w:rsidRDefault="003B1CD4" w:rsidP="00C463B8">
            <w:pPr>
              <w:autoSpaceDE w:val="0"/>
              <w:autoSpaceDN w:val="0"/>
              <w:adjustRightInd w:val="0"/>
              <w:jc w:val="both"/>
              <w:rPr>
                <w:rFonts w:asciiTheme="majorHAnsi" w:hAnsiTheme="majorHAnsi"/>
                <w:b/>
                <w:bCs/>
                <w:sz w:val="22"/>
                <w:szCs w:val="22"/>
              </w:rPr>
            </w:pPr>
          </w:p>
        </w:tc>
      </w:tr>
      <w:tr w:rsidR="00345415" w:rsidRPr="00694E4B" w14:paraId="135C1D7D" w14:textId="77777777" w:rsidTr="00C463B8">
        <w:tc>
          <w:tcPr>
            <w:tcW w:w="542" w:type="dxa"/>
          </w:tcPr>
          <w:p w14:paraId="5FF13722" w14:textId="77777777" w:rsidR="00345415" w:rsidRPr="00694E4B" w:rsidRDefault="00345415" w:rsidP="00C463B8">
            <w:pPr>
              <w:autoSpaceDE w:val="0"/>
              <w:autoSpaceDN w:val="0"/>
              <w:adjustRightInd w:val="0"/>
              <w:jc w:val="both"/>
              <w:rPr>
                <w:rFonts w:asciiTheme="majorHAnsi" w:hAnsiTheme="majorHAnsi"/>
                <w:b/>
                <w:bCs/>
                <w:sz w:val="22"/>
                <w:szCs w:val="22"/>
              </w:rPr>
            </w:pPr>
          </w:p>
        </w:tc>
        <w:tc>
          <w:tcPr>
            <w:tcW w:w="3605" w:type="dxa"/>
          </w:tcPr>
          <w:p w14:paraId="43DCF608" w14:textId="24E2DD99" w:rsidR="00345415" w:rsidRPr="00694E4B" w:rsidRDefault="00AB7037" w:rsidP="002643B2">
            <w:pPr>
              <w:autoSpaceDE w:val="0"/>
              <w:autoSpaceDN w:val="0"/>
              <w:adjustRightInd w:val="0"/>
              <w:jc w:val="both"/>
              <w:rPr>
                <w:rFonts w:asciiTheme="majorHAnsi" w:eastAsiaTheme="minorHAnsi" w:hAnsiTheme="majorHAnsi"/>
                <w:sz w:val="22"/>
                <w:szCs w:val="22"/>
              </w:rPr>
            </w:pPr>
            <w:r>
              <w:rPr>
                <w:rFonts w:asciiTheme="majorHAnsi" w:hAnsiTheme="majorHAnsi"/>
                <w:sz w:val="22"/>
                <w:szCs w:val="22"/>
              </w:rPr>
              <w:t>C</w:t>
            </w:r>
            <w:r w:rsidR="00B43D3E" w:rsidRPr="00694E4B">
              <w:rPr>
                <w:rFonts w:asciiTheme="majorHAnsi" w:hAnsiTheme="majorHAnsi"/>
                <w:sz w:val="22"/>
                <w:szCs w:val="22"/>
              </w:rPr>
              <w:t>.</w:t>
            </w:r>
            <w:r w:rsidR="00345415" w:rsidRPr="00694E4B">
              <w:rPr>
                <w:rFonts w:asciiTheme="majorHAnsi" w:hAnsiTheme="majorHAnsi"/>
                <w:sz w:val="22"/>
                <w:szCs w:val="22"/>
              </w:rPr>
              <w:t>Turnover certificate for year 2017-18,</w:t>
            </w:r>
            <w:r w:rsidR="00B43D3E" w:rsidRPr="00694E4B">
              <w:rPr>
                <w:rFonts w:asciiTheme="majorHAnsi" w:hAnsiTheme="majorHAnsi"/>
                <w:sz w:val="22"/>
                <w:szCs w:val="22"/>
              </w:rPr>
              <w:t xml:space="preserve"> </w:t>
            </w:r>
            <w:r w:rsidR="00345415" w:rsidRPr="00694E4B">
              <w:rPr>
                <w:rFonts w:asciiTheme="majorHAnsi" w:hAnsiTheme="majorHAnsi"/>
                <w:sz w:val="22"/>
                <w:szCs w:val="22"/>
              </w:rPr>
              <w:t>2016-17, 2015-2016</w:t>
            </w:r>
            <w:r w:rsidR="00BA5F46">
              <w:rPr>
                <w:rFonts w:asciiTheme="majorHAnsi" w:hAnsiTheme="majorHAnsi"/>
                <w:sz w:val="22"/>
                <w:szCs w:val="22"/>
              </w:rPr>
              <w:t xml:space="preserve">  &amp; 2014-15 </w:t>
            </w:r>
            <w:r w:rsidR="00345415" w:rsidRPr="00694E4B">
              <w:rPr>
                <w:rFonts w:asciiTheme="majorHAnsi" w:hAnsiTheme="majorHAnsi"/>
                <w:sz w:val="22"/>
                <w:szCs w:val="22"/>
              </w:rPr>
              <w:t xml:space="preserve"> from C.A</w:t>
            </w:r>
          </w:p>
        </w:tc>
        <w:tc>
          <w:tcPr>
            <w:tcW w:w="278" w:type="dxa"/>
          </w:tcPr>
          <w:p w14:paraId="0ED77337" w14:textId="27030E01" w:rsidR="00345415" w:rsidRPr="00694E4B" w:rsidRDefault="00B43D3E"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tc>
        <w:tc>
          <w:tcPr>
            <w:tcW w:w="5655" w:type="dxa"/>
          </w:tcPr>
          <w:p w14:paraId="7A6BC471" w14:textId="77777777" w:rsidR="00345415" w:rsidRPr="00694E4B" w:rsidRDefault="00345415" w:rsidP="00C463B8">
            <w:pPr>
              <w:autoSpaceDE w:val="0"/>
              <w:autoSpaceDN w:val="0"/>
              <w:adjustRightInd w:val="0"/>
              <w:jc w:val="both"/>
              <w:rPr>
                <w:rFonts w:asciiTheme="majorHAnsi" w:hAnsiTheme="majorHAnsi"/>
                <w:b/>
                <w:bCs/>
                <w:sz w:val="22"/>
                <w:szCs w:val="22"/>
              </w:rPr>
            </w:pPr>
          </w:p>
        </w:tc>
      </w:tr>
      <w:tr w:rsidR="00B43D3E" w:rsidRPr="00694E4B" w14:paraId="5E597CCA" w14:textId="77777777" w:rsidTr="00C463B8">
        <w:tc>
          <w:tcPr>
            <w:tcW w:w="542" w:type="dxa"/>
          </w:tcPr>
          <w:p w14:paraId="0A5852AF" w14:textId="77777777" w:rsidR="00B43D3E" w:rsidRPr="00694E4B" w:rsidRDefault="00B43D3E" w:rsidP="00C463B8">
            <w:pPr>
              <w:autoSpaceDE w:val="0"/>
              <w:autoSpaceDN w:val="0"/>
              <w:adjustRightInd w:val="0"/>
              <w:jc w:val="both"/>
              <w:rPr>
                <w:rFonts w:asciiTheme="majorHAnsi" w:hAnsiTheme="majorHAnsi"/>
                <w:b/>
                <w:bCs/>
                <w:sz w:val="22"/>
                <w:szCs w:val="22"/>
              </w:rPr>
            </w:pPr>
          </w:p>
        </w:tc>
        <w:tc>
          <w:tcPr>
            <w:tcW w:w="3605" w:type="dxa"/>
          </w:tcPr>
          <w:p w14:paraId="001025AA" w14:textId="2E5C082E" w:rsidR="00B43D3E" w:rsidRPr="00694E4B" w:rsidRDefault="008A6A05" w:rsidP="002643B2">
            <w:pPr>
              <w:autoSpaceDE w:val="0"/>
              <w:autoSpaceDN w:val="0"/>
              <w:adjustRightInd w:val="0"/>
              <w:jc w:val="both"/>
              <w:rPr>
                <w:rFonts w:asciiTheme="majorHAnsi" w:hAnsiTheme="majorHAnsi"/>
                <w:sz w:val="22"/>
                <w:szCs w:val="22"/>
              </w:rPr>
            </w:pPr>
            <w:r>
              <w:rPr>
                <w:rFonts w:asciiTheme="majorHAnsi" w:hAnsiTheme="majorHAnsi"/>
                <w:sz w:val="22"/>
                <w:szCs w:val="22"/>
              </w:rPr>
              <w:t>D</w:t>
            </w:r>
            <w:r w:rsidR="00B43D3E" w:rsidRPr="00694E4B">
              <w:rPr>
                <w:rFonts w:asciiTheme="majorHAnsi" w:hAnsiTheme="majorHAnsi"/>
                <w:sz w:val="22"/>
                <w:szCs w:val="22"/>
              </w:rPr>
              <w:t>. Company Registration Certificate :</w:t>
            </w:r>
          </w:p>
          <w:p w14:paraId="7968B360" w14:textId="77777777" w:rsidR="00B43D3E" w:rsidRPr="00694E4B" w:rsidRDefault="00B43D3E">
            <w:pPr>
              <w:autoSpaceDE w:val="0"/>
              <w:autoSpaceDN w:val="0"/>
              <w:adjustRightInd w:val="0"/>
              <w:jc w:val="both"/>
              <w:rPr>
                <w:rFonts w:asciiTheme="majorHAnsi" w:hAnsiTheme="majorHAnsi"/>
                <w:sz w:val="22"/>
                <w:szCs w:val="22"/>
              </w:rPr>
            </w:pPr>
          </w:p>
        </w:tc>
        <w:tc>
          <w:tcPr>
            <w:tcW w:w="278" w:type="dxa"/>
          </w:tcPr>
          <w:p w14:paraId="40B665BB" w14:textId="362FEF01" w:rsidR="00B43D3E" w:rsidRPr="00694E4B" w:rsidRDefault="00B43D3E"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tc>
        <w:tc>
          <w:tcPr>
            <w:tcW w:w="5655" w:type="dxa"/>
          </w:tcPr>
          <w:p w14:paraId="30699A84" w14:textId="77777777" w:rsidR="00B43D3E" w:rsidRPr="00694E4B" w:rsidRDefault="00B43D3E" w:rsidP="00C463B8">
            <w:pPr>
              <w:autoSpaceDE w:val="0"/>
              <w:autoSpaceDN w:val="0"/>
              <w:adjustRightInd w:val="0"/>
              <w:jc w:val="both"/>
              <w:rPr>
                <w:rFonts w:asciiTheme="majorHAnsi" w:hAnsiTheme="majorHAnsi"/>
                <w:b/>
                <w:bCs/>
                <w:sz w:val="22"/>
                <w:szCs w:val="22"/>
              </w:rPr>
            </w:pPr>
          </w:p>
        </w:tc>
      </w:tr>
      <w:tr w:rsidR="00B43D3E" w:rsidRPr="00694E4B" w14:paraId="3606352D" w14:textId="77777777" w:rsidTr="00C463B8">
        <w:tc>
          <w:tcPr>
            <w:tcW w:w="542" w:type="dxa"/>
          </w:tcPr>
          <w:p w14:paraId="057402C8" w14:textId="2732E015" w:rsidR="00B43D3E" w:rsidRPr="00694E4B" w:rsidRDefault="00B43D3E"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11.</w:t>
            </w:r>
          </w:p>
        </w:tc>
        <w:tc>
          <w:tcPr>
            <w:tcW w:w="3605" w:type="dxa"/>
          </w:tcPr>
          <w:p w14:paraId="4E9B5E57" w14:textId="21A64C25" w:rsidR="00B43D3E" w:rsidRPr="00694E4B" w:rsidRDefault="00B43D3E" w:rsidP="002643B2">
            <w:pPr>
              <w:autoSpaceDE w:val="0"/>
              <w:autoSpaceDN w:val="0"/>
              <w:adjustRightInd w:val="0"/>
              <w:jc w:val="both"/>
              <w:rPr>
                <w:rFonts w:asciiTheme="majorHAnsi" w:eastAsiaTheme="minorHAnsi" w:hAnsiTheme="majorHAnsi"/>
                <w:sz w:val="22"/>
                <w:szCs w:val="22"/>
              </w:rPr>
            </w:pPr>
            <w:r w:rsidRPr="00694E4B">
              <w:rPr>
                <w:rFonts w:asciiTheme="majorHAnsi" w:hAnsiTheme="majorHAnsi"/>
                <w:sz w:val="22"/>
                <w:szCs w:val="22"/>
              </w:rPr>
              <w:t xml:space="preserve">Share capital at the time of formation </w:t>
            </w:r>
          </w:p>
        </w:tc>
        <w:tc>
          <w:tcPr>
            <w:tcW w:w="278" w:type="dxa"/>
          </w:tcPr>
          <w:p w14:paraId="03C3F346" w14:textId="77777777" w:rsidR="00B43D3E" w:rsidRPr="00694E4B" w:rsidRDefault="00B43D3E"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p w14:paraId="397F0579" w14:textId="77777777" w:rsidR="00B43D3E" w:rsidRPr="00694E4B" w:rsidRDefault="00B43D3E" w:rsidP="00C463B8">
            <w:pPr>
              <w:autoSpaceDE w:val="0"/>
              <w:autoSpaceDN w:val="0"/>
              <w:adjustRightInd w:val="0"/>
              <w:jc w:val="both"/>
              <w:rPr>
                <w:rFonts w:asciiTheme="majorHAnsi" w:hAnsiTheme="majorHAnsi"/>
                <w:b/>
                <w:bCs/>
                <w:sz w:val="22"/>
                <w:szCs w:val="22"/>
              </w:rPr>
            </w:pPr>
          </w:p>
        </w:tc>
        <w:tc>
          <w:tcPr>
            <w:tcW w:w="5655" w:type="dxa"/>
          </w:tcPr>
          <w:p w14:paraId="5901D2F0" w14:textId="77777777" w:rsidR="00B43D3E" w:rsidRPr="00694E4B" w:rsidRDefault="00B43D3E" w:rsidP="00C463B8">
            <w:pPr>
              <w:autoSpaceDE w:val="0"/>
              <w:autoSpaceDN w:val="0"/>
              <w:adjustRightInd w:val="0"/>
              <w:jc w:val="both"/>
              <w:rPr>
                <w:rFonts w:asciiTheme="majorHAnsi" w:hAnsiTheme="majorHAnsi"/>
                <w:b/>
                <w:bCs/>
                <w:sz w:val="22"/>
                <w:szCs w:val="22"/>
              </w:rPr>
            </w:pPr>
          </w:p>
        </w:tc>
      </w:tr>
      <w:tr w:rsidR="00B43D3E" w:rsidRPr="00694E4B" w14:paraId="402237E0" w14:textId="77777777" w:rsidTr="00C463B8">
        <w:tc>
          <w:tcPr>
            <w:tcW w:w="542" w:type="dxa"/>
          </w:tcPr>
          <w:p w14:paraId="0EFF2529" w14:textId="234E085A" w:rsidR="00B43D3E" w:rsidRPr="00694E4B" w:rsidRDefault="00692716"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I</w:t>
            </w:r>
          </w:p>
        </w:tc>
        <w:tc>
          <w:tcPr>
            <w:tcW w:w="3605" w:type="dxa"/>
          </w:tcPr>
          <w:p w14:paraId="6D414B64" w14:textId="08E84F14" w:rsidR="00B43D3E" w:rsidRPr="00694E4B" w:rsidRDefault="00692716"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Authorized</w:t>
            </w:r>
          </w:p>
        </w:tc>
        <w:tc>
          <w:tcPr>
            <w:tcW w:w="278" w:type="dxa"/>
          </w:tcPr>
          <w:p w14:paraId="04A540A1" w14:textId="77777777" w:rsidR="00692716" w:rsidRPr="00694E4B" w:rsidRDefault="00692716"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p w14:paraId="7CF62FB0" w14:textId="77777777" w:rsidR="00B43D3E" w:rsidRPr="00694E4B" w:rsidRDefault="00B43D3E" w:rsidP="002643B2">
            <w:pPr>
              <w:autoSpaceDE w:val="0"/>
              <w:autoSpaceDN w:val="0"/>
              <w:adjustRightInd w:val="0"/>
              <w:jc w:val="both"/>
              <w:rPr>
                <w:rFonts w:asciiTheme="majorHAnsi" w:hAnsiTheme="majorHAnsi"/>
                <w:sz w:val="22"/>
                <w:szCs w:val="22"/>
              </w:rPr>
            </w:pPr>
          </w:p>
        </w:tc>
        <w:tc>
          <w:tcPr>
            <w:tcW w:w="5655" w:type="dxa"/>
          </w:tcPr>
          <w:p w14:paraId="0B907697" w14:textId="77777777" w:rsidR="00B43D3E" w:rsidRPr="00694E4B" w:rsidRDefault="00B43D3E" w:rsidP="00C463B8">
            <w:pPr>
              <w:autoSpaceDE w:val="0"/>
              <w:autoSpaceDN w:val="0"/>
              <w:adjustRightInd w:val="0"/>
              <w:jc w:val="both"/>
              <w:rPr>
                <w:rFonts w:asciiTheme="majorHAnsi" w:hAnsiTheme="majorHAnsi"/>
                <w:b/>
                <w:bCs/>
                <w:sz w:val="22"/>
                <w:szCs w:val="22"/>
              </w:rPr>
            </w:pPr>
          </w:p>
        </w:tc>
      </w:tr>
      <w:tr w:rsidR="00692716" w:rsidRPr="00694E4B" w14:paraId="5384584D" w14:textId="77777777" w:rsidTr="00C463B8">
        <w:tc>
          <w:tcPr>
            <w:tcW w:w="542" w:type="dxa"/>
          </w:tcPr>
          <w:p w14:paraId="070FC801" w14:textId="025CCB8D" w:rsidR="00692716" w:rsidRPr="00694E4B" w:rsidRDefault="00692716"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Ii</w:t>
            </w:r>
          </w:p>
        </w:tc>
        <w:tc>
          <w:tcPr>
            <w:tcW w:w="3605" w:type="dxa"/>
          </w:tcPr>
          <w:p w14:paraId="0378745B" w14:textId="77C48E01" w:rsidR="00692716" w:rsidRPr="00694E4B" w:rsidRDefault="00692716"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Paid-up</w:t>
            </w:r>
          </w:p>
        </w:tc>
        <w:tc>
          <w:tcPr>
            <w:tcW w:w="278" w:type="dxa"/>
          </w:tcPr>
          <w:p w14:paraId="5DF2E7CA" w14:textId="77777777" w:rsidR="00692716" w:rsidRPr="00694E4B" w:rsidRDefault="00692716"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p w14:paraId="3F147E0E" w14:textId="77777777" w:rsidR="00692716" w:rsidRPr="00694E4B" w:rsidRDefault="00692716" w:rsidP="00C463B8">
            <w:pPr>
              <w:autoSpaceDE w:val="0"/>
              <w:autoSpaceDN w:val="0"/>
              <w:adjustRightInd w:val="0"/>
              <w:jc w:val="both"/>
              <w:rPr>
                <w:rFonts w:asciiTheme="majorHAnsi" w:hAnsiTheme="majorHAnsi"/>
                <w:b/>
                <w:bCs/>
                <w:sz w:val="22"/>
                <w:szCs w:val="22"/>
              </w:rPr>
            </w:pPr>
          </w:p>
        </w:tc>
        <w:tc>
          <w:tcPr>
            <w:tcW w:w="5655" w:type="dxa"/>
          </w:tcPr>
          <w:p w14:paraId="1034C55E" w14:textId="77777777" w:rsidR="00692716" w:rsidRPr="00694E4B" w:rsidRDefault="00692716" w:rsidP="00C463B8">
            <w:pPr>
              <w:autoSpaceDE w:val="0"/>
              <w:autoSpaceDN w:val="0"/>
              <w:adjustRightInd w:val="0"/>
              <w:jc w:val="both"/>
              <w:rPr>
                <w:rFonts w:asciiTheme="majorHAnsi" w:hAnsiTheme="majorHAnsi"/>
                <w:b/>
                <w:bCs/>
                <w:sz w:val="22"/>
                <w:szCs w:val="22"/>
              </w:rPr>
            </w:pPr>
          </w:p>
        </w:tc>
      </w:tr>
      <w:tr w:rsidR="00692716" w:rsidRPr="00694E4B" w14:paraId="30FC78A8" w14:textId="77777777" w:rsidTr="00C463B8">
        <w:tc>
          <w:tcPr>
            <w:tcW w:w="542" w:type="dxa"/>
          </w:tcPr>
          <w:p w14:paraId="16435130" w14:textId="60AD8E4F" w:rsidR="00692716" w:rsidRPr="00694E4B" w:rsidRDefault="00692716"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lastRenderedPageBreak/>
              <w:t>12.</w:t>
            </w:r>
          </w:p>
        </w:tc>
        <w:tc>
          <w:tcPr>
            <w:tcW w:w="3605" w:type="dxa"/>
          </w:tcPr>
          <w:p w14:paraId="6A9B5124" w14:textId="362CBEB2" w:rsidR="00692716" w:rsidRPr="00694E4B" w:rsidRDefault="00692716"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Share capital at present</w:t>
            </w:r>
          </w:p>
          <w:p w14:paraId="2F8E5F07" w14:textId="77777777" w:rsidR="00692716" w:rsidRPr="00694E4B" w:rsidRDefault="00692716">
            <w:pPr>
              <w:autoSpaceDE w:val="0"/>
              <w:autoSpaceDN w:val="0"/>
              <w:adjustRightInd w:val="0"/>
              <w:jc w:val="both"/>
              <w:rPr>
                <w:rFonts w:asciiTheme="majorHAnsi" w:hAnsiTheme="majorHAnsi"/>
                <w:sz w:val="22"/>
                <w:szCs w:val="22"/>
              </w:rPr>
            </w:pPr>
          </w:p>
        </w:tc>
        <w:tc>
          <w:tcPr>
            <w:tcW w:w="278" w:type="dxa"/>
          </w:tcPr>
          <w:p w14:paraId="264ECA80" w14:textId="77777777" w:rsidR="00692716" w:rsidRPr="00694E4B" w:rsidRDefault="00692716"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p w14:paraId="03E0590D" w14:textId="77777777" w:rsidR="00692716" w:rsidRPr="00694E4B" w:rsidRDefault="00692716" w:rsidP="00C463B8">
            <w:pPr>
              <w:autoSpaceDE w:val="0"/>
              <w:autoSpaceDN w:val="0"/>
              <w:adjustRightInd w:val="0"/>
              <w:jc w:val="both"/>
              <w:rPr>
                <w:rFonts w:asciiTheme="majorHAnsi" w:hAnsiTheme="majorHAnsi"/>
                <w:b/>
                <w:bCs/>
                <w:sz w:val="22"/>
                <w:szCs w:val="22"/>
              </w:rPr>
            </w:pPr>
          </w:p>
        </w:tc>
        <w:tc>
          <w:tcPr>
            <w:tcW w:w="5655" w:type="dxa"/>
          </w:tcPr>
          <w:p w14:paraId="50C50277" w14:textId="77777777" w:rsidR="00692716" w:rsidRPr="00694E4B" w:rsidRDefault="00692716" w:rsidP="00C463B8">
            <w:pPr>
              <w:autoSpaceDE w:val="0"/>
              <w:autoSpaceDN w:val="0"/>
              <w:adjustRightInd w:val="0"/>
              <w:jc w:val="both"/>
              <w:rPr>
                <w:rFonts w:asciiTheme="majorHAnsi" w:hAnsiTheme="majorHAnsi"/>
                <w:b/>
                <w:bCs/>
                <w:sz w:val="22"/>
                <w:szCs w:val="22"/>
              </w:rPr>
            </w:pPr>
          </w:p>
        </w:tc>
      </w:tr>
      <w:tr w:rsidR="00F90414" w:rsidRPr="00694E4B" w14:paraId="63738462" w14:textId="77777777" w:rsidTr="00C463B8">
        <w:tc>
          <w:tcPr>
            <w:tcW w:w="542" w:type="dxa"/>
          </w:tcPr>
          <w:p w14:paraId="53DF78A2" w14:textId="1695390D" w:rsidR="00F90414" w:rsidRPr="00694E4B" w:rsidRDefault="00F90414"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a)</w:t>
            </w:r>
          </w:p>
        </w:tc>
        <w:tc>
          <w:tcPr>
            <w:tcW w:w="3605" w:type="dxa"/>
          </w:tcPr>
          <w:p w14:paraId="3F23CC66" w14:textId="0ADBF319" w:rsidR="00F90414" w:rsidRPr="00694E4B" w:rsidRDefault="00F90414"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Authorized</w:t>
            </w:r>
          </w:p>
        </w:tc>
        <w:tc>
          <w:tcPr>
            <w:tcW w:w="278" w:type="dxa"/>
          </w:tcPr>
          <w:p w14:paraId="559CAFED" w14:textId="77777777" w:rsidR="00F90414" w:rsidRPr="00694E4B" w:rsidRDefault="00F90414"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p w14:paraId="5B652DF5" w14:textId="77777777" w:rsidR="00F90414" w:rsidRPr="00694E4B" w:rsidRDefault="00F90414" w:rsidP="00C463B8">
            <w:pPr>
              <w:autoSpaceDE w:val="0"/>
              <w:autoSpaceDN w:val="0"/>
              <w:adjustRightInd w:val="0"/>
              <w:jc w:val="both"/>
              <w:rPr>
                <w:rFonts w:asciiTheme="majorHAnsi" w:hAnsiTheme="majorHAnsi"/>
                <w:b/>
                <w:bCs/>
                <w:sz w:val="22"/>
                <w:szCs w:val="22"/>
              </w:rPr>
            </w:pPr>
          </w:p>
        </w:tc>
        <w:tc>
          <w:tcPr>
            <w:tcW w:w="5655" w:type="dxa"/>
          </w:tcPr>
          <w:p w14:paraId="53A10617" w14:textId="77777777" w:rsidR="00F90414" w:rsidRPr="00694E4B" w:rsidRDefault="00F90414" w:rsidP="00C463B8">
            <w:pPr>
              <w:autoSpaceDE w:val="0"/>
              <w:autoSpaceDN w:val="0"/>
              <w:adjustRightInd w:val="0"/>
              <w:jc w:val="both"/>
              <w:rPr>
                <w:rFonts w:asciiTheme="majorHAnsi" w:hAnsiTheme="majorHAnsi"/>
                <w:b/>
                <w:bCs/>
                <w:sz w:val="22"/>
                <w:szCs w:val="22"/>
              </w:rPr>
            </w:pPr>
          </w:p>
        </w:tc>
      </w:tr>
      <w:tr w:rsidR="00F90414" w:rsidRPr="00694E4B" w14:paraId="234767FE" w14:textId="77777777" w:rsidTr="00C463B8">
        <w:tc>
          <w:tcPr>
            <w:tcW w:w="542" w:type="dxa"/>
          </w:tcPr>
          <w:p w14:paraId="77392496" w14:textId="056D4C80" w:rsidR="00F90414" w:rsidRPr="00694E4B" w:rsidRDefault="00F90414"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b)</w:t>
            </w:r>
          </w:p>
        </w:tc>
        <w:tc>
          <w:tcPr>
            <w:tcW w:w="3605" w:type="dxa"/>
          </w:tcPr>
          <w:p w14:paraId="663D7CA3" w14:textId="636D85D9" w:rsidR="00F90414" w:rsidRPr="00694E4B" w:rsidRDefault="00F90414"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Paid-up</w:t>
            </w:r>
          </w:p>
        </w:tc>
        <w:tc>
          <w:tcPr>
            <w:tcW w:w="278" w:type="dxa"/>
          </w:tcPr>
          <w:p w14:paraId="771606F6" w14:textId="77777777" w:rsidR="00F90414" w:rsidRPr="00694E4B" w:rsidRDefault="00F90414"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p w14:paraId="5FE353A7" w14:textId="77777777" w:rsidR="00F90414" w:rsidRPr="00694E4B" w:rsidRDefault="00F90414" w:rsidP="00C463B8">
            <w:pPr>
              <w:autoSpaceDE w:val="0"/>
              <w:autoSpaceDN w:val="0"/>
              <w:adjustRightInd w:val="0"/>
              <w:jc w:val="both"/>
              <w:rPr>
                <w:rFonts w:asciiTheme="majorHAnsi" w:hAnsiTheme="majorHAnsi"/>
                <w:b/>
                <w:bCs/>
                <w:sz w:val="22"/>
                <w:szCs w:val="22"/>
              </w:rPr>
            </w:pPr>
          </w:p>
        </w:tc>
        <w:tc>
          <w:tcPr>
            <w:tcW w:w="5655" w:type="dxa"/>
          </w:tcPr>
          <w:p w14:paraId="2F0D10B9" w14:textId="77777777" w:rsidR="00F90414" w:rsidRPr="00694E4B" w:rsidRDefault="00F90414" w:rsidP="00C463B8">
            <w:pPr>
              <w:autoSpaceDE w:val="0"/>
              <w:autoSpaceDN w:val="0"/>
              <w:adjustRightInd w:val="0"/>
              <w:jc w:val="both"/>
              <w:rPr>
                <w:rFonts w:asciiTheme="majorHAnsi" w:hAnsiTheme="majorHAnsi"/>
                <w:b/>
                <w:bCs/>
                <w:sz w:val="22"/>
                <w:szCs w:val="22"/>
              </w:rPr>
            </w:pPr>
          </w:p>
        </w:tc>
      </w:tr>
      <w:tr w:rsidR="00D036DE" w:rsidRPr="00694E4B" w14:paraId="2A5FA0C3" w14:textId="77777777" w:rsidTr="00C463B8">
        <w:tc>
          <w:tcPr>
            <w:tcW w:w="542" w:type="dxa"/>
          </w:tcPr>
          <w:p w14:paraId="5940B04A" w14:textId="31A7353A" w:rsidR="00D036DE" w:rsidRPr="00694E4B" w:rsidRDefault="00D036DE"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13.</w:t>
            </w:r>
          </w:p>
        </w:tc>
        <w:tc>
          <w:tcPr>
            <w:tcW w:w="3605" w:type="dxa"/>
          </w:tcPr>
          <w:p w14:paraId="4B95CFF8" w14:textId="77777777" w:rsidR="00D036DE" w:rsidRPr="00694E4B" w:rsidRDefault="00D036DE"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Indicate turnover for the past preceding:</w:t>
            </w:r>
          </w:p>
          <w:p w14:paraId="4D582B2B" w14:textId="77777777" w:rsidR="00D036DE" w:rsidRPr="00694E4B" w:rsidRDefault="00D036DE">
            <w:pPr>
              <w:autoSpaceDE w:val="0"/>
              <w:autoSpaceDN w:val="0"/>
              <w:adjustRightInd w:val="0"/>
              <w:jc w:val="both"/>
              <w:rPr>
                <w:rFonts w:asciiTheme="majorHAnsi" w:hAnsiTheme="majorHAnsi"/>
                <w:sz w:val="22"/>
                <w:szCs w:val="22"/>
              </w:rPr>
            </w:pPr>
            <w:r w:rsidRPr="00694E4B">
              <w:rPr>
                <w:rFonts w:asciiTheme="majorHAnsi" w:hAnsiTheme="majorHAnsi"/>
                <w:sz w:val="22"/>
                <w:szCs w:val="22"/>
              </w:rPr>
              <w:t>Three years</w:t>
            </w:r>
          </w:p>
          <w:p w14:paraId="21B7EA2A" w14:textId="77777777" w:rsidR="00D036DE" w:rsidRPr="00694E4B" w:rsidRDefault="00D036DE">
            <w:pPr>
              <w:autoSpaceDE w:val="0"/>
              <w:autoSpaceDN w:val="0"/>
              <w:adjustRightInd w:val="0"/>
              <w:jc w:val="both"/>
              <w:rPr>
                <w:rFonts w:asciiTheme="majorHAnsi" w:hAnsiTheme="majorHAnsi"/>
                <w:sz w:val="22"/>
                <w:szCs w:val="22"/>
              </w:rPr>
            </w:pPr>
          </w:p>
        </w:tc>
        <w:tc>
          <w:tcPr>
            <w:tcW w:w="278" w:type="dxa"/>
          </w:tcPr>
          <w:p w14:paraId="4ABE9BBF" w14:textId="77777777" w:rsidR="0038606A" w:rsidRPr="00694E4B" w:rsidRDefault="0038606A"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p w14:paraId="279F1A96" w14:textId="77777777" w:rsidR="00D036DE" w:rsidRPr="00694E4B" w:rsidRDefault="00D036DE" w:rsidP="00C463B8">
            <w:pPr>
              <w:autoSpaceDE w:val="0"/>
              <w:autoSpaceDN w:val="0"/>
              <w:adjustRightInd w:val="0"/>
              <w:jc w:val="both"/>
              <w:rPr>
                <w:rFonts w:asciiTheme="majorHAnsi" w:hAnsiTheme="majorHAnsi"/>
                <w:b/>
                <w:bCs/>
                <w:sz w:val="22"/>
                <w:szCs w:val="22"/>
              </w:rPr>
            </w:pPr>
          </w:p>
        </w:tc>
        <w:tc>
          <w:tcPr>
            <w:tcW w:w="5655" w:type="dxa"/>
          </w:tcPr>
          <w:p w14:paraId="1DCBB15B" w14:textId="77777777" w:rsidR="00D036DE" w:rsidRPr="00694E4B" w:rsidRDefault="00D036DE" w:rsidP="00C463B8">
            <w:pPr>
              <w:autoSpaceDE w:val="0"/>
              <w:autoSpaceDN w:val="0"/>
              <w:adjustRightInd w:val="0"/>
              <w:jc w:val="both"/>
              <w:rPr>
                <w:rFonts w:asciiTheme="majorHAnsi" w:hAnsiTheme="majorHAnsi"/>
                <w:b/>
                <w:bCs/>
                <w:sz w:val="22"/>
                <w:szCs w:val="22"/>
              </w:rPr>
            </w:pPr>
          </w:p>
        </w:tc>
      </w:tr>
      <w:tr w:rsidR="0038606A" w:rsidRPr="00694E4B" w14:paraId="7F4A0B7F" w14:textId="77777777" w:rsidTr="00C463B8">
        <w:tc>
          <w:tcPr>
            <w:tcW w:w="542" w:type="dxa"/>
          </w:tcPr>
          <w:p w14:paraId="55B2B61A" w14:textId="56A80D42" w:rsidR="0038606A" w:rsidRPr="00694E4B" w:rsidRDefault="0038606A"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14.</w:t>
            </w:r>
          </w:p>
        </w:tc>
        <w:tc>
          <w:tcPr>
            <w:tcW w:w="3605" w:type="dxa"/>
          </w:tcPr>
          <w:p w14:paraId="4EFFEC19" w14:textId="77777777" w:rsidR="0038606A" w:rsidRPr="00694E4B" w:rsidRDefault="0038606A"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Indicate projected turnover for the :</w:t>
            </w:r>
          </w:p>
          <w:p w14:paraId="4B116448" w14:textId="77777777" w:rsidR="0038606A" w:rsidRPr="00694E4B" w:rsidRDefault="0038606A">
            <w:pPr>
              <w:autoSpaceDE w:val="0"/>
              <w:autoSpaceDN w:val="0"/>
              <w:adjustRightInd w:val="0"/>
              <w:jc w:val="both"/>
              <w:rPr>
                <w:rFonts w:asciiTheme="majorHAnsi" w:hAnsiTheme="majorHAnsi"/>
                <w:sz w:val="22"/>
                <w:szCs w:val="22"/>
              </w:rPr>
            </w:pPr>
            <w:r w:rsidRPr="00694E4B">
              <w:rPr>
                <w:rFonts w:asciiTheme="majorHAnsi" w:hAnsiTheme="majorHAnsi"/>
                <w:sz w:val="22"/>
                <w:szCs w:val="22"/>
              </w:rPr>
              <w:t>Current year &amp; next 3 years</w:t>
            </w:r>
          </w:p>
          <w:p w14:paraId="4400DF4F" w14:textId="77777777" w:rsidR="0038606A" w:rsidRPr="00694E4B" w:rsidRDefault="0038606A">
            <w:pPr>
              <w:autoSpaceDE w:val="0"/>
              <w:autoSpaceDN w:val="0"/>
              <w:adjustRightInd w:val="0"/>
              <w:jc w:val="both"/>
              <w:rPr>
                <w:rFonts w:asciiTheme="majorHAnsi" w:hAnsiTheme="majorHAnsi"/>
                <w:sz w:val="22"/>
                <w:szCs w:val="22"/>
              </w:rPr>
            </w:pPr>
          </w:p>
        </w:tc>
        <w:tc>
          <w:tcPr>
            <w:tcW w:w="278" w:type="dxa"/>
          </w:tcPr>
          <w:p w14:paraId="589941C1" w14:textId="77777777" w:rsidR="0038606A" w:rsidRPr="00694E4B" w:rsidRDefault="0038606A"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p w14:paraId="7083A7B2" w14:textId="77777777" w:rsidR="0038606A" w:rsidRPr="00694E4B" w:rsidRDefault="0038606A" w:rsidP="00C463B8">
            <w:pPr>
              <w:autoSpaceDE w:val="0"/>
              <w:autoSpaceDN w:val="0"/>
              <w:adjustRightInd w:val="0"/>
              <w:jc w:val="both"/>
              <w:rPr>
                <w:rFonts w:asciiTheme="majorHAnsi" w:hAnsiTheme="majorHAnsi"/>
                <w:b/>
                <w:bCs/>
                <w:sz w:val="22"/>
                <w:szCs w:val="22"/>
              </w:rPr>
            </w:pPr>
          </w:p>
        </w:tc>
        <w:tc>
          <w:tcPr>
            <w:tcW w:w="5655" w:type="dxa"/>
          </w:tcPr>
          <w:p w14:paraId="05C55B3E" w14:textId="77777777" w:rsidR="0038606A" w:rsidRPr="00694E4B" w:rsidRDefault="0038606A" w:rsidP="00C463B8">
            <w:pPr>
              <w:autoSpaceDE w:val="0"/>
              <w:autoSpaceDN w:val="0"/>
              <w:adjustRightInd w:val="0"/>
              <w:jc w:val="both"/>
              <w:rPr>
                <w:rFonts w:asciiTheme="majorHAnsi" w:hAnsiTheme="majorHAnsi"/>
                <w:b/>
                <w:bCs/>
                <w:sz w:val="22"/>
                <w:szCs w:val="22"/>
              </w:rPr>
            </w:pPr>
          </w:p>
        </w:tc>
      </w:tr>
      <w:tr w:rsidR="0038606A" w:rsidRPr="00694E4B" w14:paraId="2F3CE6F8" w14:textId="77777777" w:rsidTr="00C463B8">
        <w:tc>
          <w:tcPr>
            <w:tcW w:w="542" w:type="dxa"/>
          </w:tcPr>
          <w:p w14:paraId="466020BD" w14:textId="4E757ADB" w:rsidR="0038606A" w:rsidRPr="00694E4B" w:rsidRDefault="0038606A" w:rsidP="00C463B8">
            <w:pPr>
              <w:autoSpaceDE w:val="0"/>
              <w:autoSpaceDN w:val="0"/>
              <w:adjustRightInd w:val="0"/>
              <w:jc w:val="both"/>
              <w:rPr>
                <w:rFonts w:asciiTheme="majorHAnsi" w:hAnsiTheme="majorHAnsi"/>
                <w:b/>
                <w:bCs/>
                <w:sz w:val="22"/>
                <w:szCs w:val="22"/>
              </w:rPr>
            </w:pPr>
            <w:r w:rsidRPr="00694E4B">
              <w:rPr>
                <w:rFonts w:asciiTheme="majorHAnsi" w:hAnsiTheme="majorHAnsi"/>
                <w:b/>
                <w:bCs/>
                <w:sz w:val="22"/>
                <w:szCs w:val="22"/>
              </w:rPr>
              <w:t>15.</w:t>
            </w:r>
          </w:p>
        </w:tc>
        <w:tc>
          <w:tcPr>
            <w:tcW w:w="3605" w:type="dxa"/>
          </w:tcPr>
          <w:p w14:paraId="70D4D736" w14:textId="1C7B2E34" w:rsidR="0038606A" w:rsidRPr="00694E4B" w:rsidRDefault="0038606A"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Name &amp; address of bankers</w:t>
            </w:r>
          </w:p>
        </w:tc>
        <w:tc>
          <w:tcPr>
            <w:tcW w:w="278" w:type="dxa"/>
          </w:tcPr>
          <w:p w14:paraId="1BC91416" w14:textId="77777777" w:rsidR="0038606A" w:rsidRPr="00694E4B" w:rsidRDefault="0038606A" w:rsidP="00C463B8">
            <w:pPr>
              <w:autoSpaceDE w:val="0"/>
              <w:autoSpaceDN w:val="0"/>
              <w:adjustRightInd w:val="0"/>
              <w:jc w:val="both"/>
              <w:rPr>
                <w:rFonts w:asciiTheme="majorHAnsi" w:eastAsiaTheme="minorHAnsi" w:hAnsiTheme="majorHAnsi"/>
                <w:b/>
                <w:bCs/>
                <w:sz w:val="22"/>
                <w:szCs w:val="22"/>
              </w:rPr>
            </w:pPr>
            <w:r w:rsidRPr="00694E4B">
              <w:rPr>
                <w:rFonts w:asciiTheme="majorHAnsi" w:hAnsiTheme="majorHAnsi"/>
                <w:b/>
                <w:bCs/>
                <w:sz w:val="22"/>
                <w:szCs w:val="22"/>
              </w:rPr>
              <w:t>:</w:t>
            </w:r>
          </w:p>
          <w:p w14:paraId="305129AE" w14:textId="77777777" w:rsidR="0038606A" w:rsidRPr="00694E4B" w:rsidRDefault="0038606A" w:rsidP="00C463B8">
            <w:pPr>
              <w:autoSpaceDE w:val="0"/>
              <w:autoSpaceDN w:val="0"/>
              <w:adjustRightInd w:val="0"/>
              <w:jc w:val="both"/>
              <w:rPr>
                <w:rFonts w:asciiTheme="majorHAnsi" w:hAnsiTheme="majorHAnsi"/>
                <w:b/>
                <w:bCs/>
                <w:sz w:val="22"/>
                <w:szCs w:val="22"/>
              </w:rPr>
            </w:pPr>
          </w:p>
        </w:tc>
        <w:tc>
          <w:tcPr>
            <w:tcW w:w="5655" w:type="dxa"/>
          </w:tcPr>
          <w:p w14:paraId="34B8C3D1" w14:textId="77777777" w:rsidR="0038606A" w:rsidRPr="00694E4B" w:rsidRDefault="0038606A" w:rsidP="00C463B8">
            <w:pPr>
              <w:autoSpaceDE w:val="0"/>
              <w:autoSpaceDN w:val="0"/>
              <w:adjustRightInd w:val="0"/>
              <w:jc w:val="both"/>
              <w:rPr>
                <w:rFonts w:asciiTheme="majorHAnsi" w:hAnsiTheme="majorHAnsi"/>
                <w:b/>
                <w:bCs/>
                <w:sz w:val="22"/>
                <w:szCs w:val="22"/>
              </w:rPr>
            </w:pPr>
          </w:p>
        </w:tc>
      </w:tr>
    </w:tbl>
    <w:p w14:paraId="1FEB6046" w14:textId="4AD25917" w:rsidR="00E005F8" w:rsidRPr="00694E4B" w:rsidRDefault="00E005F8" w:rsidP="00C463B8">
      <w:pPr>
        <w:autoSpaceDE w:val="0"/>
        <w:autoSpaceDN w:val="0"/>
        <w:adjustRightInd w:val="0"/>
        <w:jc w:val="both"/>
        <w:rPr>
          <w:rFonts w:asciiTheme="majorHAnsi" w:hAnsiTheme="majorHAnsi"/>
          <w:b/>
          <w:bCs/>
          <w:sz w:val="22"/>
          <w:szCs w:val="22"/>
        </w:rPr>
      </w:pPr>
    </w:p>
    <w:p w14:paraId="0D479C7E" w14:textId="77777777" w:rsidR="00B218C8" w:rsidRPr="00694E4B" w:rsidRDefault="00B218C8" w:rsidP="002643B2">
      <w:pPr>
        <w:autoSpaceDE w:val="0"/>
        <w:autoSpaceDN w:val="0"/>
        <w:adjustRightInd w:val="0"/>
        <w:jc w:val="both"/>
        <w:rPr>
          <w:rFonts w:asciiTheme="majorHAnsi" w:hAnsiTheme="majorHAnsi"/>
          <w:sz w:val="22"/>
          <w:szCs w:val="22"/>
        </w:rPr>
      </w:pPr>
      <w:r w:rsidRPr="00694E4B">
        <w:rPr>
          <w:rFonts w:asciiTheme="majorHAnsi" w:hAnsiTheme="majorHAnsi"/>
          <w:sz w:val="22"/>
          <w:szCs w:val="22"/>
        </w:rPr>
        <w:t>Certified that the above information is true and factual.</w:t>
      </w:r>
    </w:p>
    <w:p w14:paraId="628136A4" w14:textId="77777777" w:rsidR="001E6F3D" w:rsidRPr="00694E4B" w:rsidRDefault="001E6F3D">
      <w:pPr>
        <w:autoSpaceDE w:val="0"/>
        <w:autoSpaceDN w:val="0"/>
        <w:adjustRightInd w:val="0"/>
        <w:jc w:val="both"/>
        <w:rPr>
          <w:rFonts w:asciiTheme="majorHAnsi" w:hAnsiTheme="majorHAnsi"/>
          <w:sz w:val="22"/>
          <w:szCs w:val="22"/>
        </w:rPr>
      </w:pPr>
    </w:p>
    <w:p w14:paraId="0F4B569B" w14:textId="77777777" w:rsidR="00B218C8" w:rsidRPr="00694E4B" w:rsidRDefault="00B218C8">
      <w:pPr>
        <w:autoSpaceDE w:val="0"/>
        <w:autoSpaceDN w:val="0"/>
        <w:adjustRightInd w:val="0"/>
        <w:jc w:val="both"/>
        <w:rPr>
          <w:rFonts w:asciiTheme="majorHAnsi" w:hAnsiTheme="majorHAnsi"/>
          <w:sz w:val="22"/>
          <w:szCs w:val="22"/>
        </w:rPr>
      </w:pPr>
      <w:r w:rsidRPr="00694E4B">
        <w:rPr>
          <w:rFonts w:asciiTheme="majorHAnsi" w:hAnsiTheme="majorHAnsi"/>
          <w:sz w:val="22"/>
          <w:szCs w:val="22"/>
        </w:rPr>
        <w:t>Date:………………………..</w:t>
      </w:r>
    </w:p>
    <w:p w14:paraId="121A2B0A" w14:textId="77777777" w:rsidR="001E6F3D" w:rsidRPr="00694E4B" w:rsidRDefault="001E6F3D">
      <w:pPr>
        <w:autoSpaceDE w:val="0"/>
        <w:autoSpaceDN w:val="0"/>
        <w:adjustRightInd w:val="0"/>
        <w:jc w:val="both"/>
        <w:rPr>
          <w:rFonts w:asciiTheme="majorHAnsi" w:hAnsiTheme="majorHAnsi"/>
          <w:sz w:val="22"/>
          <w:szCs w:val="22"/>
        </w:rPr>
      </w:pPr>
    </w:p>
    <w:p w14:paraId="58464110" w14:textId="77777777" w:rsidR="00B218C8" w:rsidRPr="00694E4B" w:rsidRDefault="00B218C8">
      <w:pPr>
        <w:autoSpaceDE w:val="0"/>
        <w:autoSpaceDN w:val="0"/>
        <w:adjustRightInd w:val="0"/>
        <w:jc w:val="both"/>
        <w:rPr>
          <w:rFonts w:asciiTheme="majorHAnsi" w:hAnsiTheme="majorHAnsi"/>
          <w:sz w:val="22"/>
          <w:szCs w:val="22"/>
        </w:rPr>
      </w:pPr>
      <w:r w:rsidRPr="00694E4B">
        <w:rPr>
          <w:rFonts w:asciiTheme="majorHAnsi" w:hAnsiTheme="majorHAnsi"/>
          <w:sz w:val="22"/>
          <w:szCs w:val="22"/>
        </w:rPr>
        <w:t>Place:……………………….</w:t>
      </w:r>
    </w:p>
    <w:p w14:paraId="10F1E2F8" w14:textId="77777777" w:rsidR="001E6F3D" w:rsidRPr="00694E4B" w:rsidRDefault="001E6F3D">
      <w:pPr>
        <w:autoSpaceDE w:val="0"/>
        <w:autoSpaceDN w:val="0"/>
        <w:adjustRightInd w:val="0"/>
        <w:jc w:val="both"/>
        <w:rPr>
          <w:rFonts w:asciiTheme="majorHAnsi" w:hAnsiTheme="majorHAnsi"/>
          <w:sz w:val="22"/>
          <w:szCs w:val="22"/>
        </w:rPr>
      </w:pPr>
    </w:p>
    <w:p w14:paraId="1A3AEAF7" w14:textId="77777777" w:rsidR="00B218C8" w:rsidRPr="00694E4B" w:rsidRDefault="00B218C8" w:rsidP="00C463B8">
      <w:pPr>
        <w:autoSpaceDE w:val="0"/>
        <w:autoSpaceDN w:val="0"/>
        <w:adjustRightInd w:val="0"/>
        <w:jc w:val="both"/>
        <w:rPr>
          <w:rFonts w:asciiTheme="majorHAnsi" w:hAnsiTheme="majorHAnsi"/>
          <w:sz w:val="22"/>
          <w:szCs w:val="22"/>
        </w:rPr>
      </w:pPr>
      <w:r w:rsidRPr="00694E4B">
        <w:rPr>
          <w:rFonts w:asciiTheme="majorHAnsi" w:hAnsiTheme="majorHAnsi"/>
          <w:sz w:val="22"/>
          <w:szCs w:val="22"/>
        </w:rPr>
        <w:t>(Signature of the Authorized Representative of</w:t>
      </w:r>
    </w:p>
    <w:p w14:paraId="6154CBA3" w14:textId="77777777" w:rsidR="00B218C8" w:rsidRPr="00694E4B" w:rsidRDefault="00B218C8" w:rsidP="00C463B8">
      <w:pPr>
        <w:autoSpaceDE w:val="0"/>
        <w:autoSpaceDN w:val="0"/>
        <w:adjustRightInd w:val="0"/>
        <w:jc w:val="both"/>
        <w:rPr>
          <w:rFonts w:asciiTheme="majorHAnsi" w:hAnsiTheme="majorHAnsi"/>
          <w:sz w:val="22"/>
          <w:szCs w:val="22"/>
        </w:rPr>
      </w:pPr>
      <w:r w:rsidRPr="00694E4B">
        <w:rPr>
          <w:rFonts w:asciiTheme="majorHAnsi" w:hAnsiTheme="majorHAnsi"/>
          <w:sz w:val="22"/>
          <w:szCs w:val="22"/>
        </w:rPr>
        <w:t>Bidder)</w:t>
      </w:r>
    </w:p>
    <w:p w14:paraId="06276596" w14:textId="77777777" w:rsidR="001E6F3D" w:rsidRPr="00694E4B" w:rsidRDefault="001E6F3D" w:rsidP="00C463B8">
      <w:pPr>
        <w:autoSpaceDE w:val="0"/>
        <w:autoSpaceDN w:val="0"/>
        <w:adjustRightInd w:val="0"/>
        <w:jc w:val="both"/>
        <w:rPr>
          <w:rFonts w:asciiTheme="majorHAnsi" w:hAnsiTheme="majorHAnsi"/>
          <w:sz w:val="22"/>
          <w:szCs w:val="22"/>
        </w:rPr>
      </w:pPr>
    </w:p>
    <w:p w14:paraId="0D15181D" w14:textId="2A63EF68" w:rsidR="00B218C8" w:rsidRPr="00694E4B" w:rsidRDefault="00B218C8" w:rsidP="00C463B8">
      <w:pPr>
        <w:autoSpaceDE w:val="0"/>
        <w:autoSpaceDN w:val="0"/>
        <w:adjustRightInd w:val="0"/>
        <w:jc w:val="both"/>
        <w:rPr>
          <w:rFonts w:asciiTheme="majorHAnsi" w:hAnsiTheme="majorHAnsi"/>
          <w:sz w:val="22"/>
          <w:szCs w:val="22"/>
        </w:rPr>
      </w:pPr>
      <w:r w:rsidRPr="00694E4B">
        <w:rPr>
          <w:rFonts w:asciiTheme="majorHAnsi" w:hAnsiTheme="majorHAnsi"/>
          <w:sz w:val="22"/>
          <w:szCs w:val="22"/>
        </w:rPr>
        <w:t xml:space="preserve"> Name …………………………</w:t>
      </w:r>
    </w:p>
    <w:p w14:paraId="56E42120" w14:textId="77777777" w:rsidR="001E6F3D" w:rsidRPr="00694E4B" w:rsidRDefault="001E6F3D" w:rsidP="002643B2">
      <w:pPr>
        <w:autoSpaceDE w:val="0"/>
        <w:autoSpaceDN w:val="0"/>
        <w:adjustRightInd w:val="0"/>
        <w:jc w:val="both"/>
        <w:rPr>
          <w:rFonts w:asciiTheme="majorHAnsi" w:hAnsiTheme="majorHAnsi"/>
          <w:sz w:val="22"/>
          <w:szCs w:val="22"/>
        </w:rPr>
      </w:pPr>
    </w:p>
    <w:p w14:paraId="08D7B93F" w14:textId="77777777" w:rsidR="001E6F3D" w:rsidRPr="00694E4B" w:rsidRDefault="001E6F3D">
      <w:pPr>
        <w:autoSpaceDE w:val="0"/>
        <w:autoSpaceDN w:val="0"/>
        <w:adjustRightInd w:val="0"/>
        <w:jc w:val="both"/>
        <w:rPr>
          <w:rFonts w:asciiTheme="majorHAnsi" w:hAnsiTheme="majorHAnsi"/>
          <w:sz w:val="22"/>
          <w:szCs w:val="22"/>
        </w:rPr>
      </w:pPr>
    </w:p>
    <w:p w14:paraId="7D4AD996" w14:textId="741469C7" w:rsidR="00B218C8" w:rsidRPr="00694E4B" w:rsidRDefault="00B218C8">
      <w:pPr>
        <w:tabs>
          <w:tab w:val="left" w:pos="4635"/>
        </w:tabs>
        <w:autoSpaceDE w:val="0"/>
        <w:autoSpaceDN w:val="0"/>
        <w:adjustRightInd w:val="0"/>
        <w:jc w:val="both"/>
        <w:rPr>
          <w:rFonts w:asciiTheme="majorHAnsi" w:hAnsiTheme="majorHAnsi"/>
          <w:sz w:val="22"/>
          <w:szCs w:val="22"/>
        </w:rPr>
      </w:pPr>
      <w:r w:rsidRPr="00694E4B">
        <w:rPr>
          <w:rFonts w:asciiTheme="majorHAnsi" w:hAnsiTheme="majorHAnsi"/>
          <w:sz w:val="22"/>
          <w:szCs w:val="22"/>
        </w:rPr>
        <w:t xml:space="preserve">(Official Address) </w:t>
      </w:r>
      <w:r w:rsidR="001E6F3D" w:rsidRPr="00694E4B">
        <w:rPr>
          <w:rFonts w:asciiTheme="majorHAnsi" w:hAnsiTheme="majorHAnsi"/>
          <w:sz w:val="22"/>
          <w:szCs w:val="22"/>
        </w:rPr>
        <w:t xml:space="preserve">                                                                                                           </w:t>
      </w:r>
      <w:r w:rsidRPr="00694E4B">
        <w:rPr>
          <w:rFonts w:asciiTheme="majorHAnsi" w:hAnsiTheme="majorHAnsi"/>
          <w:sz w:val="22"/>
          <w:szCs w:val="22"/>
        </w:rPr>
        <w:t>Designation ……………………</w:t>
      </w:r>
      <w:r w:rsidR="001E6F3D" w:rsidRPr="00694E4B">
        <w:rPr>
          <w:rFonts w:asciiTheme="majorHAnsi" w:hAnsiTheme="majorHAnsi"/>
          <w:sz w:val="22"/>
          <w:szCs w:val="22"/>
        </w:rPr>
        <w:tab/>
      </w:r>
    </w:p>
    <w:p w14:paraId="64603636" w14:textId="62EA0032" w:rsidR="00B218C8" w:rsidRPr="00694E4B" w:rsidRDefault="00E145BF">
      <w:pPr>
        <w:jc w:val="both"/>
        <w:rPr>
          <w:rFonts w:asciiTheme="majorHAnsi" w:hAnsiTheme="majorHAnsi"/>
          <w:sz w:val="22"/>
          <w:szCs w:val="22"/>
        </w:rPr>
      </w:pPr>
      <w:r w:rsidRPr="00694E4B">
        <w:rPr>
          <w:rFonts w:asciiTheme="majorHAnsi" w:hAnsiTheme="majorHAnsi"/>
          <w:sz w:val="22"/>
          <w:szCs w:val="22"/>
        </w:rPr>
        <w:t xml:space="preserve">                                                                                                                                                </w:t>
      </w:r>
      <w:r w:rsidR="00B218C8" w:rsidRPr="00694E4B">
        <w:rPr>
          <w:rFonts w:asciiTheme="majorHAnsi" w:hAnsiTheme="majorHAnsi"/>
          <w:sz w:val="22"/>
          <w:szCs w:val="22"/>
        </w:rPr>
        <w:t>Seal of Company……………</w:t>
      </w:r>
    </w:p>
    <w:p w14:paraId="5A0C9646" w14:textId="77777777" w:rsidR="00B218C8" w:rsidRPr="00694E4B" w:rsidRDefault="00B218C8">
      <w:pPr>
        <w:jc w:val="both"/>
        <w:rPr>
          <w:rFonts w:asciiTheme="majorHAnsi" w:hAnsiTheme="majorHAnsi"/>
          <w:sz w:val="22"/>
          <w:szCs w:val="22"/>
        </w:rPr>
      </w:pPr>
    </w:p>
    <w:p w14:paraId="2FEDE169" w14:textId="77777777" w:rsidR="00B218C8" w:rsidRPr="00694E4B" w:rsidRDefault="00B218C8">
      <w:pPr>
        <w:jc w:val="both"/>
        <w:rPr>
          <w:rFonts w:asciiTheme="majorHAnsi" w:hAnsiTheme="majorHAnsi"/>
          <w:sz w:val="22"/>
          <w:szCs w:val="22"/>
        </w:rPr>
      </w:pPr>
    </w:p>
    <w:p w14:paraId="53ED34C9" w14:textId="77777777" w:rsidR="00B218C8" w:rsidRPr="00694E4B" w:rsidRDefault="00B218C8">
      <w:pPr>
        <w:jc w:val="both"/>
        <w:rPr>
          <w:rFonts w:asciiTheme="majorHAnsi" w:hAnsiTheme="majorHAnsi"/>
          <w:sz w:val="22"/>
          <w:szCs w:val="22"/>
        </w:rPr>
      </w:pPr>
    </w:p>
    <w:p w14:paraId="4E0EF356" w14:textId="77777777" w:rsidR="00B218C8" w:rsidRPr="00694E4B" w:rsidRDefault="00B218C8">
      <w:pPr>
        <w:jc w:val="both"/>
        <w:rPr>
          <w:rFonts w:asciiTheme="majorHAnsi" w:hAnsiTheme="majorHAnsi"/>
          <w:sz w:val="22"/>
          <w:szCs w:val="22"/>
        </w:rPr>
      </w:pPr>
    </w:p>
    <w:p w14:paraId="2E9A0ECC" w14:textId="77777777" w:rsidR="00B218C8" w:rsidRPr="00694E4B" w:rsidRDefault="00B218C8">
      <w:pPr>
        <w:jc w:val="both"/>
        <w:rPr>
          <w:rFonts w:asciiTheme="majorHAnsi" w:hAnsiTheme="majorHAnsi"/>
          <w:sz w:val="22"/>
          <w:szCs w:val="22"/>
        </w:rPr>
      </w:pPr>
    </w:p>
    <w:p w14:paraId="673678CE" w14:textId="77777777" w:rsidR="00B218C8" w:rsidRPr="00694E4B" w:rsidRDefault="00B218C8">
      <w:pPr>
        <w:jc w:val="both"/>
        <w:rPr>
          <w:rFonts w:asciiTheme="majorHAnsi" w:hAnsiTheme="majorHAnsi"/>
          <w:sz w:val="22"/>
          <w:szCs w:val="22"/>
        </w:rPr>
      </w:pPr>
    </w:p>
    <w:p w14:paraId="2FC568BA" w14:textId="77777777" w:rsidR="00B218C8" w:rsidRPr="00694E4B" w:rsidRDefault="00B218C8">
      <w:pPr>
        <w:jc w:val="both"/>
        <w:rPr>
          <w:rFonts w:asciiTheme="majorHAnsi" w:hAnsiTheme="majorHAnsi"/>
          <w:sz w:val="22"/>
          <w:szCs w:val="22"/>
        </w:rPr>
      </w:pPr>
    </w:p>
    <w:p w14:paraId="434F8502" w14:textId="77777777" w:rsidR="00B218C8" w:rsidRPr="00694E4B" w:rsidRDefault="00B218C8">
      <w:pPr>
        <w:jc w:val="both"/>
        <w:rPr>
          <w:rFonts w:asciiTheme="majorHAnsi" w:hAnsiTheme="majorHAnsi"/>
          <w:sz w:val="22"/>
          <w:szCs w:val="22"/>
        </w:rPr>
      </w:pPr>
    </w:p>
    <w:p w14:paraId="5CAE649B" w14:textId="77777777" w:rsidR="00B218C8" w:rsidRPr="00694E4B" w:rsidRDefault="00B218C8">
      <w:pPr>
        <w:jc w:val="both"/>
        <w:rPr>
          <w:rFonts w:asciiTheme="majorHAnsi" w:hAnsiTheme="majorHAnsi"/>
          <w:sz w:val="22"/>
          <w:szCs w:val="22"/>
        </w:rPr>
      </w:pPr>
    </w:p>
    <w:p w14:paraId="29568812" w14:textId="77777777" w:rsidR="00B218C8" w:rsidRPr="00694E4B" w:rsidRDefault="00B218C8">
      <w:pPr>
        <w:jc w:val="both"/>
        <w:rPr>
          <w:rFonts w:asciiTheme="majorHAnsi" w:hAnsiTheme="majorHAnsi"/>
          <w:sz w:val="22"/>
          <w:szCs w:val="22"/>
        </w:rPr>
      </w:pPr>
    </w:p>
    <w:p w14:paraId="77AED461" w14:textId="77777777" w:rsidR="00B218C8" w:rsidRPr="00694E4B" w:rsidRDefault="00B218C8">
      <w:pPr>
        <w:jc w:val="both"/>
        <w:rPr>
          <w:rFonts w:asciiTheme="majorHAnsi" w:hAnsiTheme="majorHAnsi"/>
          <w:sz w:val="22"/>
          <w:szCs w:val="22"/>
        </w:rPr>
      </w:pPr>
    </w:p>
    <w:p w14:paraId="09169623" w14:textId="77777777" w:rsidR="00B218C8" w:rsidRPr="00694E4B" w:rsidRDefault="00B218C8">
      <w:pPr>
        <w:jc w:val="both"/>
        <w:rPr>
          <w:rFonts w:asciiTheme="majorHAnsi" w:hAnsiTheme="majorHAnsi"/>
          <w:sz w:val="22"/>
          <w:szCs w:val="22"/>
        </w:rPr>
      </w:pPr>
    </w:p>
    <w:p w14:paraId="428A6ACC" w14:textId="77777777" w:rsidR="00B218C8" w:rsidRPr="00694E4B" w:rsidRDefault="00B218C8">
      <w:pPr>
        <w:jc w:val="both"/>
        <w:rPr>
          <w:rFonts w:asciiTheme="majorHAnsi" w:hAnsiTheme="majorHAnsi"/>
          <w:sz w:val="22"/>
          <w:szCs w:val="22"/>
        </w:rPr>
      </w:pPr>
    </w:p>
    <w:p w14:paraId="532FE2C9" w14:textId="77777777" w:rsidR="00B218C8" w:rsidRPr="00694E4B" w:rsidRDefault="00B218C8">
      <w:pPr>
        <w:jc w:val="both"/>
        <w:rPr>
          <w:rFonts w:asciiTheme="majorHAnsi" w:hAnsiTheme="majorHAnsi"/>
          <w:sz w:val="22"/>
          <w:szCs w:val="22"/>
        </w:rPr>
      </w:pPr>
    </w:p>
    <w:p w14:paraId="6F1C0837" w14:textId="7CBAF5F3" w:rsidR="00B218C8" w:rsidRPr="00694E4B" w:rsidRDefault="00B218C8">
      <w:pPr>
        <w:jc w:val="both"/>
        <w:rPr>
          <w:rFonts w:asciiTheme="majorHAnsi" w:hAnsiTheme="majorHAnsi"/>
          <w:sz w:val="22"/>
          <w:szCs w:val="22"/>
        </w:rPr>
      </w:pPr>
    </w:p>
    <w:p w14:paraId="2B7A6B68" w14:textId="12773FA3" w:rsidR="00F43D67" w:rsidRPr="00694E4B" w:rsidRDefault="00F43D67">
      <w:pPr>
        <w:jc w:val="both"/>
        <w:rPr>
          <w:rFonts w:asciiTheme="majorHAnsi" w:hAnsiTheme="majorHAnsi"/>
          <w:sz w:val="22"/>
          <w:szCs w:val="22"/>
        </w:rPr>
      </w:pPr>
    </w:p>
    <w:p w14:paraId="03D1154D" w14:textId="072AF096" w:rsidR="00F43D67" w:rsidRPr="00694E4B" w:rsidRDefault="00F43D67">
      <w:pPr>
        <w:jc w:val="both"/>
        <w:rPr>
          <w:rFonts w:asciiTheme="majorHAnsi" w:hAnsiTheme="majorHAnsi"/>
          <w:sz w:val="22"/>
          <w:szCs w:val="22"/>
        </w:rPr>
      </w:pPr>
    </w:p>
    <w:p w14:paraId="155C5428" w14:textId="121535B6" w:rsidR="00F43D67" w:rsidRPr="00694E4B" w:rsidRDefault="00F43D67">
      <w:pPr>
        <w:jc w:val="both"/>
        <w:rPr>
          <w:rFonts w:asciiTheme="majorHAnsi" w:hAnsiTheme="majorHAnsi"/>
          <w:sz w:val="22"/>
          <w:szCs w:val="22"/>
        </w:rPr>
      </w:pPr>
    </w:p>
    <w:p w14:paraId="52BA3CEA" w14:textId="4DBFC6E2" w:rsidR="00F43D67" w:rsidRPr="00694E4B" w:rsidRDefault="00F43D67">
      <w:pPr>
        <w:jc w:val="both"/>
        <w:rPr>
          <w:rFonts w:asciiTheme="majorHAnsi" w:hAnsiTheme="majorHAnsi"/>
          <w:sz w:val="22"/>
          <w:szCs w:val="22"/>
        </w:rPr>
      </w:pPr>
    </w:p>
    <w:p w14:paraId="513D98D4" w14:textId="431CD6DB" w:rsidR="00F43D67" w:rsidRPr="00694E4B" w:rsidRDefault="00F43D67">
      <w:pPr>
        <w:jc w:val="both"/>
        <w:rPr>
          <w:rFonts w:asciiTheme="majorHAnsi" w:hAnsiTheme="majorHAnsi"/>
          <w:sz w:val="22"/>
          <w:szCs w:val="22"/>
        </w:rPr>
      </w:pPr>
    </w:p>
    <w:p w14:paraId="446B613B" w14:textId="667DEDD2" w:rsidR="00F43D67" w:rsidRPr="00694E4B" w:rsidRDefault="00F43D67">
      <w:pPr>
        <w:jc w:val="both"/>
        <w:rPr>
          <w:rFonts w:asciiTheme="majorHAnsi" w:hAnsiTheme="majorHAnsi"/>
          <w:sz w:val="22"/>
          <w:szCs w:val="22"/>
        </w:rPr>
      </w:pPr>
    </w:p>
    <w:p w14:paraId="081985E2" w14:textId="77777777" w:rsidR="00F43D67" w:rsidRPr="00694E4B" w:rsidRDefault="00F43D67">
      <w:pPr>
        <w:jc w:val="both"/>
        <w:rPr>
          <w:rFonts w:asciiTheme="majorHAnsi" w:hAnsiTheme="majorHAnsi"/>
          <w:sz w:val="22"/>
          <w:szCs w:val="22"/>
        </w:rPr>
      </w:pPr>
    </w:p>
    <w:p w14:paraId="006292B0" w14:textId="77777777" w:rsidR="006F27D3" w:rsidRPr="00C463B8" w:rsidRDefault="006F27D3" w:rsidP="00C463B8">
      <w:pPr>
        <w:jc w:val="both"/>
        <w:rPr>
          <w:rFonts w:asciiTheme="majorHAnsi" w:hAnsiTheme="majorHAnsi"/>
        </w:rPr>
      </w:pPr>
    </w:p>
    <w:p w14:paraId="7FE10B21" w14:textId="77777777" w:rsidR="00B218C8" w:rsidRPr="00C463B8" w:rsidRDefault="00B218C8" w:rsidP="00C463B8">
      <w:pPr>
        <w:jc w:val="both"/>
        <w:rPr>
          <w:rFonts w:asciiTheme="majorHAnsi" w:hAnsiTheme="majorHAnsi"/>
        </w:rPr>
      </w:pPr>
    </w:p>
    <w:p w14:paraId="7774FD1A" w14:textId="77777777" w:rsidR="00B218C8" w:rsidRPr="00C463B8" w:rsidRDefault="00B218C8" w:rsidP="00C463B8">
      <w:pPr>
        <w:jc w:val="center"/>
        <w:rPr>
          <w:rFonts w:asciiTheme="majorHAnsi" w:hAnsiTheme="majorHAnsi"/>
        </w:rPr>
      </w:pPr>
    </w:p>
    <w:p w14:paraId="623A6B0D" w14:textId="3E6E837E" w:rsidR="000141C9" w:rsidRPr="00694E4B" w:rsidRDefault="000141C9">
      <w:pPr>
        <w:autoSpaceDE w:val="0"/>
        <w:autoSpaceDN w:val="0"/>
        <w:adjustRightInd w:val="0"/>
        <w:jc w:val="center"/>
        <w:rPr>
          <w:rFonts w:asciiTheme="majorHAnsi" w:hAnsiTheme="majorHAnsi"/>
          <w:b/>
          <w:sz w:val="22"/>
          <w:szCs w:val="22"/>
        </w:rPr>
      </w:pPr>
      <w:r w:rsidRPr="00694E4B">
        <w:rPr>
          <w:rFonts w:asciiTheme="majorHAnsi" w:hAnsiTheme="majorHAnsi"/>
          <w:b/>
          <w:sz w:val="22"/>
          <w:szCs w:val="22"/>
        </w:rPr>
        <w:t xml:space="preserve">ANNEXURE </w:t>
      </w:r>
      <w:r w:rsidR="00D95D3C" w:rsidRPr="00694E4B">
        <w:rPr>
          <w:rFonts w:asciiTheme="majorHAnsi" w:hAnsiTheme="majorHAnsi"/>
          <w:b/>
          <w:sz w:val="22"/>
          <w:szCs w:val="22"/>
        </w:rPr>
        <w:t>3</w:t>
      </w:r>
      <w:r w:rsidRPr="00694E4B">
        <w:rPr>
          <w:rFonts w:asciiTheme="majorHAnsi" w:hAnsiTheme="majorHAnsi"/>
          <w:b/>
          <w:sz w:val="22"/>
          <w:szCs w:val="22"/>
        </w:rPr>
        <w:t>: QUALIFICATION DATA OF SERVICES OFFERED BY THE BIDDER</w:t>
      </w:r>
    </w:p>
    <w:p w14:paraId="40B77653" w14:textId="77777777" w:rsidR="007557BD" w:rsidRPr="00694E4B" w:rsidRDefault="007557BD">
      <w:pPr>
        <w:autoSpaceDE w:val="0"/>
        <w:autoSpaceDN w:val="0"/>
        <w:adjustRightInd w:val="0"/>
        <w:jc w:val="center"/>
        <w:rPr>
          <w:rFonts w:asciiTheme="majorHAnsi" w:hAnsiTheme="majorHAnsi"/>
          <w:b/>
          <w:sz w:val="22"/>
          <w:szCs w:val="22"/>
        </w:rPr>
      </w:pPr>
    </w:p>
    <w:p w14:paraId="59431B2D" w14:textId="48931BDE" w:rsidR="007557BD" w:rsidRPr="00694E4B" w:rsidRDefault="007557BD">
      <w:pPr>
        <w:autoSpaceDE w:val="0"/>
        <w:autoSpaceDN w:val="0"/>
        <w:adjustRightInd w:val="0"/>
        <w:jc w:val="center"/>
        <w:rPr>
          <w:rFonts w:asciiTheme="majorHAnsi" w:hAnsiTheme="majorHAnsi"/>
          <w:b/>
          <w:bCs/>
          <w:sz w:val="22"/>
          <w:szCs w:val="22"/>
        </w:rPr>
      </w:pPr>
      <w:r w:rsidRPr="00694E4B">
        <w:rPr>
          <w:rFonts w:asciiTheme="majorHAnsi" w:hAnsiTheme="majorHAnsi"/>
          <w:b/>
          <w:bCs/>
          <w:sz w:val="22"/>
          <w:szCs w:val="22"/>
        </w:rPr>
        <w:t xml:space="preserve">(To be submitted by </w:t>
      </w:r>
      <w:r w:rsidR="00D84600" w:rsidRPr="00694E4B">
        <w:rPr>
          <w:rFonts w:asciiTheme="majorHAnsi" w:hAnsiTheme="majorHAnsi"/>
          <w:b/>
          <w:bCs/>
          <w:sz w:val="22"/>
          <w:szCs w:val="22"/>
        </w:rPr>
        <w:t>Bidder on</w:t>
      </w:r>
      <w:r w:rsidRPr="00694E4B">
        <w:rPr>
          <w:rFonts w:asciiTheme="majorHAnsi" w:hAnsiTheme="majorHAnsi"/>
          <w:b/>
          <w:bCs/>
          <w:sz w:val="22"/>
          <w:szCs w:val="22"/>
        </w:rPr>
        <w:t xml:space="preserve"> their Letter Head)</w:t>
      </w:r>
    </w:p>
    <w:p w14:paraId="5D079DC7" w14:textId="77777777" w:rsidR="00B218C8" w:rsidRPr="00C463B8" w:rsidRDefault="00B218C8" w:rsidP="00C463B8">
      <w:pPr>
        <w:jc w:val="both"/>
        <w:rPr>
          <w:rFonts w:asciiTheme="majorHAnsi" w:hAnsiTheme="majorHAnsi"/>
        </w:rPr>
      </w:pPr>
    </w:p>
    <w:p w14:paraId="0F4C5EDD" w14:textId="24E800C0" w:rsidR="0011605D" w:rsidRPr="00694E4B" w:rsidRDefault="0011605D" w:rsidP="002643B2">
      <w:pPr>
        <w:pStyle w:val="BodyTextIndent2"/>
        <w:numPr>
          <w:ilvl w:val="0"/>
          <w:numId w:val="19"/>
        </w:numPr>
        <w:tabs>
          <w:tab w:val="num" w:pos="360"/>
        </w:tabs>
        <w:spacing w:after="0" w:line="276" w:lineRule="auto"/>
        <w:ind w:left="900"/>
        <w:jc w:val="both"/>
        <w:rPr>
          <w:rFonts w:asciiTheme="majorHAnsi" w:hAnsiTheme="majorHAnsi" w:cs="Arial"/>
          <w:sz w:val="22"/>
          <w:szCs w:val="22"/>
        </w:rPr>
      </w:pPr>
      <w:r w:rsidRPr="00694E4B">
        <w:rPr>
          <w:rFonts w:asciiTheme="majorHAnsi" w:hAnsiTheme="majorHAnsi" w:cs="Arial"/>
          <w:sz w:val="22"/>
          <w:szCs w:val="22"/>
        </w:rPr>
        <w:t xml:space="preserve">Brief Description of the </w:t>
      </w:r>
      <w:r w:rsidR="007928B6" w:rsidRPr="00694E4B">
        <w:rPr>
          <w:rFonts w:asciiTheme="majorHAnsi" w:hAnsiTheme="majorHAnsi" w:cs="Arial"/>
          <w:sz w:val="22"/>
          <w:szCs w:val="22"/>
        </w:rPr>
        <w:t>Bidder</w:t>
      </w:r>
      <w:r w:rsidRPr="00694E4B">
        <w:rPr>
          <w:rFonts w:asciiTheme="majorHAnsi" w:hAnsiTheme="majorHAnsi" w:cs="Arial"/>
          <w:sz w:val="22"/>
          <w:szCs w:val="22"/>
        </w:rPr>
        <w:t>:</w:t>
      </w:r>
    </w:p>
    <w:p w14:paraId="7FDFFCA1" w14:textId="77777777" w:rsidR="0011605D" w:rsidRPr="00694E4B" w:rsidRDefault="0011605D" w:rsidP="00C463B8">
      <w:pPr>
        <w:pStyle w:val="BodyTextIndent2"/>
        <w:numPr>
          <w:ilvl w:val="0"/>
          <w:numId w:val="19"/>
        </w:numPr>
        <w:tabs>
          <w:tab w:val="clear" w:pos="720"/>
          <w:tab w:val="num" w:pos="426"/>
        </w:tabs>
        <w:spacing w:after="0" w:line="276" w:lineRule="auto"/>
        <w:ind w:hanging="180"/>
        <w:jc w:val="both"/>
        <w:rPr>
          <w:rFonts w:asciiTheme="majorHAnsi" w:hAnsiTheme="majorHAnsi" w:cs="Arial"/>
          <w:sz w:val="22"/>
          <w:szCs w:val="22"/>
        </w:rPr>
      </w:pPr>
      <w:r w:rsidRPr="00694E4B">
        <w:rPr>
          <w:rFonts w:asciiTheme="majorHAnsi" w:hAnsiTheme="majorHAnsi" w:cs="Arial"/>
          <w:sz w:val="22"/>
          <w:szCs w:val="22"/>
        </w:rPr>
        <w:t>Outline of experience on assignments:</w:t>
      </w:r>
    </w:p>
    <w:p w14:paraId="4EEB9D1B" w14:textId="77777777" w:rsidR="0011605D" w:rsidRPr="00694E4B" w:rsidRDefault="0011605D" w:rsidP="00C463B8">
      <w:pPr>
        <w:pStyle w:val="BodyTextIndent2"/>
        <w:spacing w:after="0" w:line="276" w:lineRule="auto"/>
        <w:ind w:left="900"/>
        <w:jc w:val="both"/>
        <w:rPr>
          <w:rFonts w:asciiTheme="majorHAnsi" w:hAnsiTheme="majorHAnsi" w:cs="Arial"/>
          <w:sz w:val="22"/>
          <w:szCs w:val="22"/>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980"/>
        <w:gridCol w:w="1890"/>
        <w:gridCol w:w="900"/>
        <w:gridCol w:w="1440"/>
        <w:gridCol w:w="1530"/>
        <w:gridCol w:w="2070"/>
      </w:tblGrid>
      <w:tr w:rsidR="003D05D9" w:rsidRPr="00694E4B" w14:paraId="3D42C4EC" w14:textId="77777777" w:rsidTr="00C463B8">
        <w:trPr>
          <w:trHeight w:val="1367"/>
        </w:trPr>
        <w:tc>
          <w:tcPr>
            <w:tcW w:w="6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FF6EEF3" w14:textId="77777777" w:rsidR="0011605D" w:rsidRPr="00694E4B" w:rsidRDefault="0011605D" w:rsidP="002643B2">
            <w:pPr>
              <w:pStyle w:val="BodyTextIndent2"/>
              <w:spacing w:after="0" w:line="276" w:lineRule="auto"/>
              <w:ind w:left="90"/>
              <w:jc w:val="both"/>
              <w:rPr>
                <w:rFonts w:asciiTheme="majorHAnsi" w:hAnsiTheme="majorHAnsi" w:cs="Arial"/>
                <w:b/>
                <w:sz w:val="22"/>
                <w:szCs w:val="22"/>
                <w:lang w:val="en-GB"/>
              </w:rPr>
            </w:pPr>
            <w:r w:rsidRPr="00694E4B">
              <w:rPr>
                <w:rFonts w:asciiTheme="majorHAnsi" w:hAnsiTheme="majorHAnsi" w:cs="Arial"/>
                <w:b/>
                <w:sz w:val="22"/>
                <w:szCs w:val="22"/>
              </w:rPr>
              <w:t>Sl. No.</w:t>
            </w:r>
          </w:p>
        </w:tc>
        <w:tc>
          <w:tcPr>
            <w:tcW w:w="198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F39A775" w14:textId="77777777" w:rsidR="0011605D" w:rsidRPr="00694E4B" w:rsidRDefault="0011605D">
            <w:pPr>
              <w:pStyle w:val="BodyTextIndent2"/>
              <w:spacing w:after="0" w:line="276" w:lineRule="auto"/>
              <w:ind w:left="90"/>
              <w:jc w:val="both"/>
              <w:rPr>
                <w:rFonts w:asciiTheme="majorHAnsi" w:hAnsiTheme="majorHAnsi" w:cs="Arial"/>
                <w:b/>
                <w:sz w:val="22"/>
                <w:szCs w:val="22"/>
                <w:lang w:val="en-GB"/>
              </w:rPr>
            </w:pPr>
            <w:r w:rsidRPr="00694E4B">
              <w:rPr>
                <w:rFonts w:asciiTheme="majorHAnsi" w:hAnsiTheme="majorHAnsi" w:cs="Arial"/>
                <w:b/>
                <w:sz w:val="22"/>
                <w:szCs w:val="22"/>
              </w:rPr>
              <w:t>Name of Assignment with work order no. and date</w:t>
            </w:r>
          </w:p>
        </w:tc>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1DA22C5" w14:textId="77777777" w:rsidR="0011605D" w:rsidRPr="00694E4B" w:rsidRDefault="0011605D">
            <w:pPr>
              <w:pStyle w:val="BodyTextIndent2"/>
              <w:spacing w:after="0" w:line="276" w:lineRule="auto"/>
              <w:ind w:left="90"/>
              <w:jc w:val="both"/>
              <w:rPr>
                <w:rFonts w:asciiTheme="majorHAnsi" w:hAnsiTheme="majorHAnsi" w:cs="Arial"/>
                <w:b/>
                <w:sz w:val="22"/>
                <w:szCs w:val="22"/>
                <w:lang w:val="en-GB"/>
              </w:rPr>
            </w:pPr>
            <w:r w:rsidRPr="00694E4B">
              <w:rPr>
                <w:rFonts w:asciiTheme="majorHAnsi" w:hAnsiTheme="majorHAnsi" w:cs="Arial"/>
                <w:b/>
                <w:sz w:val="22"/>
                <w:szCs w:val="22"/>
              </w:rPr>
              <w:t xml:space="preserve">Name(s) of member(s) associated with the assignment </w:t>
            </w:r>
          </w:p>
        </w:tc>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74D5BB" w14:textId="77777777" w:rsidR="0011605D" w:rsidRPr="00694E4B" w:rsidRDefault="0011605D">
            <w:pPr>
              <w:pStyle w:val="BodyTextIndent2"/>
              <w:spacing w:after="0" w:line="276" w:lineRule="auto"/>
              <w:ind w:left="90"/>
              <w:jc w:val="both"/>
              <w:rPr>
                <w:rFonts w:asciiTheme="majorHAnsi" w:hAnsiTheme="majorHAnsi" w:cs="Arial"/>
                <w:b/>
                <w:sz w:val="22"/>
                <w:szCs w:val="22"/>
                <w:lang w:val="en-GB"/>
              </w:rPr>
            </w:pPr>
            <w:r w:rsidRPr="00694E4B">
              <w:rPr>
                <w:rFonts w:asciiTheme="majorHAnsi" w:hAnsiTheme="majorHAnsi" w:cs="Arial"/>
                <w:b/>
                <w:sz w:val="22"/>
                <w:szCs w:val="22"/>
              </w:rPr>
              <w:t>Client</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5382B92" w14:textId="77777777" w:rsidR="0011605D" w:rsidRPr="00694E4B" w:rsidRDefault="0011605D">
            <w:pPr>
              <w:pStyle w:val="BodyTextIndent2"/>
              <w:spacing w:after="0" w:line="276" w:lineRule="auto"/>
              <w:ind w:left="90"/>
              <w:jc w:val="both"/>
              <w:rPr>
                <w:rFonts w:asciiTheme="majorHAnsi" w:hAnsiTheme="majorHAnsi" w:cs="Arial"/>
                <w:b/>
                <w:sz w:val="22"/>
                <w:szCs w:val="22"/>
                <w:lang w:val="en-GB"/>
              </w:rPr>
            </w:pPr>
            <w:r w:rsidRPr="00694E4B">
              <w:rPr>
                <w:rFonts w:asciiTheme="majorHAnsi" w:hAnsiTheme="majorHAnsi" w:cs="Arial"/>
                <w:b/>
                <w:sz w:val="22"/>
                <w:szCs w:val="22"/>
              </w:rPr>
              <w:t>Date of Commencement</w:t>
            </w:r>
          </w:p>
        </w:tc>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6EC4233" w14:textId="77777777" w:rsidR="0011605D" w:rsidRPr="00694E4B" w:rsidRDefault="0011605D">
            <w:pPr>
              <w:pStyle w:val="BodyTextIndent2"/>
              <w:spacing w:after="0" w:line="276" w:lineRule="auto"/>
              <w:ind w:left="90"/>
              <w:jc w:val="both"/>
              <w:rPr>
                <w:rFonts w:asciiTheme="majorHAnsi" w:hAnsiTheme="majorHAnsi" w:cs="Arial"/>
                <w:b/>
                <w:sz w:val="22"/>
                <w:szCs w:val="22"/>
                <w:lang w:val="en-GB"/>
              </w:rPr>
            </w:pPr>
            <w:r w:rsidRPr="00694E4B">
              <w:rPr>
                <w:rFonts w:asciiTheme="majorHAnsi" w:hAnsiTheme="majorHAnsi" w:cs="Arial"/>
                <w:b/>
                <w:sz w:val="22"/>
                <w:szCs w:val="22"/>
              </w:rPr>
              <w:t>Date of Completion</w:t>
            </w:r>
          </w:p>
        </w:tc>
        <w:tc>
          <w:tcPr>
            <w:tcW w:w="20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0B48747" w14:textId="77777777" w:rsidR="00F75A90" w:rsidRPr="00694E4B" w:rsidRDefault="00F75A90">
            <w:pPr>
              <w:pStyle w:val="BodyTextIndent2"/>
              <w:spacing w:after="0" w:line="276" w:lineRule="auto"/>
              <w:ind w:left="0"/>
              <w:jc w:val="both"/>
              <w:rPr>
                <w:rFonts w:asciiTheme="majorHAnsi" w:hAnsiTheme="majorHAnsi" w:cs="Arial"/>
                <w:b/>
                <w:sz w:val="22"/>
                <w:szCs w:val="22"/>
              </w:rPr>
            </w:pPr>
            <w:r w:rsidRPr="00694E4B">
              <w:rPr>
                <w:rFonts w:asciiTheme="majorHAnsi" w:hAnsiTheme="majorHAnsi" w:cs="Arial"/>
                <w:b/>
                <w:sz w:val="22"/>
                <w:szCs w:val="22"/>
              </w:rPr>
              <w:t xml:space="preserve">Value of Detailed Project Report </w:t>
            </w:r>
          </w:p>
          <w:p w14:paraId="68B68615" w14:textId="77777777" w:rsidR="0011605D" w:rsidRPr="00694E4B" w:rsidRDefault="00F75A90">
            <w:pPr>
              <w:pStyle w:val="BodyTextIndent2"/>
              <w:spacing w:after="0" w:line="276" w:lineRule="auto"/>
              <w:ind w:left="0"/>
              <w:jc w:val="both"/>
              <w:rPr>
                <w:rFonts w:asciiTheme="majorHAnsi" w:hAnsiTheme="majorHAnsi" w:cs="Arial"/>
                <w:b/>
                <w:sz w:val="22"/>
                <w:szCs w:val="22"/>
                <w:lang w:val="en-GB"/>
              </w:rPr>
            </w:pPr>
            <w:r w:rsidRPr="00694E4B">
              <w:rPr>
                <w:rFonts w:asciiTheme="majorHAnsi" w:hAnsiTheme="majorHAnsi" w:cs="Arial"/>
                <w:b/>
                <w:sz w:val="22"/>
                <w:szCs w:val="22"/>
              </w:rPr>
              <w:t>(INR Crore)</w:t>
            </w:r>
          </w:p>
        </w:tc>
      </w:tr>
      <w:tr w:rsidR="00044C2C" w:rsidRPr="00694E4B" w14:paraId="446CD91F" w14:textId="77777777" w:rsidTr="00C463B8">
        <w:trPr>
          <w:trHeight w:val="332"/>
        </w:trPr>
        <w:tc>
          <w:tcPr>
            <w:tcW w:w="648" w:type="dxa"/>
            <w:tcBorders>
              <w:top w:val="single" w:sz="4" w:space="0" w:color="auto"/>
              <w:left w:val="single" w:sz="4" w:space="0" w:color="auto"/>
              <w:bottom w:val="single" w:sz="4" w:space="0" w:color="auto"/>
              <w:right w:val="single" w:sz="4" w:space="0" w:color="auto"/>
            </w:tcBorders>
          </w:tcPr>
          <w:p w14:paraId="072FABDF" w14:textId="1ED25A06" w:rsidR="00044C2C" w:rsidRPr="00694E4B" w:rsidRDefault="00044C2C" w:rsidP="002643B2">
            <w:pPr>
              <w:pStyle w:val="BodyTextIndent2"/>
              <w:spacing w:after="0" w:line="276" w:lineRule="auto"/>
              <w:ind w:left="90"/>
              <w:jc w:val="center"/>
              <w:rPr>
                <w:rFonts w:asciiTheme="majorHAnsi" w:hAnsiTheme="majorHAnsi" w:cs="Arial"/>
                <w:sz w:val="22"/>
                <w:szCs w:val="22"/>
              </w:rPr>
            </w:pPr>
            <w:r w:rsidRPr="00694E4B">
              <w:rPr>
                <w:rFonts w:asciiTheme="majorHAnsi" w:hAnsiTheme="majorHAnsi" w:cs="Arial"/>
                <w:sz w:val="22"/>
                <w:szCs w:val="22"/>
              </w:rPr>
              <w:t>1</w:t>
            </w:r>
          </w:p>
        </w:tc>
        <w:tc>
          <w:tcPr>
            <w:tcW w:w="1980" w:type="dxa"/>
            <w:tcBorders>
              <w:top w:val="single" w:sz="4" w:space="0" w:color="auto"/>
              <w:left w:val="single" w:sz="4" w:space="0" w:color="auto"/>
              <w:bottom w:val="single" w:sz="4" w:space="0" w:color="auto"/>
              <w:right w:val="single" w:sz="4" w:space="0" w:color="auto"/>
            </w:tcBorders>
          </w:tcPr>
          <w:p w14:paraId="4AE1480D" w14:textId="06D45C5E" w:rsidR="00044C2C" w:rsidRPr="00694E4B" w:rsidRDefault="00044C2C">
            <w:pPr>
              <w:pStyle w:val="BodyTextIndent2"/>
              <w:spacing w:after="0" w:line="276" w:lineRule="auto"/>
              <w:ind w:left="90"/>
              <w:jc w:val="center"/>
              <w:rPr>
                <w:rFonts w:asciiTheme="majorHAnsi" w:hAnsiTheme="majorHAnsi" w:cs="Arial"/>
                <w:sz w:val="22"/>
                <w:szCs w:val="22"/>
              </w:rPr>
            </w:pPr>
            <w:r w:rsidRPr="00694E4B">
              <w:rPr>
                <w:rFonts w:asciiTheme="majorHAnsi" w:hAnsiTheme="majorHAnsi" w:cs="Arial"/>
                <w:sz w:val="22"/>
                <w:szCs w:val="22"/>
              </w:rPr>
              <w:t>2</w:t>
            </w:r>
          </w:p>
        </w:tc>
        <w:tc>
          <w:tcPr>
            <w:tcW w:w="1890" w:type="dxa"/>
            <w:tcBorders>
              <w:top w:val="single" w:sz="4" w:space="0" w:color="auto"/>
              <w:left w:val="single" w:sz="4" w:space="0" w:color="auto"/>
              <w:bottom w:val="single" w:sz="4" w:space="0" w:color="auto"/>
              <w:right w:val="single" w:sz="4" w:space="0" w:color="auto"/>
            </w:tcBorders>
          </w:tcPr>
          <w:p w14:paraId="3F9603D9" w14:textId="1BE840DE" w:rsidR="00044C2C" w:rsidRPr="00694E4B" w:rsidRDefault="00044C2C">
            <w:pPr>
              <w:pStyle w:val="BodyTextIndent2"/>
              <w:spacing w:after="0" w:line="276" w:lineRule="auto"/>
              <w:ind w:left="90"/>
              <w:jc w:val="center"/>
              <w:rPr>
                <w:rFonts w:asciiTheme="majorHAnsi" w:hAnsiTheme="majorHAnsi" w:cs="Arial"/>
                <w:sz w:val="22"/>
                <w:szCs w:val="22"/>
              </w:rPr>
            </w:pPr>
            <w:r w:rsidRPr="00694E4B">
              <w:rPr>
                <w:rFonts w:asciiTheme="majorHAnsi" w:hAnsiTheme="majorHAnsi" w:cs="Arial"/>
                <w:sz w:val="22"/>
                <w:szCs w:val="22"/>
              </w:rPr>
              <w:t>3</w:t>
            </w:r>
          </w:p>
        </w:tc>
        <w:tc>
          <w:tcPr>
            <w:tcW w:w="900" w:type="dxa"/>
            <w:tcBorders>
              <w:top w:val="single" w:sz="4" w:space="0" w:color="auto"/>
              <w:left w:val="single" w:sz="4" w:space="0" w:color="auto"/>
              <w:bottom w:val="single" w:sz="4" w:space="0" w:color="auto"/>
              <w:right w:val="single" w:sz="4" w:space="0" w:color="auto"/>
            </w:tcBorders>
          </w:tcPr>
          <w:p w14:paraId="791E6F99" w14:textId="380D3966" w:rsidR="00044C2C" w:rsidRPr="00694E4B" w:rsidRDefault="00044C2C">
            <w:pPr>
              <w:pStyle w:val="BodyTextIndent2"/>
              <w:spacing w:after="0" w:line="276" w:lineRule="auto"/>
              <w:ind w:left="90"/>
              <w:jc w:val="center"/>
              <w:rPr>
                <w:rFonts w:asciiTheme="majorHAnsi" w:hAnsiTheme="majorHAnsi" w:cs="Arial"/>
                <w:sz w:val="22"/>
                <w:szCs w:val="22"/>
              </w:rPr>
            </w:pPr>
            <w:r w:rsidRPr="00694E4B">
              <w:rPr>
                <w:rFonts w:asciiTheme="majorHAnsi" w:hAnsiTheme="majorHAnsi" w:cs="Arial"/>
                <w:sz w:val="22"/>
                <w:szCs w:val="22"/>
              </w:rPr>
              <w:t>4</w:t>
            </w:r>
          </w:p>
        </w:tc>
        <w:tc>
          <w:tcPr>
            <w:tcW w:w="1440" w:type="dxa"/>
            <w:tcBorders>
              <w:top w:val="single" w:sz="4" w:space="0" w:color="auto"/>
              <w:left w:val="single" w:sz="4" w:space="0" w:color="auto"/>
              <w:bottom w:val="single" w:sz="4" w:space="0" w:color="auto"/>
              <w:right w:val="single" w:sz="4" w:space="0" w:color="auto"/>
            </w:tcBorders>
          </w:tcPr>
          <w:p w14:paraId="1FAC43A2" w14:textId="6E5FD319" w:rsidR="00044C2C" w:rsidRPr="00694E4B" w:rsidRDefault="00044C2C">
            <w:pPr>
              <w:pStyle w:val="BodyTextIndent2"/>
              <w:spacing w:after="0" w:line="276" w:lineRule="auto"/>
              <w:ind w:left="90"/>
              <w:jc w:val="center"/>
              <w:rPr>
                <w:rFonts w:asciiTheme="majorHAnsi" w:hAnsiTheme="majorHAnsi" w:cs="Arial"/>
                <w:sz w:val="22"/>
                <w:szCs w:val="22"/>
              </w:rPr>
            </w:pPr>
            <w:r w:rsidRPr="00694E4B">
              <w:rPr>
                <w:rFonts w:asciiTheme="majorHAnsi" w:hAnsiTheme="majorHAnsi" w:cs="Arial"/>
                <w:sz w:val="22"/>
                <w:szCs w:val="22"/>
              </w:rPr>
              <w:t>5</w:t>
            </w:r>
          </w:p>
        </w:tc>
        <w:tc>
          <w:tcPr>
            <w:tcW w:w="1530" w:type="dxa"/>
            <w:tcBorders>
              <w:top w:val="single" w:sz="4" w:space="0" w:color="auto"/>
              <w:left w:val="single" w:sz="4" w:space="0" w:color="auto"/>
              <w:bottom w:val="single" w:sz="4" w:space="0" w:color="auto"/>
              <w:right w:val="single" w:sz="4" w:space="0" w:color="auto"/>
            </w:tcBorders>
          </w:tcPr>
          <w:p w14:paraId="2EAB6BDA" w14:textId="6D324623" w:rsidR="00044C2C" w:rsidRPr="00694E4B" w:rsidRDefault="00044C2C">
            <w:pPr>
              <w:pStyle w:val="BodyTextIndent2"/>
              <w:spacing w:after="0" w:line="276" w:lineRule="auto"/>
              <w:ind w:left="90"/>
              <w:jc w:val="center"/>
              <w:rPr>
                <w:rFonts w:asciiTheme="majorHAnsi" w:hAnsiTheme="majorHAnsi" w:cs="Arial"/>
                <w:sz w:val="22"/>
                <w:szCs w:val="22"/>
              </w:rPr>
            </w:pPr>
            <w:r w:rsidRPr="00694E4B">
              <w:rPr>
                <w:rFonts w:asciiTheme="majorHAnsi" w:hAnsiTheme="majorHAnsi" w:cs="Arial"/>
                <w:sz w:val="22"/>
                <w:szCs w:val="22"/>
              </w:rPr>
              <w:t>6</w:t>
            </w:r>
          </w:p>
        </w:tc>
        <w:tc>
          <w:tcPr>
            <w:tcW w:w="2070" w:type="dxa"/>
            <w:tcBorders>
              <w:top w:val="single" w:sz="4" w:space="0" w:color="auto"/>
              <w:left w:val="single" w:sz="4" w:space="0" w:color="auto"/>
              <w:bottom w:val="single" w:sz="4" w:space="0" w:color="auto"/>
              <w:right w:val="single" w:sz="4" w:space="0" w:color="auto"/>
            </w:tcBorders>
          </w:tcPr>
          <w:p w14:paraId="01556769" w14:textId="3CB9A7D3" w:rsidR="00044C2C" w:rsidRPr="00694E4B" w:rsidRDefault="00044C2C">
            <w:pPr>
              <w:pStyle w:val="BodyTextIndent2"/>
              <w:spacing w:after="0" w:line="276" w:lineRule="auto"/>
              <w:ind w:left="0"/>
              <w:jc w:val="center"/>
              <w:rPr>
                <w:rFonts w:asciiTheme="majorHAnsi" w:hAnsiTheme="majorHAnsi" w:cs="Arial"/>
                <w:sz w:val="22"/>
                <w:szCs w:val="22"/>
              </w:rPr>
            </w:pPr>
            <w:r w:rsidRPr="00694E4B">
              <w:rPr>
                <w:rFonts w:asciiTheme="majorHAnsi" w:hAnsiTheme="majorHAnsi" w:cs="Arial"/>
                <w:sz w:val="22"/>
                <w:szCs w:val="22"/>
              </w:rPr>
              <w:t>7</w:t>
            </w:r>
          </w:p>
        </w:tc>
      </w:tr>
      <w:tr w:rsidR="003D05D9" w:rsidRPr="00694E4B" w14:paraId="57A9D35B" w14:textId="77777777" w:rsidTr="00C463B8">
        <w:trPr>
          <w:trHeight w:val="473"/>
        </w:trPr>
        <w:tc>
          <w:tcPr>
            <w:tcW w:w="648" w:type="dxa"/>
            <w:tcBorders>
              <w:top w:val="single" w:sz="4" w:space="0" w:color="auto"/>
              <w:left w:val="single" w:sz="4" w:space="0" w:color="auto"/>
              <w:bottom w:val="single" w:sz="4" w:space="0" w:color="auto"/>
              <w:right w:val="single" w:sz="4" w:space="0" w:color="auto"/>
            </w:tcBorders>
          </w:tcPr>
          <w:p w14:paraId="45895DC9" w14:textId="737196D2"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1980" w:type="dxa"/>
            <w:tcBorders>
              <w:top w:val="single" w:sz="4" w:space="0" w:color="auto"/>
              <w:left w:val="single" w:sz="4" w:space="0" w:color="auto"/>
              <w:bottom w:val="single" w:sz="4" w:space="0" w:color="auto"/>
              <w:right w:val="single" w:sz="4" w:space="0" w:color="auto"/>
            </w:tcBorders>
          </w:tcPr>
          <w:p w14:paraId="41DFCFDF"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14:paraId="42366E69"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900" w:type="dxa"/>
            <w:tcBorders>
              <w:top w:val="single" w:sz="4" w:space="0" w:color="auto"/>
              <w:left w:val="single" w:sz="4" w:space="0" w:color="auto"/>
              <w:bottom w:val="single" w:sz="4" w:space="0" w:color="auto"/>
              <w:right w:val="single" w:sz="4" w:space="0" w:color="auto"/>
            </w:tcBorders>
          </w:tcPr>
          <w:p w14:paraId="3D36882A"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1440" w:type="dxa"/>
            <w:tcBorders>
              <w:top w:val="single" w:sz="4" w:space="0" w:color="auto"/>
              <w:left w:val="single" w:sz="4" w:space="0" w:color="auto"/>
              <w:bottom w:val="single" w:sz="4" w:space="0" w:color="auto"/>
              <w:right w:val="single" w:sz="4" w:space="0" w:color="auto"/>
            </w:tcBorders>
          </w:tcPr>
          <w:p w14:paraId="70127AD0"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1530" w:type="dxa"/>
            <w:tcBorders>
              <w:top w:val="single" w:sz="4" w:space="0" w:color="auto"/>
              <w:left w:val="single" w:sz="4" w:space="0" w:color="auto"/>
              <w:bottom w:val="single" w:sz="4" w:space="0" w:color="auto"/>
              <w:right w:val="single" w:sz="4" w:space="0" w:color="auto"/>
            </w:tcBorders>
          </w:tcPr>
          <w:p w14:paraId="0FFE6950"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2070" w:type="dxa"/>
            <w:tcBorders>
              <w:top w:val="single" w:sz="4" w:space="0" w:color="auto"/>
              <w:left w:val="single" w:sz="4" w:space="0" w:color="auto"/>
              <w:bottom w:val="single" w:sz="4" w:space="0" w:color="auto"/>
              <w:right w:val="single" w:sz="4" w:space="0" w:color="auto"/>
            </w:tcBorders>
          </w:tcPr>
          <w:p w14:paraId="2E1ADD55" w14:textId="77777777" w:rsidR="0011605D" w:rsidRPr="00694E4B" w:rsidRDefault="0011605D" w:rsidP="00C463B8">
            <w:pPr>
              <w:pStyle w:val="BodyTextIndent2"/>
              <w:spacing w:after="0" w:line="276" w:lineRule="auto"/>
              <w:ind w:left="900"/>
              <w:jc w:val="both"/>
              <w:rPr>
                <w:rFonts w:asciiTheme="majorHAnsi" w:hAnsiTheme="majorHAnsi" w:cs="Arial"/>
                <w:sz w:val="22"/>
                <w:szCs w:val="22"/>
                <w:lang w:val="en-GB"/>
              </w:rPr>
            </w:pPr>
          </w:p>
        </w:tc>
      </w:tr>
      <w:tr w:rsidR="003D05D9" w:rsidRPr="00694E4B" w14:paraId="343FC8C0" w14:textId="77777777" w:rsidTr="00C463B8">
        <w:trPr>
          <w:trHeight w:val="459"/>
        </w:trPr>
        <w:tc>
          <w:tcPr>
            <w:tcW w:w="648" w:type="dxa"/>
            <w:tcBorders>
              <w:top w:val="single" w:sz="4" w:space="0" w:color="auto"/>
              <w:left w:val="single" w:sz="4" w:space="0" w:color="auto"/>
              <w:bottom w:val="single" w:sz="4" w:space="0" w:color="auto"/>
              <w:right w:val="single" w:sz="4" w:space="0" w:color="auto"/>
            </w:tcBorders>
          </w:tcPr>
          <w:p w14:paraId="291E1CDB" w14:textId="67B3E4A8" w:rsidR="0011605D" w:rsidRPr="00694E4B" w:rsidRDefault="0011605D" w:rsidP="00C463B8">
            <w:pPr>
              <w:pStyle w:val="BodyTextIndent2"/>
              <w:spacing w:before="100" w:beforeAutospacing="1" w:after="0" w:afterAutospacing="1" w:line="276" w:lineRule="auto"/>
              <w:ind w:left="90"/>
              <w:jc w:val="both"/>
              <w:rPr>
                <w:rFonts w:asciiTheme="majorHAnsi" w:hAnsiTheme="majorHAnsi" w:cs="Arial"/>
                <w:sz w:val="22"/>
                <w:szCs w:val="22"/>
                <w:lang w:val="en-GB"/>
              </w:rPr>
            </w:pPr>
          </w:p>
        </w:tc>
        <w:tc>
          <w:tcPr>
            <w:tcW w:w="1980" w:type="dxa"/>
            <w:tcBorders>
              <w:top w:val="single" w:sz="4" w:space="0" w:color="auto"/>
              <w:left w:val="single" w:sz="4" w:space="0" w:color="auto"/>
              <w:bottom w:val="single" w:sz="4" w:space="0" w:color="auto"/>
              <w:right w:val="single" w:sz="4" w:space="0" w:color="auto"/>
            </w:tcBorders>
          </w:tcPr>
          <w:p w14:paraId="0345CC63"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14:paraId="27BEA8BD"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900" w:type="dxa"/>
            <w:tcBorders>
              <w:top w:val="single" w:sz="4" w:space="0" w:color="auto"/>
              <w:left w:val="single" w:sz="4" w:space="0" w:color="auto"/>
              <w:bottom w:val="single" w:sz="4" w:space="0" w:color="auto"/>
              <w:right w:val="single" w:sz="4" w:space="0" w:color="auto"/>
            </w:tcBorders>
          </w:tcPr>
          <w:p w14:paraId="585C2C09"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1440" w:type="dxa"/>
            <w:tcBorders>
              <w:top w:val="single" w:sz="4" w:space="0" w:color="auto"/>
              <w:left w:val="single" w:sz="4" w:space="0" w:color="auto"/>
              <w:bottom w:val="single" w:sz="4" w:space="0" w:color="auto"/>
              <w:right w:val="single" w:sz="4" w:space="0" w:color="auto"/>
            </w:tcBorders>
          </w:tcPr>
          <w:p w14:paraId="631229C9"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1530" w:type="dxa"/>
            <w:tcBorders>
              <w:top w:val="single" w:sz="4" w:space="0" w:color="auto"/>
              <w:left w:val="single" w:sz="4" w:space="0" w:color="auto"/>
              <w:bottom w:val="single" w:sz="4" w:space="0" w:color="auto"/>
              <w:right w:val="single" w:sz="4" w:space="0" w:color="auto"/>
            </w:tcBorders>
          </w:tcPr>
          <w:p w14:paraId="4ADA0007"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2070" w:type="dxa"/>
            <w:tcBorders>
              <w:top w:val="single" w:sz="4" w:space="0" w:color="auto"/>
              <w:left w:val="single" w:sz="4" w:space="0" w:color="auto"/>
              <w:bottom w:val="single" w:sz="4" w:space="0" w:color="auto"/>
              <w:right w:val="single" w:sz="4" w:space="0" w:color="auto"/>
            </w:tcBorders>
          </w:tcPr>
          <w:p w14:paraId="283FD79F" w14:textId="77777777" w:rsidR="0011605D" w:rsidRPr="00694E4B" w:rsidRDefault="0011605D" w:rsidP="00C463B8">
            <w:pPr>
              <w:pStyle w:val="BodyTextIndent2"/>
              <w:spacing w:after="0" w:line="276" w:lineRule="auto"/>
              <w:ind w:left="900"/>
              <w:jc w:val="both"/>
              <w:rPr>
                <w:rFonts w:asciiTheme="majorHAnsi" w:hAnsiTheme="majorHAnsi" w:cs="Arial"/>
                <w:sz w:val="22"/>
                <w:szCs w:val="22"/>
                <w:lang w:val="en-GB"/>
              </w:rPr>
            </w:pPr>
          </w:p>
        </w:tc>
      </w:tr>
      <w:tr w:rsidR="003D05D9" w:rsidRPr="00694E4B" w14:paraId="3CEF579C" w14:textId="77777777" w:rsidTr="00C463B8">
        <w:trPr>
          <w:trHeight w:val="459"/>
        </w:trPr>
        <w:tc>
          <w:tcPr>
            <w:tcW w:w="648" w:type="dxa"/>
            <w:tcBorders>
              <w:top w:val="single" w:sz="4" w:space="0" w:color="auto"/>
              <w:left w:val="single" w:sz="4" w:space="0" w:color="auto"/>
              <w:bottom w:val="single" w:sz="4" w:space="0" w:color="auto"/>
              <w:right w:val="single" w:sz="4" w:space="0" w:color="auto"/>
            </w:tcBorders>
          </w:tcPr>
          <w:p w14:paraId="0E054D5D" w14:textId="7B57F04C" w:rsidR="0011605D" w:rsidRPr="00694E4B" w:rsidRDefault="0011605D" w:rsidP="00C463B8">
            <w:pPr>
              <w:pStyle w:val="BodyTextIndent2"/>
              <w:spacing w:before="100" w:beforeAutospacing="1" w:after="0" w:afterAutospacing="1" w:line="276" w:lineRule="auto"/>
              <w:ind w:left="90"/>
              <w:jc w:val="both"/>
              <w:rPr>
                <w:rFonts w:asciiTheme="majorHAnsi" w:hAnsiTheme="majorHAnsi" w:cs="Arial"/>
                <w:sz w:val="22"/>
                <w:szCs w:val="22"/>
                <w:lang w:val="en-GB"/>
              </w:rPr>
            </w:pPr>
          </w:p>
        </w:tc>
        <w:tc>
          <w:tcPr>
            <w:tcW w:w="1980" w:type="dxa"/>
            <w:tcBorders>
              <w:top w:val="single" w:sz="4" w:space="0" w:color="auto"/>
              <w:left w:val="single" w:sz="4" w:space="0" w:color="auto"/>
              <w:bottom w:val="single" w:sz="4" w:space="0" w:color="auto"/>
              <w:right w:val="single" w:sz="4" w:space="0" w:color="auto"/>
            </w:tcBorders>
          </w:tcPr>
          <w:p w14:paraId="7C759391"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14:paraId="45AB1703"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900" w:type="dxa"/>
            <w:tcBorders>
              <w:top w:val="single" w:sz="4" w:space="0" w:color="auto"/>
              <w:left w:val="single" w:sz="4" w:space="0" w:color="auto"/>
              <w:bottom w:val="single" w:sz="4" w:space="0" w:color="auto"/>
              <w:right w:val="single" w:sz="4" w:space="0" w:color="auto"/>
            </w:tcBorders>
          </w:tcPr>
          <w:p w14:paraId="4F9EB950"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1440" w:type="dxa"/>
            <w:tcBorders>
              <w:top w:val="single" w:sz="4" w:space="0" w:color="auto"/>
              <w:left w:val="single" w:sz="4" w:space="0" w:color="auto"/>
              <w:bottom w:val="single" w:sz="4" w:space="0" w:color="auto"/>
              <w:right w:val="single" w:sz="4" w:space="0" w:color="auto"/>
            </w:tcBorders>
          </w:tcPr>
          <w:p w14:paraId="17380922"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1530" w:type="dxa"/>
            <w:tcBorders>
              <w:top w:val="single" w:sz="4" w:space="0" w:color="auto"/>
              <w:left w:val="single" w:sz="4" w:space="0" w:color="auto"/>
              <w:bottom w:val="single" w:sz="4" w:space="0" w:color="auto"/>
              <w:right w:val="single" w:sz="4" w:space="0" w:color="auto"/>
            </w:tcBorders>
          </w:tcPr>
          <w:p w14:paraId="5BC31360"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2070" w:type="dxa"/>
            <w:tcBorders>
              <w:top w:val="single" w:sz="4" w:space="0" w:color="auto"/>
              <w:left w:val="single" w:sz="4" w:space="0" w:color="auto"/>
              <w:bottom w:val="single" w:sz="4" w:space="0" w:color="auto"/>
              <w:right w:val="single" w:sz="4" w:space="0" w:color="auto"/>
            </w:tcBorders>
          </w:tcPr>
          <w:p w14:paraId="65CB224A" w14:textId="77777777" w:rsidR="0011605D" w:rsidRPr="00694E4B" w:rsidRDefault="0011605D" w:rsidP="00C463B8">
            <w:pPr>
              <w:pStyle w:val="BodyTextIndent2"/>
              <w:spacing w:after="0" w:line="276" w:lineRule="auto"/>
              <w:ind w:left="900"/>
              <w:jc w:val="both"/>
              <w:rPr>
                <w:rFonts w:asciiTheme="majorHAnsi" w:hAnsiTheme="majorHAnsi" w:cs="Arial"/>
                <w:sz w:val="22"/>
                <w:szCs w:val="22"/>
                <w:lang w:val="en-GB"/>
              </w:rPr>
            </w:pPr>
          </w:p>
        </w:tc>
      </w:tr>
      <w:tr w:rsidR="003D05D9" w:rsidRPr="00694E4B" w14:paraId="6A9C9046" w14:textId="77777777" w:rsidTr="00C463B8">
        <w:trPr>
          <w:trHeight w:val="473"/>
        </w:trPr>
        <w:tc>
          <w:tcPr>
            <w:tcW w:w="648" w:type="dxa"/>
            <w:tcBorders>
              <w:top w:val="single" w:sz="4" w:space="0" w:color="auto"/>
              <w:left w:val="single" w:sz="4" w:space="0" w:color="auto"/>
              <w:bottom w:val="single" w:sz="4" w:space="0" w:color="auto"/>
              <w:right w:val="single" w:sz="4" w:space="0" w:color="auto"/>
            </w:tcBorders>
          </w:tcPr>
          <w:p w14:paraId="4500D6A3"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1980" w:type="dxa"/>
            <w:tcBorders>
              <w:top w:val="single" w:sz="4" w:space="0" w:color="auto"/>
              <w:left w:val="single" w:sz="4" w:space="0" w:color="auto"/>
              <w:bottom w:val="single" w:sz="4" w:space="0" w:color="auto"/>
              <w:right w:val="single" w:sz="4" w:space="0" w:color="auto"/>
            </w:tcBorders>
          </w:tcPr>
          <w:p w14:paraId="4C36F252"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14:paraId="72FB1C16"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900" w:type="dxa"/>
            <w:tcBorders>
              <w:top w:val="single" w:sz="4" w:space="0" w:color="auto"/>
              <w:left w:val="single" w:sz="4" w:space="0" w:color="auto"/>
              <w:bottom w:val="single" w:sz="4" w:space="0" w:color="auto"/>
              <w:right w:val="single" w:sz="4" w:space="0" w:color="auto"/>
            </w:tcBorders>
          </w:tcPr>
          <w:p w14:paraId="26717234"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1440" w:type="dxa"/>
            <w:tcBorders>
              <w:top w:val="single" w:sz="4" w:space="0" w:color="auto"/>
              <w:left w:val="single" w:sz="4" w:space="0" w:color="auto"/>
              <w:bottom w:val="single" w:sz="4" w:space="0" w:color="auto"/>
              <w:right w:val="single" w:sz="4" w:space="0" w:color="auto"/>
            </w:tcBorders>
          </w:tcPr>
          <w:p w14:paraId="6936F241"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1530" w:type="dxa"/>
            <w:tcBorders>
              <w:top w:val="single" w:sz="4" w:space="0" w:color="auto"/>
              <w:left w:val="single" w:sz="4" w:space="0" w:color="auto"/>
              <w:bottom w:val="single" w:sz="4" w:space="0" w:color="auto"/>
              <w:right w:val="single" w:sz="4" w:space="0" w:color="auto"/>
            </w:tcBorders>
          </w:tcPr>
          <w:p w14:paraId="7BF89EBF" w14:textId="77777777" w:rsidR="0011605D" w:rsidRPr="00694E4B" w:rsidRDefault="0011605D" w:rsidP="00C463B8">
            <w:pPr>
              <w:pStyle w:val="BodyTextIndent2"/>
              <w:spacing w:after="0" w:line="276" w:lineRule="auto"/>
              <w:ind w:left="90"/>
              <w:jc w:val="both"/>
              <w:rPr>
                <w:rFonts w:asciiTheme="majorHAnsi" w:hAnsiTheme="majorHAnsi" w:cs="Arial"/>
                <w:sz w:val="22"/>
                <w:szCs w:val="22"/>
                <w:lang w:val="en-GB"/>
              </w:rPr>
            </w:pPr>
          </w:p>
        </w:tc>
        <w:tc>
          <w:tcPr>
            <w:tcW w:w="2070" w:type="dxa"/>
            <w:tcBorders>
              <w:top w:val="single" w:sz="4" w:space="0" w:color="auto"/>
              <w:left w:val="single" w:sz="4" w:space="0" w:color="auto"/>
              <w:bottom w:val="single" w:sz="4" w:space="0" w:color="auto"/>
              <w:right w:val="single" w:sz="4" w:space="0" w:color="auto"/>
            </w:tcBorders>
          </w:tcPr>
          <w:p w14:paraId="0BEEFE40" w14:textId="77777777" w:rsidR="0011605D" w:rsidRPr="00694E4B" w:rsidRDefault="0011605D" w:rsidP="00C463B8">
            <w:pPr>
              <w:pStyle w:val="BodyTextIndent2"/>
              <w:spacing w:after="0" w:line="276" w:lineRule="auto"/>
              <w:ind w:left="900"/>
              <w:jc w:val="both"/>
              <w:rPr>
                <w:rFonts w:asciiTheme="majorHAnsi" w:hAnsiTheme="majorHAnsi" w:cs="Arial"/>
                <w:sz w:val="22"/>
                <w:szCs w:val="22"/>
                <w:lang w:val="en-GB"/>
              </w:rPr>
            </w:pPr>
          </w:p>
        </w:tc>
      </w:tr>
    </w:tbl>
    <w:p w14:paraId="050B2C3C" w14:textId="77777777" w:rsidR="00F43D67" w:rsidRPr="00694E4B" w:rsidRDefault="00F43D67" w:rsidP="002643B2">
      <w:pPr>
        <w:autoSpaceDE w:val="0"/>
        <w:autoSpaceDN w:val="0"/>
        <w:adjustRightInd w:val="0"/>
        <w:jc w:val="both"/>
        <w:rPr>
          <w:rFonts w:asciiTheme="majorHAnsi" w:hAnsiTheme="majorHAnsi"/>
          <w:sz w:val="22"/>
          <w:szCs w:val="22"/>
        </w:rPr>
      </w:pPr>
    </w:p>
    <w:p w14:paraId="171DEAD3" w14:textId="723C0EA8" w:rsidR="009E3529" w:rsidRPr="00694E4B" w:rsidRDefault="009E3529">
      <w:pPr>
        <w:autoSpaceDE w:val="0"/>
        <w:autoSpaceDN w:val="0"/>
        <w:adjustRightInd w:val="0"/>
        <w:jc w:val="both"/>
        <w:rPr>
          <w:rFonts w:asciiTheme="majorHAnsi" w:hAnsiTheme="majorHAnsi"/>
          <w:sz w:val="22"/>
          <w:szCs w:val="22"/>
        </w:rPr>
      </w:pPr>
      <w:r w:rsidRPr="00694E4B">
        <w:rPr>
          <w:rFonts w:asciiTheme="majorHAnsi" w:hAnsiTheme="majorHAnsi"/>
          <w:sz w:val="22"/>
          <w:szCs w:val="22"/>
        </w:rPr>
        <w:t>Certified that the above information is true and factual.</w:t>
      </w:r>
    </w:p>
    <w:p w14:paraId="1357C205" w14:textId="77777777" w:rsidR="0011605D" w:rsidRPr="00694E4B" w:rsidRDefault="0011605D" w:rsidP="00C463B8">
      <w:pPr>
        <w:spacing w:line="276" w:lineRule="auto"/>
        <w:ind w:left="900" w:hanging="720"/>
        <w:jc w:val="both"/>
        <w:rPr>
          <w:rFonts w:asciiTheme="majorHAnsi" w:hAnsiTheme="majorHAnsi" w:cs="Arial"/>
          <w:sz w:val="22"/>
          <w:szCs w:val="22"/>
        </w:rPr>
      </w:pPr>
    </w:p>
    <w:p w14:paraId="29D17E05" w14:textId="6AF15405" w:rsidR="0011605D" w:rsidRPr="00694E4B" w:rsidRDefault="009E3529" w:rsidP="002643B2">
      <w:pPr>
        <w:spacing w:line="276" w:lineRule="auto"/>
        <w:jc w:val="both"/>
        <w:rPr>
          <w:rFonts w:asciiTheme="majorHAnsi" w:hAnsiTheme="majorHAnsi" w:cs="Arial"/>
          <w:sz w:val="22"/>
          <w:szCs w:val="22"/>
        </w:rPr>
      </w:pPr>
      <w:r w:rsidRPr="00694E4B">
        <w:rPr>
          <w:rFonts w:asciiTheme="majorHAnsi" w:hAnsiTheme="majorHAnsi" w:cs="Arial"/>
          <w:sz w:val="22"/>
          <w:szCs w:val="22"/>
        </w:rPr>
        <w:t>1</w:t>
      </w:r>
      <w:r w:rsidR="005D5745" w:rsidRPr="00694E4B">
        <w:rPr>
          <w:rFonts w:asciiTheme="majorHAnsi" w:hAnsiTheme="majorHAnsi" w:cs="Arial"/>
          <w:sz w:val="22"/>
          <w:szCs w:val="22"/>
        </w:rPr>
        <w:t>.</w:t>
      </w:r>
      <w:r w:rsidR="00F40DEC" w:rsidRPr="00694E4B">
        <w:rPr>
          <w:rFonts w:asciiTheme="majorHAnsi" w:hAnsiTheme="majorHAnsi" w:cs="Arial"/>
          <w:sz w:val="22"/>
          <w:szCs w:val="22"/>
        </w:rPr>
        <w:t xml:space="preserve"> </w:t>
      </w:r>
      <w:r w:rsidR="0011605D" w:rsidRPr="00694E4B">
        <w:rPr>
          <w:rFonts w:asciiTheme="majorHAnsi" w:hAnsiTheme="majorHAnsi" w:cs="Arial"/>
          <w:sz w:val="22"/>
          <w:szCs w:val="22"/>
        </w:rPr>
        <w:t>It is hereby certified that our company has actually carried out and completed the above mentioned work/assignments</w:t>
      </w:r>
    </w:p>
    <w:p w14:paraId="21995F0F" w14:textId="77777777" w:rsidR="004B7C42" w:rsidRPr="00694E4B" w:rsidRDefault="004B7C42">
      <w:pPr>
        <w:spacing w:line="276" w:lineRule="auto"/>
        <w:jc w:val="both"/>
        <w:rPr>
          <w:rFonts w:asciiTheme="majorHAnsi" w:hAnsiTheme="majorHAnsi" w:cs="Arial"/>
          <w:sz w:val="22"/>
          <w:szCs w:val="22"/>
        </w:rPr>
      </w:pPr>
    </w:p>
    <w:p w14:paraId="13E08AFC" w14:textId="77777777" w:rsidR="004B7C42" w:rsidRPr="00694E4B" w:rsidRDefault="004B7C42">
      <w:pPr>
        <w:spacing w:line="276" w:lineRule="auto"/>
        <w:jc w:val="both"/>
        <w:rPr>
          <w:rFonts w:asciiTheme="majorHAnsi" w:hAnsiTheme="majorHAnsi" w:cs="Arial"/>
          <w:sz w:val="22"/>
          <w:szCs w:val="22"/>
        </w:rPr>
      </w:pPr>
    </w:p>
    <w:p w14:paraId="1902C9C5" w14:textId="77777777" w:rsidR="004B7C42" w:rsidRPr="00694E4B" w:rsidRDefault="004B7C42">
      <w:pPr>
        <w:autoSpaceDE w:val="0"/>
        <w:autoSpaceDN w:val="0"/>
        <w:adjustRightInd w:val="0"/>
        <w:jc w:val="both"/>
        <w:rPr>
          <w:rFonts w:asciiTheme="majorHAnsi" w:hAnsiTheme="majorHAnsi"/>
          <w:sz w:val="22"/>
          <w:szCs w:val="22"/>
        </w:rPr>
      </w:pPr>
      <w:r w:rsidRPr="00694E4B">
        <w:rPr>
          <w:rFonts w:asciiTheme="majorHAnsi" w:hAnsiTheme="majorHAnsi"/>
          <w:sz w:val="22"/>
          <w:szCs w:val="22"/>
        </w:rPr>
        <w:t>Date:………………………..</w:t>
      </w:r>
    </w:p>
    <w:p w14:paraId="1B034E9B" w14:textId="77777777" w:rsidR="004B7C42" w:rsidRPr="00694E4B" w:rsidRDefault="004B7C42">
      <w:pPr>
        <w:autoSpaceDE w:val="0"/>
        <w:autoSpaceDN w:val="0"/>
        <w:adjustRightInd w:val="0"/>
        <w:jc w:val="both"/>
        <w:rPr>
          <w:rFonts w:asciiTheme="majorHAnsi" w:hAnsiTheme="majorHAnsi"/>
          <w:sz w:val="22"/>
          <w:szCs w:val="22"/>
        </w:rPr>
      </w:pPr>
    </w:p>
    <w:p w14:paraId="68EB4116" w14:textId="77777777" w:rsidR="004B7C42" w:rsidRPr="00694E4B" w:rsidRDefault="004B7C42">
      <w:pPr>
        <w:autoSpaceDE w:val="0"/>
        <w:autoSpaceDN w:val="0"/>
        <w:adjustRightInd w:val="0"/>
        <w:jc w:val="both"/>
        <w:rPr>
          <w:rFonts w:asciiTheme="majorHAnsi" w:hAnsiTheme="majorHAnsi"/>
          <w:sz w:val="22"/>
          <w:szCs w:val="22"/>
        </w:rPr>
      </w:pPr>
      <w:r w:rsidRPr="00694E4B">
        <w:rPr>
          <w:rFonts w:asciiTheme="majorHAnsi" w:hAnsiTheme="majorHAnsi"/>
          <w:sz w:val="22"/>
          <w:szCs w:val="22"/>
        </w:rPr>
        <w:t>Place:……………………….</w:t>
      </w:r>
    </w:p>
    <w:p w14:paraId="242CCC59" w14:textId="77777777" w:rsidR="004B7C42" w:rsidRPr="00694E4B" w:rsidRDefault="004B7C42">
      <w:pPr>
        <w:autoSpaceDE w:val="0"/>
        <w:autoSpaceDN w:val="0"/>
        <w:adjustRightInd w:val="0"/>
        <w:jc w:val="both"/>
        <w:rPr>
          <w:rFonts w:asciiTheme="majorHAnsi" w:hAnsiTheme="majorHAnsi"/>
          <w:sz w:val="22"/>
          <w:szCs w:val="22"/>
        </w:rPr>
      </w:pPr>
    </w:p>
    <w:p w14:paraId="65A846A0" w14:textId="77777777" w:rsidR="004B7C42" w:rsidRPr="00694E4B" w:rsidRDefault="004B7C42" w:rsidP="00C463B8">
      <w:pPr>
        <w:autoSpaceDE w:val="0"/>
        <w:autoSpaceDN w:val="0"/>
        <w:adjustRightInd w:val="0"/>
        <w:jc w:val="both"/>
        <w:rPr>
          <w:rFonts w:asciiTheme="majorHAnsi" w:hAnsiTheme="majorHAnsi"/>
          <w:sz w:val="22"/>
          <w:szCs w:val="22"/>
        </w:rPr>
      </w:pPr>
      <w:r w:rsidRPr="00694E4B">
        <w:rPr>
          <w:rFonts w:asciiTheme="majorHAnsi" w:hAnsiTheme="majorHAnsi"/>
          <w:sz w:val="22"/>
          <w:szCs w:val="22"/>
        </w:rPr>
        <w:t>(Signature of the Authorized Representative of</w:t>
      </w:r>
    </w:p>
    <w:p w14:paraId="03AA4F3B" w14:textId="77777777" w:rsidR="004B7C42" w:rsidRPr="00694E4B" w:rsidRDefault="004B7C42" w:rsidP="00C463B8">
      <w:pPr>
        <w:autoSpaceDE w:val="0"/>
        <w:autoSpaceDN w:val="0"/>
        <w:adjustRightInd w:val="0"/>
        <w:jc w:val="both"/>
        <w:rPr>
          <w:rFonts w:asciiTheme="majorHAnsi" w:hAnsiTheme="majorHAnsi"/>
          <w:sz w:val="22"/>
          <w:szCs w:val="22"/>
        </w:rPr>
      </w:pPr>
      <w:r w:rsidRPr="00694E4B">
        <w:rPr>
          <w:rFonts w:asciiTheme="majorHAnsi" w:hAnsiTheme="majorHAnsi"/>
          <w:sz w:val="22"/>
          <w:szCs w:val="22"/>
        </w:rPr>
        <w:t>Bidder)</w:t>
      </w:r>
    </w:p>
    <w:p w14:paraId="37AE3B83" w14:textId="77777777" w:rsidR="004B7C42" w:rsidRPr="00694E4B" w:rsidRDefault="004B7C42" w:rsidP="00C463B8">
      <w:pPr>
        <w:autoSpaceDE w:val="0"/>
        <w:autoSpaceDN w:val="0"/>
        <w:adjustRightInd w:val="0"/>
        <w:jc w:val="both"/>
        <w:rPr>
          <w:rFonts w:asciiTheme="majorHAnsi" w:hAnsiTheme="majorHAnsi"/>
          <w:sz w:val="22"/>
          <w:szCs w:val="22"/>
        </w:rPr>
      </w:pPr>
    </w:p>
    <w:p w14:paraId="322DE975" w14:textId="77777777" w:rsidR="004B7C42" w:rsidRPr="00694E4B" w:rsidRDefault="004B7C42" w:rsidP="00C463B8">
      <w:pPr>
        <w:autoSpaceDE w:val="0"/>
        <w:autoSpaceDN w:val="0"/>
        <w:adjustRightInd w:val="0"/>
        <w:jc w:val="both"/>
        <w:rPr>
          <w:rFonts w:asciiTheme="majorHAnsi" w:hAnsiTheme="majorHAnsi"/>
          <w:sz w:val="22"/>
          <w:szCs w:val="22"/>
        </w:rPr>
      </w:pPr>
      <w:r w:rsidRPr="00694E4B">
        <w:rPr>
          <w:rFonts w:asciiTheme="majorHAnsi" w:hAnsiTheme="majorHAnsi"/>
          <w:sz w:val="22"/>
          <w:szCs w:val="22"/>
        </w:rPr>
        <w:t xml:space="preserve"> Name …………………………</w:t>
      </w:r>
    </w:p>
    <w:p w14:paraId="2661F151" w14:textId="77777777" w:rsidR="004B7C42" w:rsidRPr="00694E4B" w:rsidRDefault="004B7C42" w:rsidP="002643B2">
      <w:pPr>
        <w:autoSpaceDE w:val="0"/>
        <w:autoSpaceDN w:val="0"/>
        <w:adjustRightInd w:val="0"/>
        <w:jc w:val="both"/>
        <w:rPr>
          <w:rFonts w:asciiTheme="majorHAnsi" w:hAnsiTheme="majorHAnsi"/>
          <w:sz w:val="22"/>
          <w:szCs w:val="22"/>
        </w:rPr>
      </w:pPr>
    </w:p>
    <w:p w14:paraId="167372AA" w14:textId="77777777" w:rsidR="004B7C42" w:rsidRPr="00694E4B" w:rsidRDefault="004B7C42">
      <w:pPr>
        <w:autoSpaceDE w:val="0"/>
        <w:autoSpaceDN w:val="0"/>
        <w:adjustRightInd w:val="0"/>
        <w:jc w:val="both"/>
        <w:rPr>
          <w:rFonts w:asciiTheme="majorHAnsi" w:hAnsiTheme="majorHAnsi"/>
          <w:sz w:val="22"/>
          <w:szCs w:val="22"/>
        </w:rPr>
      </w:pPr>
    </w:p>
    <w:p w14:paraId="6602AD1C" w14:textId="77777777" w:rsidR="004B7C42" w:rsidRPr="00694E4B" w:rsidRDefault="004B7C42">
      <w:pPr>
        <w:tabs>
          <w:tab w:val="left" w:pos="4635"/>
        </w:tabs>
        <w:autoSpaceDE w:val="0"/>
        <w:autoSpaceDN w:val="0"/>
        <w:adjustRightInd w:val="0"/>
        <w:jc w:val="both"/>
        <w:rPr>
          <w:rFonts w:asciiTheme="majorHAnsi" w:hAnsiTheme="majorHAnsi"/>
          <w:sz w:val="22"/>
          <w:szCs w:val="22"/>
        </w:rPr>
      </w:pPr>
      <w:r w:rsidRPr="00694E4B">
        <w:rPr>
          <w:rFonts w:asciiTheme="majorHAnsi" w:hAnsiTheme="majorHAnsi"/>
          <w:sz w:val="22"/>
          <w:szCs w:val="22"/>
        </w:rPr>
        <w:t>(Official Address)                                                                                                            Designation ……………………</w:t>
      </w:r>
      <w:r w:rsidRPr="00694E4B">
        <w:rPr>
          <w:rFonts w:asciiTheme="majorHAnsi" w:hAnsiTheme="majorHAnsi"/>
          <w:sz w:val="22"/>
          <w:szCs w:val="22"/>
        </w:rPr>
        <w:tab/>
      </w:r>
    </w:p>
    <w:p w14:paraId="0FB804B5" w14:textId="77777777" w:rsidR="004B7C42" w:rsidRPr="00694E4B" w:rsidRDefault="004B7C42">
      <w:pPr>
        <w:jc w:val="both"/>
        <w:rPr>
          <w:rFonts w:asciiTheme="majorHAnsi" w:hAnsiTheme="majorHAnsi"/>
          <w:sz w:val="22"/>
          <w:szCs w:val="22"/>
        </w:rPr>
      </w:pPr>
      <w:r w:rsidRPr="00694E4B">
        <w:rPr>
          <w:rFonts w:asciiTheme="majorHAnsi" w:hAnsiTheme="majorHAnsi"/>
          <w:sz w:val="22"/>
          <w:szCs w:val="22"/>
        </w:rPr>
        <w:t xml:space="preserve">                                                                                                                                                Seal of Company……………</w:t>
      </w:r>
    </w:p>
    <w:p w14:paraId="480E1086" w14:textId="707BFC67" w:rsidR="00182F2F" w:rsidRPr="00694E4B" w:rsidRDefault="007E15AF">
      <w:pPr>
        <w:spacing w:line="276" w:lineRule="auto"/>
        <w:ind w:left="270" w:hanging="270"/>
        <w:jc w:val="both"/>
        <w:rPr>
          <w:rFonts w:asciiTheme="majorHAnsi" w:hAnsiTheme="majorHAnsi" w:cs="Arial"/>
          <w:sz w:val="22"/>
          <w:szCs w:val="22"/>
        </w:rPr>
      </w:pPr>
      <w:r w:rsidRPr="00694E4B">
        <w:rPr>
          <w:rFonts w:asciiTheme="majorHAnsi" w:hAnsiTheme="majorHAnsi" w:cs="Arial"/>
          <w:sz w:val="22"/>
          <w:szCs w:val="22"/>
        </w:rPr>
        <w:t>Note:</w:t>
      </w:r>
    </w:p>
    <w:p w14:paraId="74A7E8D0" w14:textId="5E1DB947" w:rsidR="0011605D" w:rsidRPr="00C463B8" w:rsidRDefault="0011605D">
      <w:pPr>
        <w:widowControl w:val="0"/>
        <w:numPr>
          <w:ilvl w:val="0"/>
          <w:numId w:val="20"/>
        </w:numPr>
        <w:tabs>
          <w:tab w:val="left" w:pos="1350"/>
        </w:tabs>
        <w:autoSpaceDE w:val="0"/>
        <w:autoSpaceDN w:val="0"/>
        <w:spacing w:line="276" w:lineRule="auto"/>
        <w:ind w:left="900" w:right="-7"/>
        <w:jc w:val="both"/>
        <w:rPr>
          <w:rFonts w:asciiTheme="majorHAnsi" w:hAnsiTheme="majorHAnsi" w:cs="Arial"/>
          <w:sz w:val="22"/>
          <w:szCs w:val="22"/>
        </w:rPr>
      </w:pPr>
      <w:r w:rsidRPr="00694E4B">
        <w:rPr>
          <w:rFonts w:asciiTheme="majorHAnsi" w:hAnsiTheme="majorHAnsi" w:cs="Arial"/>
          <w:sz w:val="22"/>
          <w:szCs w:val="22"/>
        </w:rPr>
        <w:t xml:space="preserve">The </w:t>
      </w:r>
      <w:r w:rsidR="00BA570F" w:rsidRPr="00694E4B">
        <w:rPr>
          <w:rFonts w:asciiTheme="majorHAnsi" w:hAnsiTheme="majorHAnsi" w:cs="Arial"/>
          <w:sz w:val="22"/>
          <w:szCs w:val="22"/>
        </w:rPr>
        <w:t xml:space="preserve">Bidders </w:t>
      </w:r>
      <w:r w:rsidR="005B2E99" w:rsidRPr="00C463B8">
        <w:rPr>
          <w:rFonts w:asciiTheme="majorHAnsi" w:hAnsiTheme="majorHAnsi" w:cs="Arial"/>
          <w:sz w:val="22"/>
          <w:szCs w:val="22"/>
        </w:rPr>
        <w:t>experience</w:t>
      </w:r>
      <w:r w:rsidR="00BA570F" w:rsidRPr="00C463B8">
        <w:rPr>
          <w:rFonts w:asciiTheme="majorHAnsi" w:hAnsiTheme="majorHAnsi" w:cs="Arial"/>
          <w:sz w:val="22"/>
          <w:szCs w:val="22"/>
        </w:rPr>
        <w:t xml:space="preserve"> as per </w:t>
      </w:r>
      <w:r w:rsidR="003B007B" w:rsidRPr="00C463B8">
        <w:rPr>
          <w:rFonts w:asciiTheme="majorHAnsi" w:hAnsiTheme="majorHAnsi" w:cs="Arial"/>
          <w:sz w:val="22"/>
          <w:szCs w:val="22"/>
        </w:rPr>
        <w:t>similar</w:t>
      </w:r>
      <w:r w:rsidR="00BA570F" w:rsidRPr="00C463B8">
        <w:rPr>
          <w:rFonts w:asciiTheme="majorHAnsi" w:hAnsiTheme="majorHAnsi" w:cs="Arial"/>
          <w:sz w:val="22"/>
          <w:szCs w:val="22"/>
        </w:rPr>
        <w:t xml:space="preserve"> works </w:t>
      </w:r>
      <w:r w:rsidR="003B007B" w:rsidRPr="00C463B8">
        <w:rPr>
          <w:rFonts w:asciiTheme="majorHAnsi" w:hAnsiTheme="majorHAnsi" w:cs="Arial"/>
          <w:sz w:val="22"/>
          <w:szCs w:val="22"/>
        </w:rPr>
        <w:t>defined from</w:t>
      </w:r>
      <w:r w:rsidR="00FF4932" w:rsidRPr="00C463B8">
        <w:rPr>
          <w:rFonts w:asciiTheme="majorHAnsi" w:hAnsiTheme="majorHAnsi" w:cs="Arial"/>
          <w:sz w:val="22"/>
          <w:szCs w:val="22"/>
        </w:rPr>
        <w:t xml:space="preserve"> </w:t>
      </w:r>
      <w:r w:rsidRPr="00C463B8">
        <w:rPr>
          <w:rFonts w:asciiTheme="majorHAnsi" w:hAnsiTheme="majorHAnsi" w:cs="Arial"/>
          <w:sz w:val="22"/>
          <w:szCs w:val="22"/>
        </w:rPr>
        <w:t xml:space="preserve">FY </w:t>
      </w:r>
      <w:r w:rsidR="00073484" w:rsidRPr="00C463B8">
        <w:rPr>
          <w:rFonts w:asciiTheme="majorHAnsi" w:hAnsiTheme="majorHAnsi" w:cs="Arial"/>
          <w:sz w:val="22"/>
          <w:szCs w:val="22"/>
        </w:rPr>
        <w:t>201</w:t>
      </w:r>
      <w:r w:rsidR="0081783E" w:rsidRPr="00C463B8">
        <w:rPr>
          <w:rFonts w:asciiTheme="majorHAnsi" w:hAnsiTheme="majorHAnsi" w:cs="Arial"/>
          <w:sz w:val="22"/>
          <w:szCs w:val="22"/>
        </w:rPr>
        <w:t>4-15</w:t>
      </w:r>
      <w:r w:rsidR="00077B1F" w:rsidRPr="00C463B8">
        <w:rPr>
          <w:rFonts w:asciiTheme="majorHAnsi" w:hAnsiTheme="majorHAnsi" w:cs="Arial"/>
          <w:sz w:val="22"/>
          <w:szCs w:val="22"/>
        </w:rPr>
        <w:t xml:space="preserve"> </w:t>
      </w:r>
      <w:r w:rsidRPr="00C463B8">
        <w:rPr>
          <w:rFonts w:asciiTheme="majorHAnsi" w:hAnsiTheme="majorHAnsi" w:cs="Arial"/>
          <w:sz w:val="22"/>
          <w:szCs w:val="22"/>
        </w:rPr>
        <w:t>onwards</w:t>
      </w:r>
      <w:r w:rsidRPr="00694E4B">
        <w:rPr>
          <w:rFonts w:asciiTheme="majorHAnsi" w:hAnsiTheme="majorHAnsi" w:cs="Arial"/>
          <w:sz w:val="22"/>
          <w:szCs w:val="22"/>
        </w:rPr>
        <w:t xml:space="preserve"> till </w:t>
      </w:r>
      <w:r w:rsidR="00D34169" w:rsidRPr="00694E4B">
        <w:rPr>
          <w:rFonts w:asciiTheme="majorHAnsi" w:hAnsiTheme="majorHAnsi" w:cs="Arial"/>
          <w:sz w:val="22"/>
          <w:szCs w:val="22"/>
        </w:rPr>
        <w:t xml:space="preserve">date of </w:t>
      </w:r>
      <w:r w:rsidR="00BB2351" w:rsidRPr="00694E4B">
        <w:rPr>
          <w:rFonts w:asciiTheme="majorHAnsi" w:hAnsiTheme="majorHAnsi" w:cs="Arial"/>
          <w:sz w:val="22"/>
          <w:szCs w:val="22"/>
        </w:rPr>
        <w:t>issue of Tender shall</w:t>
      </w:r>
      <w:r w:rsidRPr="00694E4B">
        <w:rPr>
          <w:rFonts w:asciiTheme="majorHAnsi" w:hAnsiTheme="majorHAnsi" w:cs="Arial"/>
          <w:sz w:val="22"/>
          <w:szCs w:val="22"/>
        </w:rPr>
        <w:t xml:space="preserve"> be considered.  </w:t>
      </w:r>
    </w:p>
    <w:p w14:paraId="67912E34" w14:textId="75C947E4" w:rsidR="006A4593" w:rsidRPr="00C463B8" w:rsidRDefault="006A4593">
      <w:pPr>
        <w:widowControl w:val="0"/>
        <w:numPr>
          <w:ilvl w:val="0"/>
          <w:numId w:val="20"/>
        </w:numPr>
        <w:tabs>
          <w:tab w:val="left" w:pos="1350"/>
        </w:tabs>
        <w:autoSpaceDE w:val="0"/>
        <w:autoSpaceDN w:val="0"/>
        <w:spacing w:line="276" w:lineRule="auto"/>
        <w:ind w:left="900" w:right="-7"/>
        <w:jc w:val="both"/>
        <w:rPr>
          <w:rFonts w:asciiTheme="majorHAnsi" w:hAnsiTheme="majorHAnsi"/>
          <w:bCs/>
          <w:sz w:val="22"/>
          <w:szCs w:val="22"/>
        </w:rPr>
      </w:pPr>
      <w:r w:rsidRPr="00C463B8">
        <w:rPr>
          <w:rFonts w:asciiTheme="majorHAnsi" w:hAnsiTheme="majorHAnsi" w:cs="Arial"/>
          <w:sz w:val="22"/>
          <w:szCs w:val="22"/>
        </w:rPr>
        <w:t>As a proof of satisfactory completion of these consultancy works, The Bidder</w:t>
      </w:r>
      <w:r w:rsidRPr="00694E4B">
        <w:rPr>
          <w:rFonts w:asciiTheme="majorHAnsi" w:hAnsiTheme="majorHAnsi" w:cs="Arial"/>
          <w:bCs/>
          <w:sz w:val="22"/>
          <w:szCs w:val="22"/>
        </w:rPr>
        <w:t xml:space="preserve"> must submit</w:t>
      </w:r>
      <w:r w:rsidRPr="00694E4B">
        <w:rPr>
          <w:rFonts w:asciiTheme="majorHAnsi" w:hAnsiTheme="majorHAnsi" w:cs="Arial"/>
          <w:sz w:val="22"/>
          <w:szCs w:val="22"/>
        </w:rPr>
        <w:t xml:space="preserve"> Copy of Work Orders/Letter of Award or Intent from the Client, Self-Attested copy of satisfactory completion certificates from the Client for the said Consultancy Work(s).</w:t>
      </w:r>
    </w:p>
    <w:p w14:paraId="27264096" w14:textId="77777777" w:rsidR="0011605D" w:rsidRDefault="0011605D">
      <w:pPr>
        <w:widowControl w:val="0"/>
        <w:autoSpaceDE w:val="0"/>
        <w:autoSpaceDN w:val="0"/>
        <w:spacing w:line="276" w:lineRule="auto"/>
        <w:ind w:left="900" w:right="-7"/>
        <w:jc w:val="both"/>
        <w:rPr>
          <w:rFonts w:asciiTheme="majorHAnsi" w:hAnsiTheme="majorHAnsi" w:cs="Arial"/>
          <w:sz w:val="22"/>
          <w:szCs w:val="22"/>
        </w:rPr>
      </w:pPr>
    </w:p>
    <w:p w14:paraId="10D60B75" w14:textId="77777777" w:rsidR="00EC7285" w:rsidRDefault="00EC7285">
      <w:pPr>
        <w:widowControl w:val="0"/>
        <w:autoSpaceDE w:val="0"/>
        <w:autoSpaceDN w:val="0"/>
        <w:spacing w:line="276" w:lineRule="auto"/>
        <w:ind w:left="900" w:right="-7"/>
        <w:jc w:val="both"/>
        <w:rPr>
          <w:rFonts w:asciiTheme="majorHAnsi" w:hAnsiTheme="majorHAnsi" w:cs="Arial"/>
          <w:sz w:val="22"/>
          <w:szCs w:val="22"/>
        </w:rPr>
      </w:pPr>
    </w:p>
    <w:p w14:paraId="7E823B93" w14:textId="77777777" w:rsidR="00EC7285" w:rsidRDefault="00EC7285">
      <w:pPr>
        <w:widowControl w:val="0"/>
        <w:autoSpaceDE w:val="0"/>
        <w:autoSpaceDN w:val="0"/>
        <w:spacing w:line="276" w:lineRule="auto"/>
        <w:ind w:left="900" w:right="-7"/>
        <w:jc w:val="both"/>
        <w:rPr>
          <w:rFonts w:asciiTheme="majorHAnsi" w:hAnsiTheme="majorHAnsi" w:cs="Arial"/>
          <w:sz w:val="22"/>
          <w:szCs w:val="22"/>
        </w:rPr>
      </w:pPr>
    </w:p>
    <w:p w14:paraId="7D1F76A1" w14:textId="77777777" w:rsidR="006F27D3" w:rsidRDefault="006F27D3">
      <w:pPr>
        <w:widowControl w:val="0"/>
        <w:autoSpaceDE w:val="0"/>
        <w:autoSpaceDN w:val="0"/>
        <w:spacing w:line="276" w:lineRule="auto"/>
        <w:ind w:left="900" w:right="-7"/>
        <w:jc w:val="both"/>
        <w:rPr>
          <w:rFonts w:asciiTheme="majorHAnsi" w:hAnsiTheme="majorHAnsi" w:cs="Arial"/>
          <w:sz w:val="22"/>
          <w:szCs w:val="22"/>
        </w:rPr>
      </w:pPr>
    </w:p>
    <w:p w14:paraId="3B1705E2" w14:textId="77777777" w:rsidR="006F27D3" w:rsidRDefault="006F27D3">
      <w:pPr>
        <w:widowControl w:val="0"/>
        <w:autoSpaceDE w:val="0"/>
        <w:autoSpaceDN w:val="0"/>
        <w:spacing w:line="276" w:lineRule="auto"/>
        <w:ind w:left="900" w:right="-7"/>
        <w:jc w:val="both"/>
        <w:rPr>
          <w:rFonts w:asciiTheme="majorHAnsi" w:hAnsiTheme="majorHAnsi" w:cs="Arial"/>
          <w:sz w:val="22"/>
          <w:szCs w:val="22"/>
        </w:rPr>
      </w:pPr>
    </w:p>
    <w:p w14:paraId="60A2189E" w14:textId="77777777" w:rsidR="006F27D3" w:rsidRPr="00694E4B" w:rsidRDefault="006F27D3">
      <w:pPr>
        <w:widowControl w:val="0"/>
        <w:autoSpaceDE w:val="0"/>
        <w:autoSpaceDN w:val="0"/>
        <w:spacing w:line="276" w:lineRule="auto"/>
        <w:ind w:left="900" w:right="-7"/>
        <w:jc w:val="both"/>
        <w:rPr>
          <w:rFonts w:asciiTheme="majorHAnsi" w:hAnsiTheme="majorHAnsi" w:cs="Arial"/>
          <w:sz w:val="22"/>
          <w:szCs w:val="22"/>
        </w:rPr>
      </w:pPr>
    </w:p>
    <w:p w14:paraId="1A0AF99E" w14:textId="3559D1CE" w:rsidR="001B35DD" w:rsidRPr="00694E4B" w:rsidRDefault="001B35DD">
      <w:pPr>
        <w:autoSpaceDE w:val="0"/>
        <w:autoSpaceDN w:val="0"/>
        <w:adjustRightInd w:val="0"/>
        <w:jc w:val="center"/>
        <w:rPr>
          <w:rFonts w:asciiTheme="majorHAnsi" w:hAnsiTheme="majorHAnsi"/>
          <w:b/>
          <w:sz w:val="22"/>
          <w:szCs w:val="22"/>
        </w:rPr>
      </w:pPr>
      <w:bookmarkStart w:id="23" w:name="_Toc247103551"/>
      <w:bookmarkStart w:id="24" w:name="_Toc297285507"/>
      <w:bookmarkEnd w:id="23"/>
      <w:r w:rsidRPr="00694E4B">
        <w:rPr>
          <w:rFonts w:asciiTheme="majorHAnsi" w:hAnsiTheme="majorHAnsi"/>
          <w:b/>
          <w:sz w:val="22"/>
          <w:szCs w:val="22"/>
        </w:rPr>
        <w:t xml:space="preserve">ANNEXURE </w:t>
      </w:r>
      <w:r w:rsidR="00D95D3C" w:rsidRPr="00694E4B">
        <w:rPr>
          <w:rFonts w:asciiTheme="majorHAnsi" w:hAnsiTheme="majorHAnsi"/>
          <w:b/>
          <w:sz w:val="22"/>
          <w:szCs w:val="22"/>
        </w:rPr>
        <w:t>4</w:t>
      </w:r>
      <w:r w:rsidRPr="00694E4B">
        <w:rPr>
          <w:rFonts w:asciiTheme="majorHAnsi" w:hAnsiTheme="majorHAnsi"/>
          <w:b/>
          <w:sz w:val="22"/>
          <w:szCs w:val="22"/>
        </w:rPr>
        <w:t xml:space="preserve">: </w:t>
      </w:r>
      <w:r w:rsidR="00714680" w:rsidRPr="00694E4B">
        <w:rPr>
          <w:rFonts w:asciiTheme="majorHAnsi" w:hAnsiTheme="majorHAnsi"/>
          <w:b/>
          <w:sz w:val="22"/>
          <w:szCs w:val="22"/>
        </w:rPr>
        <w:t>PARTICULARS OF KEY PERSONNEL</w:t>
      </w:r>
    </w:p>
    <w:p w14:paraId="3216D401" w14:textId="77777777" w:rsidR="001B35DD" w:rsidRPr="00694E4B" w:rsidRDefault="001B35DD">
      <w:pPr>
        <w:autoSpaceDE w:val="0"/>
        <w:autoSpaceDN w:val="0"/>
        <w:adjustRightInd w:val="0"/>
        <w:jc w:val="center"/>
        <w:rPr>
          <w:rFonts w:asciiTheme="majorHAnsi" w:hAnsiTheme="majorHAnsi"/>
          <w:b/>
          <w:sz w:val="22"/>
          <w:szCs w:val="22"/>
        </w:rPr>
      </w:pPr>
    </w:p>
    <w:p w14:paraId="30CFE748" w14:textId="77777777" w:rsidR="001B35DD" w:rsidRPr="00694E4B" w:rsidRDefault="001B35DD">
      <w:pPr>
        <w:autoSpaceDE w:val="0"/>
        <w:autoSpaceDN w:val="0"/>
        <w:adjustRightInd w:val="0"/>
        <w:jc w:val="center"/>
        <w:rPr>
          <w:rFonts w:asciiTheme="majorHAnsi" w:hAnsiTheme="majorHAnsi"/>
          <w:b/>
          <w:bCs/>
          <w:sz w:val="22"/>
          <w:szCs w:val="22"/>
        </w:rPr>
      </w:pPr>
      <w:r w:rsidRPr="00694E4B">
        <w:rPr>
          <w:rFonts w:asciiTheme="majorHAnsi" w:hAnsiTheme="majorHAnsi"/>
          <w:b/>
          <w:bCs/>
          <w:sz w:val="22"/>
          <w:szCs w:val="22"/>
        </w:rPr>
        <w:t>(To be submitted by Bidder on their Letter Head)</w:t>
      </w:r>
    </w:p>
    <w:p w14:paraId="7CCB6100" w14:textId="77777777" w:rsidR="00CB1788" w:rsidRPr="00694E4B" w:rsidRDefault="00CB1788" w:rsidP="00C463B8">
      <w:pPr>
        <w:autoSpaceDE w:val="0"/>
        <w:autoSpaceDN w:val="0"/>
        <w:adjustRightInd w:val="0"/>
        <w:jc w:val="both"/>
        <w:rPr>
          <w:rFonts w:asciiTheme="majorHAnsi" w:hAnsiTheme="majorHAnsi"/>
          <w:b/>
          <w:bCs/>
          <w:sz w:val="22"/>
          <w:szCs w:val="22"/>
        </w:rPr>
      </w:pPr>
    </w:p>
    <w:p w14:paraId="095394D6" w14:textId="52DE060F" w:rsidR="00CB1788" w:rsidRPr="00C463B8" w:rsidRDefault="00CB1788" w:rsidP="002643B2">
      <w:pPr>
        <w:pStyle w:val="Heading4"/>
        <w:jc w:val="both"/>
        <w:rPr>
          <w:rFonts w:asciiTheme="majorHAnsi" w:hAnsiTheme="majorHAnsi"/>
          <w:sz w:val="22"/>
          <w:szCs w:val="22"/>
        </w:rPr>
      </w:pPr>
      <w:r w:rsidRPr="00694E4B">
        <w:rPr>
          <w:rFonts w:asciiTheme="majorHAnsi" w:hAnsiTheme="majorHAnsi"/>
          <w:b w:val="0"/>
          <w:sz w:val="22"/>
          <w:szCs w:val="22"/>
        </w:rPr>
        <w:t>Name of the Project:</w:t>
      </w:r>
      <w:r w:rsidRPr="00694E4B">
        <w:rPr>
          <w:rFonts w:asciiTheme="majorHAnsi" w:hAnsiTheme="majorHAnsi"/>
          <w:b w:val="0"/>
          <w:bCs w:val="0"/>
          <w:sz w:val="22"/>
          <w:szCs w:val="22"/>
        </w:rPr>
        <w:t xml:space="preserve"> </w:t>
      </w:r>
      <w:r w:rsidR="00120A4F" w:rsidRPr="001C0EE7">
        <w:rPr>
          <w:rFonts w:asciiTheme="majorHAnsi" w:hAnsiTheme="majorHAnsi"/>
          <w:sz w:val="22"/>
          <w:szCs w:val="22"/>
        </w:rPr>
        <w:t xml:space="preserve">Selection of Agency for Preparing Detailed Project Report (DPR) for 975 MW </w:t>
      </w:r>
      <w:r w:rsidR="00B01678" w:rsidRPr="00EC7285">
        <w:rPr>
          <w:rFonts w:asciiTheme="majorHAnsi" w:hAnsiTheme="majorHAnsi"/>
          <w:b w:val="0"/>
          <w:sz w:val="22"/>
          <w:szCs w:val="22"/>
        </w:rPr>
        <w:t>(850</w:t>
      </w:r>
      <w:r w:rsidR="00120A4F" w:rsidRPr="001C0EE7">
        <w:rPr>
          <w:rFonts w:asciiTheme="majorHAnsi" w:hAnsiTheme="majorHAnsi"/>
          <w:sz w:val="22"/>
          <w:szCs w:val="22"/>
        </w:rPr>
        <w:t xml:space="preserve"> MW for Fixed Installation and 125 MW for Floating Installation) Solar Power Plant  at Various Power Plant Sites of Rajasthan Rajya Vidyut Utpadan Nigam Limited (RRVUNL).</w:t>
      </w:r>
    </w:p>
    <w:tbl>
      <w:tblPr>
        <w:tblStyle w:val="TableGrid"/>
        <w:tblpPr w:leftFromText="180" w:rightFromText="180" w:vertAnchor="text" w:horzAnchor="margin" w:tblpX="36" w:tblpY="176"/>
        <w:tblW w:w="10908" w:type="dxa"/>
        <w:tblLook w:val="04A0" w:firstRow="1" w:lastRow="0" w:firstColumn="1" w:lastColumn="0" w:noHBand="0" w:noVBand="1"/>
      </w:tblPr>
      <w:tblGrid>
        <w:gridCol w:w="712"/>
        <w:gridCol w:w="2232"/>
        <w:gridCol w:w="1055"/>
        <w:gridCol w:w="1651"/>
        <w:gridCol w:w="1529"/>
        <w:gridCol w:w="1054"/>
        <w:gridCol w:w="1170"/>
        <w:gridCol w:w="1505"/>
      </w:tblGrid>
      <w:tr w:rsidR="006F27D3" w:rsidRPr="00694E4B" w14:paraId="13080459" w14:textId="77777777" w:rsidTr="006D45FB">
        <w:tc>
          <w:tcPr>
            <w:tcW w:w="717" w:type="dxa"/>
            <w:shd w:val="clear" w:color="auto" w:fill="DBE5F1" w:themeFill="accent1" w:themeFillTint="33"/>
          </w:tcPr>
          <w:p w14:paraId="708ACBCB"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sz w:val="22"/>
                <w:szCs w:val="22"/>
              </w:rPr>
              <w:t>SR. No.</w:t>
            </w:r>
          </w:p>
        </w:tc>
        <w:tc>
          <w:tcPr>
            <w:tcW w:w="2255" w:type="dxa"/>
            <w:shd w:val="clear" w:color="auto" w:fill="DBE5F1" w:themeFill="accent1" w:themeFillTint="33"/>
          </w:tcPr>
          <w:p w14:paraId="17B918E5"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sz w:val="22"/>
                <w:szCs w:val="22"/>
              </w:rPr>
              <w:t>Position</w:t>
            </w:r>
          </w:p>
        </w:tc>
        <w:tc>
          <w:tcPr>
            <w:tcW w:w="1062" w:type="dxa"/>
            <w:shd w:val="clear" w:color="auto" w:fill="DBE5F1" w:themeFill="accent1" w:themeFillTint="33"/>
          </w:tcPr>
          <w:p w14:paraId="32FCC8A8"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sz w:val="22"/>
                <w:szCs w:val="22"/>
              </w:rPr>
              <w:t>Name</w:t>
            </w:r>
          </w:p>
        </w:tc>
        <w:tc>
          <w:tcPr>
            <w:tcW w:w="1654" w:type="dxa"/>
            <w:shd w:val="clear" w:color="auto" w:fill="DBE5F1" w:themeFill="accent1" w:themeFillTint="33"/>
          </w:tcPr>
          <w:p w14:paraId="26AAA91A"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sz w:val="22"/>
                <w:szCs w:val="22"/>
              </w:rPr>
              <w:t>Educational Qualification</w:t>
            </w:r>
          </w:p>
        </w:tc>
        <w:tc>
          <w:tcPr>
            <w:tcW w:w="1530" w:type="dxa"/>
            <w:shd w:val="clear" w:color="auto" w:fill="DBE5F1" w:themeFill="accent1" w:themeFillTint="33"/>
          </w:tcPr>
          <w:p w14:paraId="7C261CA3"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sz w:val="22"/>
                <w:szCs w:val="22"/>
              </w:rPr>
              <w:t>Length of Professional Experience</w:t>
            </w:r>
          </w:p>
        </w:tc>
        <w:tc>
          <w:tcPr>
            <w:tcW w:w="2232" w:type="dxa"/>
            <w:gridSpan w:val="2"/>
            <w:shd w:val="clear" w:color="auto" w:fill="DBE5F1" w:themeFill="accent1" w:themeFillTint="33"/>
          </w:tcPr>
          <w:p w14:paraId="5D25A362"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sz w:val="22"/>
                <w:szCs w:val="22"/>
              </w:rPr>
              <w:t>Present  Employment</w:t>
            </w:r>
          </w:p>
        </w:tc>
        <w:tc>
          <w:tcPr>
            <w:tcW w:w="1458" w:type="dxa"/>
            <w:shd w:val="clear" w:color="auto" w:fill="DBE5F1" w:themeFill="accent1" w:themeFillTint="33"/>
          </w:tcPr>
          <w:p w14:paraId="07F9BE59"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b/>
                <w:bCs/>
                <w:sz w:val="22"/>
                <w:szCs w:val="22"/>
              </w:rPr>
              <w:t>Details of Eligible Assignments</w:t>
            </w:r>
          </w:p>
        </w:tc>
      </w:tr>
      <w:tr w:rsidR="006F27D3" w:rsidRPr="00694E4B" w14:paraId="7438C002" w14:textId="77777777" w:rsidTr="006D45FB">
        <w:tc>
          <w:tcPr>
            <w:tcW w:w="717" w:type="dxa"/>
          </w:tcPr>
          <w:p w14:paraId="359B7DA9"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2255" w:type="dxa"/>
          </w:tcPr>
          <w:p w14:paraId="29308022"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1062" w:type="dxa"/>
          </w:tcPr>
          <w:p w14:paraId="44B0539F"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1654" w:type="dxa"/>
          </w:tcPr>
          <w:p w14:paraId="3B84C83D"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1530" w:type="dxa"/>
          </w:tcPr>
          <w:p w14:paraId="70029EF4"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1062" w:type="dxa"/>
          </w:tcPr>
          <w:p w14:paraId="2F98EBD4" w14:textId="77777777" w:rsidR="006F27D3" w:rsidRPr="00694E4B" w:rsidRDefault="006F27D3" w:rsidP="006F27D3">
            <w:pPr>
              <w:pStyle w:val="BodyTextIndent2"/>
              <w:spacing w:before="100" w:beforeAutospacing="1" w:after="0" w:afterAutospacing="1" w:line="276" w:lineRule="auto"/>
              <w:ind w:left="0"/>
              <w:jc w:val="both"/>
              <w:rPr>
                <w:rFonts w:asciiTheme="majorHAnsi" w:hAnsiTheme="majorHAnsi" w:cs="Arial"/>
                <w:caps/>
                <w:sz w:val="22"/>
                <w:szCs w:val="22"/>
              </w:rPr>
            </w:pPr>
            <w:r w:rsidRPr="00694E4B">
              <w:rPr>
                <w:rFonts w:asciiTheme="majorHAnsi" w:hAnsiTheme="majorHAnsi" w:cs="Arial"/>
                <w:sz w:val="22"/>
                <w:szCs w:val="22"/>
              </w:rPr>
              <w:t>Name of firm</w:t>
            </w:r>
          </w:p>
        </w:tc>
        <w:tc>
          <w:tcPr>
            <w:tcW w:w="1170" w:type="dxa"/>
          </w:tcPr>
          <w:p w14:paraId="189C0127" w14:textId="77777777" w:rsidR="006F27D3" w:rsidRPr="00694E4B" w:rsidRDefault="006F27D3" w:rsidP="006F27D3">
            <w:pPr>
              <w:pStyle w:val="BodyTextIndent2"/>
              <w:spacing w:before="100" w:beforeAutospacing="1" w:after="0" w:afterAutospacing="1" w:line="276" w:lineRule="auto"/>
              <w:ind w:left="0"/>
              <w:jc w:val="both"/>
              <w:rPr>
                <w:rFonts w:asciiTheme="majorHAnsi" w:hAnsiTheme="majorHAnsi" w:cs="Arial"/>
                <w:caps/>
                <w:sz w:val="22"/>
                <w:szCs w:val="22"/>
              </w:rPr>
            </w:pPr>
            <w:r w:rsidRPr="00694E4B">
              <w:rPr>
                <w:rFonts w:asciiTheme="majorHAnsi" w:hAnsiTheme="majorHAnsi" w:cs="Arial"/>
                <w:sz w:val="22"/>
                <w:szCs w:val="22"/>
              </w:rPr>
              <w:t>Employed since</w:t>
            </w:r>
          </w:p>
        </w:tc>
        <w:tc>
          <w:tcPr>
            <w:tcW w:w="1458" w:type="dxa"/>
          </w:tcPr>
          <w:p w14:paraId="33E5068B"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r>
      <w:tr w:rsidR="006F27D3" w:rsidRPr="00694E4B" w14:paraId="1C60CEB5" w14:textId="77777777" w:rsidTr="006D45FB">
        <w:tc>
          <w:tcPr>
            <w:tcW w:w="717" w:type="dxa"/>
          </w:tcPr>
          <w:p w14:paraId="402B11CD" w14:textId="77777777" w:rsidR="006F27D3" w:rsidRPr="006052A1" w:rsidRDefault="006F27D3" w:rsidP="006F27D3">
            <w:pPr>
              <w:pStyle w:val="BodyTextIndent2"/>
              <w:spacing w:after="0" w:line="276" w:lineRule="auto"/>
              <w:ind w:left="0"/>
              <w:jc w:val="both"/>
              <w:rPr>
                <w:rFonts w:asciiTheme="majorHAnsi" w:hAnsiTheme="majorHAnsi" w:cs="Arial"/>
                <w:caps/>
                <w:sz w:val="22"/>
                <w:szCs w:val="22"/>
              </w:rPr>
            </w:pPr>
            <w:r w:rsidRPr="006052A1">
              <w:rPr>
                <w:rFonts w:asciiTheme="majorHAnsi" w:hAnsiTheme="majorHAnsi" w:cs="Arial"/>
                <w:caps/>
                <w:sz w:val="22"/>
                <w:szCs w:val="22"/>
              </w:rPr>
              <w:t>1.</w:t>
            </w:r>
          </w:p>
        </w:tc>
        <w:tc>
          <w:tcPr>
            <w:tcW w:w="2255" w:type="dxa"/>
          </w:tcPr>
          <w:p w14:paraId="4F56AFBA"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sz w:val="22"/>
                <w:szCs w:val="22"/>
              </w:rPr>
              <w:t xml:space="preserve">Engineering Graduate </w:t>
            </w:r>
            <w:r>
              <w:rPr>
                <w:rFonts w:asciiTheme="majorHAnsi" w:hAnsiTheme="majorHAnsi" w:cs="Arial"/>
                <w:sz w:val="22"/>
                <w:szCs w:val="22"/>
              </w:rPr>
              <w:t>-1 (</w:t>
            </w:r>
            <w:r w:rsidRPr="00694E4B">
              <w:rPr>
                <w:rFonts w:asciiTheme="majorHAnsi" w:hAnsiTheme="majorHAnsi" w:cs="Arial"/>
                <w:sz w:val="22"/>
                <w:szCs w:val="22"/>
              </w:rPr>
              <w:t>having 10 years or more experience</w:t>
            </w:r>
            <w:r>
              <w:rPr>
                <w:rFonts w:asciiTheme="majorHAnsi" w:hAnsiTheme="majorHAnsi" w:cs="Arial"/>
                <w:sz w:val="22"/>
                <w:szCs w:val="22"/>
              </w:rPr>
              <w:t>)</w:t>
            </w:r>
            <w:r w:rsidRPr="00694E4B">
              <w:rPr>
                <w:rFonts w:asciiTheme="majorHAnsi" w:hAnsiTheme="majorHAnsi" w:cs="Arial"/>
                <w:sz w:val="22"/>
                <w:szCs w:val="22"/>
              </w:rPr>
              <w:t>.</w:t>
            </w:r>
          </w:p>
        </w:tc>
        <w:tc>
          <w:tcPr>
            <w:tcW w:w="1062" w:type="dxa"/>
          </w:tcPr>
          <w:p w14:paraId="4BA04CA2"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1654" w:type="dxa"/>
          </w:tcPr>
          <w:p w14:paraId="5FA8C96D"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1530" w:type="dxa"/>
          </w:tcPr>
          <w:p w14:paraId="69444DFC"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1062" w:type="dxa"/>
          </w:tcPr>
          <w:p w14:paraId="7C70B241" w14:textId="77777777" w:rsidR="006F27D3" w:rsidRPr="00694E4B" w:rsidRDefault="006F27D3" w:rsidP="006F27D3">
            <w:pPr>
              <w:pStyle w:val="BodyTextIndent2"/>
              <w:spacing w:before="100" w:beforeAutospacing="1" w:after="0" w:afterAutospacing="1" w:line="276" w:lineRule="auto"/>
              <w:ind w:left="0"/>
              <w:jc w:val="both"/>
              <w:rPr>
                <w:rFonts w:asciiTheme="majorHAnsi" w:hAnsiTheme="majorHAnsi" w:cs="Arial"/>
                <w:sz w:val="22"/>
                <w:szCs w:val="22"/>
              </w:rPr>
            </w:pPr>
          </w:p>
        </w:tc>
        <w:tc>
          <w:tcPr>
            <w:tcW w:w="1170" w:type="dxa"/>
          </w:tcPr>
          <w:p w14:paraId="0A737588" w14:textId="77777777" w:rsidR="006F27D3" w:rsidRPr="00694E4B" w:rsidRDefault="006F27D3" w:rsidP="006F27D3">
            <w:pPr>
              <w:pStyle w:val="BodyTextIndent2"/>
              <w:spacing w:before="100" w:beforeAutospacing="1" w:after="0" w:afterAutospacing="1" w:line="276" w:lineRule="auto"/>
              <w:ind w:left="0"/>
              <w:jc w:val="both"/>
              <w:rPr>
                <w:rFonts w:asciiTheme="majorHAnsi" w:hAnsiTheme="majorHAnsi" w:cs="Arial"/>
                <w:sz w:val="22"/>
                <w:szCs w:val="22"/>
              </w:rPr>
            </w:pPr>
          </w:p>
        </w:tc>
        <w:tc>
          <w:tcPr>
            <w:tcW w:w="1458" w:type="dxa"/>
          </w:tcPr>
          <w:p w14:paraId="0A709716"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r>
      <w:tr w:rsidR="006F27D3" w:rsidRPr="00694E4B" w14:paraId="05C82AE9" w14:textId="77777777" w:rsidTr="006D45FB">
        <w:tc>
          <w:tcPr>
            <w:tcW w:w="717" w:type="dxa"/>
          </w:tcPr>
          <w:p w14:paraId="48E6B392" w14:textId="77777777" w:rsidR="006F27D3" w:rsidRPr="006052A1" w:rsidRDefault="006F27D3" w:rsidP="006F27D3">
            <w:pPr>
              <w:pStyle w:val="BodyTextIndent2"/>
              <w:spacing w:after="0" w:line="276" w:lineRule="auto"/>
              <w:ind w:left="0"/>
              <w:jc w:val="both"/>
              <w:rPr>
                <w:rFonts w:asciiTheme="majorHAnsi" w:hAnsiTheme="majorHAnsi" w:cs="Arial"/>
                <w:caps/>
                <w:sz w:val="22"/>
                <w:szCs w:val="22"/>
              </w:rPr>
            </w:pPr>
            <w:r w:rsidRPr="006052A1">
              <w:rPr>
                <w:rFonts w:asciiTheme="majorHAnsi" w:hAnsiTheme="majorHAnsi" w:cs="Arial"/>
                <w:caps/>
                <w:sz w:val="22"/>
                <w:szCs w:val="22"/>
              </w:rPr>
              <w:t>2.</w:t>
            </w:r>
          </w:p>
        </w:tc>
        <w:tc>
          <w:tcPr>
            <w:tcW w:w="2255" w:type="dxa"/>
          </w:tcPr>
          <w:p w14:paraId="5583BC42" w14:textId="77777777" w:rsidR="006F27D3" w:rsidRPr="00694E4B" w:rsidRDefault="006F27D3" w:rsidP="006F27D3">
            <w:pPr>
              <w:pStyle w:val="BodyTextIndent2"/>
              <w:spacing w:after="0" w:line="276" w:lineRule="auto"/>
              <w:ind w:left="0"/>
              <w:jc w:val="both"/>
              <w:rPr>
                <w:rFonts w:asciiTheme="majorHAnsi" w:hAnsiTheme="majorHAnsi" w:cs="Arial"/>
                <w:sz w:val="22"/>
                <w:szCs w:val="22"/>
              </w:rPr>
            </w:pPr>
            <w:r w:rsidRPr="00694E4B">
              <w:rPr>
                <w:rFonts w:asciiTheme="majorHAnsi" w:hAnsiTheme="majorHAnsi" w:cs="Arial"/>
                <w:sz w:val="22"/>
                <w:szCs w:val="22"/>
              </w:rPr>
              <w:t xml:space="preserve">Engineering Graduate </w:t>
            </w:r>
            <w:r>
              <w:rPr>
                <w:rFonts w:asciiTheme="majorHAnsi" w:hAnsiTheme="majorHAnsi" w:cs="Arial"/>
                <w:sz w:val="22"/>
                <w:szCs w:val="22"/>
              </w:rPr>
              <w:t>-2 (</w:t>
            </w:r>
            <w:r w:rsidRPr="00694E4B">
              <w:rPr>
                <w:rFonts w:asciiTheme="majorHAnsi" w:hAnsiTheme="majorHAnsi" w:cs="Arial"/>
                <w:sz w:val="22"/>
                <w:szCs w:val="22"/>
              </w:rPr>
              <w:t>having 10 years or more experience</w:t>
            </w:r>
            <w:r>
              <w:rPr>
                <w:rFonts w:asciiTheme="majorHAnsi" w:hAnsiTheme="majorHAnsi" w:cs="Arial"/>
                <w:sz w:val="22"/>
                <w:szCs w:val="22"/>
              </w:rPr>
              <w:t>)</w:t>
            </w:r>
            <w:r w:rsidRPr="00694E4B">
              <w:rPr>
                <w:rFonts w:asciiTheme="majorHAnsi" w:hAnsiTheme="majorHAnsi" w:cs="Arial"/>
                <w:sz w:val="22"/>
                <w:szCs w:val="22"/>
              </w:rPr>
              <w:t>.</w:t>
            </w:r>
          </w:p>
        </w:tc>
        <w:tc>
          <w:tcPr>
            <w:tcW w:w="1062" w:type="dxa"/>
          </w:tcPr>
          <w:p w14:paraId="39DA101C"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1654" w:type="dxa"/>
          </w:tcPr>
          <w:p w14:paraId="7DA8DDBB"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1530" w:type="dxa"/>
          </w:tcPr>
          <w:p w14:paraId="524F4DC9"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1062" w:type="dxa"/>
          </w:tcPr>
          <w:p w14:paraId="476805CA" w14:textId="77777777" w:rsidR="006F27D3" w:rsidRPr="00694E4B" w:rsidRDefault="006F27D3" w:rsidP="006F27D3">
            <w:pPr>
              <w:pStyle w:val="BodyTextIndent2"/>
              <w:spacing w:before="100" w:beforeAutospacing="1" w:after="0" w:afterAutospacing="1" w:line="276" w:lineRule="auto"/>
              <w:ind w:left="0"/>
              <w:jc w:val="both"/>
              <w:rPr>
                <w:rFonts w:asciiTheme="majorHAnsi" w:hAnsiTheme="majorHAnsi" w:cs="Arial"/>
                <w:sz w:val="22"/>
                <w:szCs w:val="22"/>
              </w:rPr>
            </w:pPr>
          </w:p>
        </w:tc>
        <w:tc>
          <w:tcPr>
            <w:tcW w:w="1170" w:type="dxa"/>
          </w:tcPr>
          <w:p w14:paraId="7CB2F431" w14:textId="77777777" w:rsidR="006F27D3" w:rsidRPr="00694E4B" w:rsidRDefault="006F27D3" w:rsidP="006F27D3">
            <w:pPr>
              <w:pStyle w:val="BodyTextIndent2"/>
              <w:spacing w:before="100" w:beforeAutospacing="1" w:after="0" w:afterAutospacing="1" w:line="276" w:lineRule="auto"/>
              <w:ind w:left="0"/>
              <w:jc w:val="both"/>
              <w:rPr>
                <w:rFonts w:asciiTheme="majorHAnsi" w:hAnsiTheme="majorHAnsi" w:cs="Arial"/>
                <w:sz w:val="22"/>
                <w:szCs w:val="22"/>
              </w:rPr>
            </w:pPr>
          </w:p>
        </w:tc>
        <w:tc>
          <w:tcPr>
            <w:tcW w:w="1458" w:type="dxa"/>
          </w:tcPr>
          <w:p w14:paraId="784EE586"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r>
      <w:tr w:rsidR="006F27D3" w:rsidRPr="00694E4B" w14:paraId="4B57CF30" w14:textId="77777777" w:rsidTr="006D45FB">
        <w:tc>
          <w:tcPr>
            <w:tcW w:w="717" w:type="dxa"/>
          </w:tcPr>
          <w:p w14:paraId="6B22EF67" w14:textId="77777777" w:rsidR="006F27D3" w:rsidRPr="006052A1" w:rsidRDefault="006F27D3" w:rsidP="006F27D3">
            <w:pPr>
              <w:pStyle w:val="BodyTextIndent2"/>
              <w:spacing w:after="0" w:line="276" w:lineRule="auto"/>
              <w:ind w:left="0"/>
              <w:jc w:val="both"/>
              <w:rPr>
                <w:rFonts w:asciiTheme="majorHAnsi" w:hAnsiTheme="majorHAnsi" w:cs="Arial"/>
                <w:caps/>
                <w:sz w:val="22"/>
                <w:szCs w:val="22"/>
              </w:rPr>
            </w:pPr>
            <w:r w:rsidRPr="006052A1">
              <w:rPr>
                <w:rFonts w:asciiTheme="majorHAnsi" w:hAnsiTheme="majorHAnsi" w:cs="Arial"/>
                <w:caps/>
                <w:sz w:val="22"/>
                <w:szCs w:val="22"/>
              </w:rPr>
              <w:t>3.</w:t>
            </w:r>
          </w:p>
        </w:tc>
        <w:tc>
          <w:tcPr>
            <w:tcW w:w="2255" w:type="dxa"/>
          </w:tcPr>
          <w:p w14:paraId="36473C8D"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sz w:val="22"/>
                <w:szCs w:val="22"/>
              </w:rPr>
              <w:t xml:space="preserve">Engineering Graduate </w:t>
            </w:r>
            <w:r>
              <w:rPr>
                <w:rFonts w:asciiTheme="majorHAnsi" w:hAnsiTheme="majorHAnsi" w:cs="Arial"/>
                <w:sz w:val="22"/>
                <w:szCs w:val="22"/>
              </w:rPr>
              <w:t>-1 (</w:t>
            </w:r>
            <w:r w:rsidRPr="00694E4B">
              <w:rPr>
                <w:rFonts w:asciiTheme="majorHAnsi" w:hAnsiTheme="majorHAnsi" w:cs="Arial"/>
                <w:sz w:val="22"/>
                <w:szCs w:val="22"/>
              </w:rPr>
              <w:t xml:space="preserve">having </w:t>
            </w:r>
            <w:r>
              <w:rPr>
                <w:rFonts w:asciiTheme="majorHAnsi" w:hAnsiTheme="majorHAnsi" w:cs="Arial"/>
                <w:sz w:val="22"/>
                <w:szCs w:val="22"/>
              </w:rPr>
              <w:t>5</w:t>
            </w:r>
            <w:r w:rsidRPr="00694E4B">
              <w:rPr>
                <w:rFonts w:asciiTheme="majorHAnsi" w:hAnsiTheme="majorHAnsi" w:cs="Arial"/>
                <w:sz w:val="22"/>
                <w:szCs w:val="22"/>
              </w:rPr>
              <w:t xml:space="preserve"> years or more experience</w:t>
            </w:r>
            <w:r>
              <w:rPr>
                <w:rFonts w:asciiTheme="majorHAnsi" w:hAnsiTheme="majorHAnsi" w:cs="Arial"/>
                <w:sz w:val="22"/>
                <w:szCs w:val="22"/>
              </w:rPr>
              <w:t>)</w:t>
            </w:r>
            <w:r w:rsidRPr="00694E4B">
              <w:rPr>
                <w:rFonts w:asciiTheme="majorHAnsi" w:hAnsiTheme="majorHAnsi" w:cs="Arial"/>
                <w:sz w:val="22"/>
                <w:szCs w:val="22"/>
              </w:rPr>
              <w:t>.</w:t>
            </w:r>
          </w:p>
        </w:tc>
        <w:tc>
          <w:tcPr>
            <w:tcW w:w="1062" w:type="dxa"/>
          </w:tcPr>
          <w:p w14:paraId="65EACA0F"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1654" w:type="dxa"/>
          </w:tcPr>
          <w:p w14:paraId="7B567D4F"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1530" w:type="dxa"/>
          </w:tcPr>
          <w:p w14:paraId="40123410"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1062" w:type="dxa"/>
          </w:tcPr>
          <w:p w14:paraId="1564271A" w14:textId="77777777" w:rsidR="006F27D3" w:rsidRPr="00694E4B" w:rsidRDefault="006F27D3" w:rsidP="006F27D3">
            <w:pPr>
              <w:pStyle w:val="BodyTextIndent2"/>
              <w:spacing w:before="100" w:beforeAutospacing="1" w:after="0" w:afterAutospacing="1" w:line="276" w:lineRule="auto"/>
              <w:ind w:left="0"/>
              <w:jc w:val="both"/>
              <w:rPr>
                <w:rFonts w:asciiTheme="majorHAnsi" w:hAnsiTheme="majorHAnsi" w:cs="Arial"/>
                <w:sz w:val="22"/>
                <w:szCs w:val="22"/>
              </w:rPr>
            </w:pPr>
          </w:p>
        </w:tc>
        <w:tc>
          <w:tcPr>
            <w:tcW w:w="1170" w:type="dxa"/>
          </w:tcPr>
          <w:p w14:paraId="3E3CC964" w14:textId="77777777" w:rsidR="006F27D3" w:rsidRPr="00694E4B" w:rsidRDefault="006F27D3" w:rsidP="006F27D3">
            <w:pPr>
              <w:pStyle w:val="BodyTextIndent2"/>
              <w:spacing w:before="100" w:beforeAutospacing="1" w:after="0" w:afterAutospacing="1" w:line="276" w:lineRule="auto"/>
              <w:ind w:left="0"/>
              <w:jc w:val="both"/>
              <w:rPr>
                <w:rFonts w:asciiTheme="majorHAnsi" w:hAnsiTheme="majorHAnsi" w:cs="Arial"/>
                <w:sz w:val="22"/>
                <w:szCs w:val="22"/>
              </w:rPr>
            </w:pPr>
          </w:p>
        </w:tc>
        <w:tc>
          <w:tcPr>
            <w:tcW w:w="1458" w:type="dxa"/>
          </w:tcPr>
          <w:p w14:paraId="3D06DCF7"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r>
      <w:tr w:rsidR="006F27D3" w:rsidRPr="00694E4B" w14:paraId="447794E6" w14:textId="77777777" w:rsidTr="006D45FB">
        <w:tc>
          <w:tcPr>
            <w:tcW w:w="717" w:type="dxa"/>
          </w:tcPr>
          <w:p w14:paraId="02B44E04" w14:textId="77777777" w:rsidR="006F27D3" w:rsidRPr="006052A1" w:rsidRDefault="006F27D3" w:rsidP="006F27D3">
            <w:pPr>
              <w:pStyle w:val="BodyTextIndent2"/>
              <w:spacing w:after="0" w:line="276" w:lineRule="auto"/>
              <w:ind w:left="0"/>
              <w:jc w:val="both"/>
              <w:rPr>
                <w:rFonts w:asciiTheme="majorHAnsi" w:hAnsiTheme="majorHAnsi" w:cs="Arial"/>
                <w:caps/>
                <w:sz w:val="22"/>
                <w:szCs w:val="22"/>
              </w:rPr>
            </w:pPr>
            <w:r w:rsidRPr="006052A1">
              <w:rPr>
                <w:rFonts w:asciiTheme="majorHAnsi" w:hAnsiTheme="majorHAnsi" w:cs="Arial"/>
                <w:caps/>
                <w:sz w:val="22"/>
                <w:szCs w:val="22"/>
              </w:rPr>
              <w:t>4.</w:t>
            </w:r>
          </w:p>
        </w:tc>
        <w:tc>
          <w:tcPr>
            <w:tcW w:w="2255" w:type="dxa"/>
          </w:tcPr>
          <w:p w14:paraId="5A21A04E" w14:textId="77777777" w:rsidR="006F27D3" w:rsidRPr="00694E4B" w:rsidRDefault="006F27D3" w:rsidP="006F27D3">
            <w:pPr>
              <w:pStyle w:val="BodyTextIndent2"/>
              <w:spacing w:after="0" w:line="276" w:lineRule="auto"/>
              <w:ind w:left="0"/>
              <w:jc w:val="both"/>
              <w:rPr>
                <w:rFonts w:asciiTheme="majorHAnsi" w:hAnsiTheme="majorHAnsi" w:cs="Arial"/>
                <w:sz w:val="22"/>
                <w:szCs w:val="22"/>
              </w:rPr>
            </w:pPr>
            <w:r w:rsidRPr="00694E4B">
              <w:rPr>
                <w:rFonts w:asciiTheme="majorHAnsi" w:hAnsiTheme="majorHAnsi" w:cs="Arial"/>
                <w:sz w:val="22"/>
                <w:szCs w:val="22"/>
              </w:rPr>
              <w:t xml:space="preserve">Engineering Graduate </w:t>
            </w:r>
            <w:r>
              <w:rPr>
                <w:rFonts w:asciiTheme="majorHAnsi" w:hAnsiTheme="majorHAnsi" w:cs="Arial"/>
                <w:sz w:val="22"/>
                <w:szCs w:val="22"/>
              </w:rPr>
              <w:t>-2 (</w:t>
            </w:r>
            <w:r w:rsidRPr="00694E4B">
              <w:rPr>
                <w:rFonts w:asciiTheme="majorHAnsi" w:hAnsiTheme="majorHAnsi" w:cs="Arial"/>
                <w:sz w:val="22"/>
                <w:szCs w:val="22"/>
              </w:rPr>
              <w:t xml:space="preserve">having </w:t>
            </w:r>
            <w:r>
              <w:rPr>
                <w:rFonts w:asciiTheme="majorHAnsi" w:hAnsiTheme="majorHAnsi" w:cs="Arial"/>
                <w:sz w:val="22"/>
                <w:szCs w:val="22"/>
              </w:rPr>
              <w:t>5</w:t>
            </w:r>
            <w:r w:rsidRPr="00694E4B">
              <w:rPr>
                <w:rFonts w:asciiTheme="majorHAnsi" w:hAnsiTheme="majorHAnsi" w:cs="Arial"/>
                <w:sz w:val="22"/>
                <w:szCs w:val="22"/>
              </w:rPr>
              <w:t xml:space="preserve"> years or more experience</w:t>
            </w:r>
            <w:r>
              <w:rPr>
                <w:rFonts w:asciiTheme="majorHAnsi" w:hAnsiTheme="majorHAnsi" w:cs="Arial"/>
                <w:sz w:val="22"/>
                <w:szCs w:val="22"/>
              </w:rPr>
              <w:t>)</w:t>
            </w:r>
            <w:r w:rsidRPr="00694E4B">
              <w:rPr>
                <w:rFonts w:asciiTheme="majorHAnsi" w:hAnsiTheme="majorHAnsi" w:cs="Arial"/>
                <w:sz w:val="22"/>
                <w:szCs w:val="22"/>
              </w:rPr>
              <w:t>.</w:t>
            </w:r>
          </w:p>
        </w:tc>
        <w:tc>
          <w:tcPr>
            <w:tcW w:w="1062" w:type="dxa"/>
          </w:tcPr>
          <w:p w14:paraId="570FBAA9"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1654" w:type="dxa"/>
          </w:tcPr>
          <w:p w14:paraId="1178CC93"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1530" w:type="dxa"/>
          </w:tcPr>
          <w:p w14:paraId="624CDB72"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c>
          <w:tcPr>
            <w:tcW w:w="1062" w:type="dxa"/>
          </w:tcPr>
          <w:p w14:paraId="398B9F86" w14:textId="77777777" w:rsidR="006F27D3" w:rsidRPr="00694E4B" w:rsidRDefault="006F27D3" w:rsidP="006F27D3">
            <w:pPr>
              <w:pStyle w:val="BodyTextIndent2"/>
              <w:spacing w:before="100" w:beforeAutospacing="1" w:after="0" w:afterAutospacing="1" w:line="276" w:lineRule="auto"/>
              <w:ind w:left="0"/>
              <w:jc w:val="both"/>
              <w:rPr>
                <w:rFonts w:asciiTheme="majorHAnsi" w:hAnsiTheme="majorHAnsi" w:cs="Arial"/>
                <w:sz w:val="22"/>
                <w:szCs w:val="22"/>
              </w:rPr>
            </w:pPr>
          </w:p>
        </w:tc>
        <w:tc>
          <w:tcPr>
            <w:tcW w:w="1170" w:type="dxa"/>
          </w:tcPr>
          <w:p w14:paraId="3C739BDD" w14:textId="77777777" w:rsidR="006F27D3" w:rsidRPr="00694E4B" w:rsidRDefault="006F27D3" w:rsidP="006F27D3">
            <w:pPr>
              <w:pStyle w:val="BodyTextIndent2"/>
              <w:spacing w:before="100" w:beforeAutospacing="1" w:after="0" w:afterAutospacing="1" w:line="276" w:lineRule="auto"/>
              <w:ind w:left="0"/>
              <w:jc w:val="both"/>
              <w:rPr>
                <w:rFonts w:asciiTheme="majorHAnsi" w:hAnsiTheme="majorHAnsi" w:cs="Arial"/>
                <w:sz w:val="22"/>
                <w:szCs w:val="22"/>
              </w:rPr>
            </w:pPr>
          </w:p>
        </w:tc>
        <w:tc>
          <w:tcPr>
            <w:tcW w:w="1458" w:type="dxa"/>
          </w:tcPr>
          <w:p w14:paraId="3A2F525D" w14:textId="77777777" w:rsidR="006F27D3" w:rsidRPr="00694E4B" w:rsidRDefault="006F27D3" w:rsidP="006F27D3">
            <w:pPr>
              <w:pStyle w:val="BodyTextIndent2"/>
              <w:spacing w:after="0" w:line="276" w:lineRule="auto"/>
              <w:ind w:left="0"/>
              <w:jc w:val="both"/>
              <w:rPr>
                <w:rFonts w:asciiTheme="majorHAnsi" w:hAnsiTheme="majorHAnsi" w:cs="Arial"/>
                <w:b/>
                <w:caps/>
                <w:sz w:val="22"/>
                <w:szCs w:val="22"/>
              </w:rPr>
            </w:pPr>
          </w:p>
        </w:tc>
      </w:tr>
    </w:tbl>
    <w:p w14:paraId="52BEC506" w14:textId="77777777" w:rsidR="00A62A8B" w:rsidRPr="00694E4B" w:rsidRDefault="00A62A8B" w:rsidP="00C463B8">
      <w:pPr>
        <w:pStyle w:val="BodyTextIndent2"/>
        <w:spacing w:after="0" w:line="276" w:lineRule="auto"/>
        <w:ind w:left="900"/>
        <w:jc w:val="both"/>
        <w:rPr>
          <w:rFonts w:asciiTheme="majorHAnsi" w:hAnsiTheme="majorHAnsi" w:cs="Arial"/>
          <w:b/>
          <w:caps/>
          <w:sz w:val="22"/>
          <w:szCs w:val="22"/>
        </w:rPr>
      </w:pPr>
    </w:p>
    <w:p w14:paraId="3EFC1E1D" w14:textId="24E4D2B5" w:rsidR="00F43D67" w:rsidRPr="00694E4B" w:rsidRDefault="00F43D67" w:rsidP="00C463B8">
      <w:pPr>
        <w:pStyle w:val="BodyTextIndent2"/>
        <w:spacing w:after="0" w:line="276" w:lineRule="auto"/>
        <w:ind w:left="900" w:right="840"/>
        <w:jc w:val="both"/>
        <w:rPr>
          <w:rFonts w:asciiTheme="majorHAnsi" w:hAnsiTheme="majorHAnsi" w:cs="Arial"/>
          <w:b/>
          <w:caps/>
          <w:sz w:val="22"/>
          <w:szCs w:val="22"/>
        </w:rPr>
      </w:pPr>
      <w:r w:rsidRPr="00694E4B">
        <w:rPr>
          <w:rFonts w:asciiTheme="majorHAnsi" w:hAnsiTheme="majorHAnsi" w:cs="Arial"/>
          <w:b/>
          <w:caps/>
          <w:sz w:val="22"/>
          <w:szCs w:val="22"/>
        </w:rPr>
        <w:t xml:space="preserve">                                           </w:t>
      </w:r>
    </w:p>
    <w:tbl>
      <w:tblPr>
        <w:tblStyle w:val="TableGrid"/>
        <w:tblpPr w:leftFromText="180" w:rightFromText="180" w:vertAnchor="text" w:horzAnchor="margin" w:tblpX="36" w:tblpY="176"/>
        <w:tblW w:w="10908" w:type="dxa"/>
        <w:tblLayout w:type="fixed"/>
        <w:tblLook w:val="04A0" w:firstRow="1" w:lastRow="0" w:firstColumn="1" w:lastColumn="0" w:noHBand="0" w:noVBand="1"/>
      </w:tblPr>
      <w:tblGrid>
        <w:gridCol w:w="717"/>
        <w:gridCol w:w="2255"/>
        <w:gridCol w:w="1062"/>
        <w:gridCol w:w="1654"/>
        <w:gridCol w:w="1530"/>
        <w:gridCol w:w="1062"/>
        <w:gridCol w:w="1170"/>
        <w:gridCol w:w="1458"/>
      </w:tblGrid>
      <w:tr w:rsidR="006F27D3" w:rsidRPr="00694E4B" w14:paraId="3C86062F" w14:textId="77777777" w:rsidTr="006D45FB">
        <w:tc>
          <w:tcPr>
            <w:tcW w:w="717" w:type="dxa"/>
            <w:shd w:val="clear" w:color="auto" w:fill="DBE5F1" w:themeFill="accent1" w:themeFillTint="33"/>
          </w:tcPr>
          <w:p w14:paraId="3A981099"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sz w:val="22"/>
                <w:szCs w:val="22"/>
              </w:rPr>
              <w:t>SR. No.</w:t>
            </w:r>
          </w:p>
        </w:tc>
        <w:tc>
          <w:tcPr>
            <w:tcW w:w="2255" w:type="dxa"/>
            <w:shd w:val="clear" w:color="auto" w:fill="DBE5F1" w:themeFill="accent1" w:themeFillTint="33"/>
          </w:tcPr>
          <w:p w14:paraId="76C19DA3"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sz w:val="22"/>
                <w:szCs w:val="22"/>
              </w:rPr>
              <w:t>Position</w:t>
            </w:r>
          </w:p>
        </w:tc>
        <w:tc>
          <w:tcPr>
            <w:tcW w:w="1062" w:type="dxa"/>
            <w:shd w:val="clear" w:color="auto" w:fill="DBE5F1" w:themeFill="accent1" w:themeFillTint="33"/>
          </w:tcPr>
          <w:p w14:paraId="7CC9712B"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sz w:val="22"/>
                <w:szCs w:val="22"/>
              </w:rPr>
              <w:t>Name</w:t>
            </w:r>
          </w:p>
        </w:tc>
        <w:tc>
          <w:tcPr>
            <w:tcW w:w="1654" w:type="dxa"/>
            <w:shd w:val="clear" w:color="auto" w:fill="DBE5F1" w:themeFill="accent1" w:themeFillTint="33"/>
          </w:tcPr>
          <w:p w14:paraId="570781AB"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sz w:val="22"/>
                <w:szCs w:val="22"/>
              </w:rPr>
              <w:t>Educational Qualification</w:t>
            </w:r>
          </w:p>
        </w:tc>
        <w:tc>
          <w:tcPr>
            <w:tcW w:w="1530" w:type="dxa"/>
            <w:shd w:val="clear" w:color="auto" w:fill="DBE5F1" w:themeFill="accent1" w:themeFillTint="33"/>
          </w:tcPr>
          <w:p w14:paraId="5606717C"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sz w:val="22"/>
                <w:szCs w:val="22"/>
              </w:rPr>
              <w:t>Length of Professional Experience</w:t>
            </w:r>
          </w:p>
        </w:tc>
        <w:tc>
          <w:tcPr>
            <w:tcW w:w="2232" w:type="dxa"/>
            <w:gridSpan w:val="2"/>
            <w:shd w:val="clear" w:color="auto" w:fill="DBE5F1" w:themeFill="accent1" w:themeFillTint="33"/>
          </w:tcPr>
          <w:p w14:paraId="503C7F42"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sz w:val="22"/>
                <w:szCs w:val="22"/>
              </w:rPr>
              <w:t>Present  Employment</w:t>
            </w:r>
          </w:p>
        </w:tc>
        <w:tc>
          <w:tcPr>
            <w:tcW w:w="1458" w:type="dxa"/>
            <w:shd w:val="clear" w:color="auto" w:fill="DBE5F1" w:themeFill="accent1" w:themeFillTint="33"/>
          </w:tcPr>
          <w:p w14:paraId="3BEADF51"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b/>
                <w:bCs/>
                <w:sz w:val="22"/>
                <w:szCs w:val="22"/>
              </w:rPr>
              <w:t>Details of Eligible Assignments</w:t>
            </w:r>
          </w:p>
        </w:tc>
      </w:tr>
      <w:tr w:rsidR="006F27D3" w:rsidRPr="00694E4B" w14:paraId="3674EF70" w14:textId="77777777" w:rsidTr="006D45FB">
        <w:tc>
          <w:tcPr>
            <w:tcW w:w="717" w:type="dxa"/>
          </w:tcPr>
          <w:p w14:paraId="7CA81828"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2255" w:type="dxa"/>
          </w:tcPr>
          <w:p w14:paraId="57B3A3A0"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1062" w:type="dxa"/>
          </w:tcPr>
          <w:p w14:paraId="21991CF3"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1654" w:type="dxa"/>
          </w:tcPr>
          <w:p w14:paraId="09F8585E"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1530" w:type="dxa"/>
          </w:tcPr>
          <w:p w14:paraId="1762C992"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1062" w:type="dxa"/>
          </w:tcPr>
          <w:p w14:paraId="43DB9B17" w14:textId="77777777" w:rsidR="006F27D3" w:rsidRPr="00694E4B" w:rsidRDefault="006F27D3" w:rsidP="006D45FB">
            <w:pPr>
              <w:pStyle w:val="BodyTextIndent2"/>
              <w:spacing w:before="100" w:beforeAutospacing="1" w:after="0" w:afterAutospacing="1" w:line="276" w:lineRule="auto"/>
              <w:ind w:left="0"/>
              <w:jc w:val="both"/>
              <w:rPr>
                <w:rFonts w:asciiTheme="majorHAnsi" w:hAnsiTheme="majorHAnsi" w:cs="Arial"/>
                <w:caps/>
                <w:sz w:val="22"/>
                <w:szCs w:val="22"/>
              </w:rPr>
            </w:pPr>
            <w:r w:rsidRPr="00694E4B">
              <w:rPr>
                <w:rFonts w:asciiTheme="majorHAnsi" w:hAnsiTheme="majorHAnsi" w:cs="Arial"/>
                <w:sz w:val="22"/>
                <w:szCs w:val="22"/>
              </w:rPr>
              <w:t>Name of firm</w:t>
            </w:r>
          </w:p>
        </w:tc>
        <w:tc>
          <w:tcPr>
            <w:tcW w:w="1170" w:type="dxa"/>
          </w:tcPr>
          <w:p w14:paraId="5AD98BE8" w14:textId="77777777" w:rsidR="006F27D3" w:rsidRPr="00694E4B" w:rsidRDefault="006F27D3" w:rsidP="006D45FB">
            <w:pPr>
              <w:pStyle w:val="BodyTextIndent2"/>
              <w:spacing w:before="100" w:beforeAutospacing="1" w:after="0" w:afterAutospacing="1" w:line="276" w:lineRule="auto"/>
              <w:ind w:left="0"/>
              <w:jc w:val="both"/>
              <w:rPr>
                <w:rFonts w:asciiTheme="majorHAnsi" w:hAnsiTheme="majorHAnsi" w:cs="Arial"/>
                <w:caps/>
                <w:sz w:val="22"/>
                <w:szCs w:val="22"/>
              </w:rPr>
            </w:pPr>
            <w:r w:rsidRPr="00694E4B">
              <w:rPr>
                <w:rFonts w:asciiTheme="majorHAnsi" w:hAnsiTheme="majorHAnsi" w:cs="Arial"/>
                <w:sz w:val="22"/>
                <w:szCs w:val="22"/>
              </w:rPr>
              <w:t>Employed since</w:t>
            </w:r>
          </w:p>
        </w:tc>
        <w:tc>
          <w:tcPr>
            <w:tcW w:w="1458" w:type="dxa"/>
          </w:tcPr>
          <w:p w14:paraId="66D93937"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r>
      <w:tr w:rsidR="006F27D3" w:rsidRPr="00694E4B" w14:paraId="01F40ADC" w14:textId="77777777" w:rsidTr="006D45FB">
        <w:tc>
          <w:tcPr>
            <w:tcW w:w="717" w:type="dxa"/>
          </w:tcPr>
          <w:p w14:paraId="3F126A36" w14:textId="77777777" w:rsidR="006F27D3" w:rsidRPr="006052A1" w:rsidRDefault="006F27D3" w:rsidP="006D45FB">
            <w:pPr>
              <w:pStyle w:val="BodyTextIndent2"/>
              <w:spacing w:after="0" w:line="276" w:lineRule="auto"/>
              <w:ind w:left="0"/>
              <w:jc w:val="both"/>
              <w:rPr>
                <w:rFonts w:asciiTheme="majorHAnsi" w:hAnsiTheme="majorHAnsi" w:cs="Arial"/>
                <w:caps/>
                <w:sz w:val="22"/>
                <w:szCs w:val="22"/>
              </w:rPr>
            </w:pPr>
            <w:r w:rsidRPr="006052A1">
              <w:rPr>
                <w:rFonts w:asciiTheme="majorHAnsi" w:hAnsiTheme="majorHAnsi" w:cs="Arial"/>
                <w:caps/>
                <w:sz w:val="22"/>
                <w:szCs w:val="22"/>
              </w:rPr>
              <w:t>1.</w:t>
            </w:r>
          </w:p>
        </w:tc>
        <w:tc>
          <w:tcPr>
            <w:tcW w:w="2255" w:type="dxa"/>
          </w:tcPr>
          <w:p w14:paraId="4081813E"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sz w:val="22"/>
                <w:szCs w:val="22"/>
              </w:rPr>
              <w:t xml:space="preserve">Engineering Graduate </w:t>
            </w:r>
            <w:r>
              <w:rPr>
                <w:rFonts w:asciiTheme="majorHAnsi" w:hAnsiTheme="majorHAnsi" w:cs="Arial"/>
                <w:sz w:val="22"/>
                <w:szCs w:val="22"/>
              </w:rPr>
              <w:t>-1 (</w:t>
            </w:r>
            <w:r w:rsidRPr="00694E4B">
              <w:rPr>
                <w:rFonts w:asciiTheme="majorHAnsi" w:hAnsiTheme="majorHAnsi" w:cs="Arial"/>
                <w:sz w:val="22"/>
                <w:szCs w:val="22"/>
              </w:rPr>
              <w:t xml:space="preserve">having 10 years or more </w:t>
            </w:r>
            <w:r w:rsidRPr="00694E4B">
              <w:rPr>
                <w:rFonts w:asciiTheme="majorHAnsi" w:hAnsiTheme="majorHAnsi" w:cs="Arial"/>
                <w:sz w:val="22"/>
                <w:szCs w:val="22"/>
              </w:rPr>
              <w:lastRenderedPageBreak/>
              <w:t>experience</w:t>
            </w:r>
            <w:r>
              <w:rPr>
                <w:rFonts w:asciiTheme="majorHAnsi" w:hAnsiTheme="majorHAnsi" w:cs="Arial"/>
                <w:sz w:val="22"/>
                <w:szCs w:val="22"/>
              </w:rPr>
              <w:t>)</w:t>
            </w:r>
            <w:r w:rsidRPr="00694E4B">
              <w:rPr>
                <w:rFonts w:asciiTheme="majorHAnsi" w:hAnsiTheme="majorHAnsi" w:cs="Arial"/>
                <w:sz w:val="22"/>
                <w:szCs w:val="22"/>
              </w:rPr>
              <w:t>.</w:t>
            </w:r>
          </w:p>
        </w:tc>
        <w:tc>
          <w:tcPr>
            <w:tcW w:w="1062" w:type="dxa"/>
          </w:tcPr>
          <w:p w14:paraId="43480961"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1654" w:type="dxa"/>
          </w:tcPr>
          <w:p w14:paraId="3D9CB09F"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1530" w:type="dxa"/>
          </w:tcPr>
          <w:p w14:paraId="3F308A32"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1062" w:type="dxa"/>
          </w:tcPr>
          <w:p w14:paraId="4432701D" w14:textId="77777777" w:rsidR="006F27D3" w:rsidRPr="00694E4B" w:rsidRDefault="006F27D3" w:rsidP="006D45FB">
            <w:pPr>
              <w:pStyle w:val="BodyTextIndent2"/>
              <w:spacing w:before="100" w:beforeAutospacing="1" w:after="0" w:afterAutospacing="1" w:line="276" w:lineRule="auto"/>
              <w:ind w:left="0"/>
              <w:jc w:val="both"/>
              <w:rPr>
                <w:rFonts w:asciiTheme="majorHAnsi" w:hAnsiTheme="majorHAnsi" w:cs="Arial"/>
                <w:sz w:val="22"/>
                <w:szCs w:val="22"/>
              </w:rPr>
            </w:pPr>
          </w:p>
        </w:tc>
        <w:tc>
          <w:tcPr>
            <w:tcW w:w="1170" w:type="dxa"/>
          </w:tcPr>
          <w:p w14:paraId="5E03DB1B" w14:textId="77777777" w:rsidR="006F27D3" w:rsidRPr="00694E4B" w:rsidRDefault="006F27D3" w:rsidP="006D45FB">
            <w:pPr>
              <w:pStyle w:val="BodyTextIndent2"/>
              <w:spacing w:before="100" w:beforeAutospacing="1" w:after="0" w:afterAutospacing="1" w:line="276" w:lineRule="auto"/>
              <w:ind w:left="0"/>
              <w:jc w:val="both"/>
              <w:rPr>
                <w:rFonts w:asciiTheme="majorHAnsi" w:hAnsiTheme="majorHAnsi" w:cs="Arial"/>
                <w:sz w:val="22"/>
                <w:szCs w:val="22"/>
              </w:rPr>
            </w:pPr>
          </w:p>
        </w:tc>
        <w:tc>
          <w:tcPr>
            <w:tcW w:w="1458" w:type="dxa"/>
          </w:tcPr>
          <w:p w14:paraId="54F97B17"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r>
      <w:tr w:rsidR="006F27D3" w:rsidRPr="00694E4B" w14:paraId="6E6FBA2A" w14:textId="77777777" w:rsidTr="006D45FB">
        <w:tc>
          <w:tcPr>
            <w:tcW w:w="717" w:type="dxa"/>
          </w:tcPr>
          <w:p w14:paraId="0A5143CF" w14:textId="77777777" w:rsidR="006F27D3" w:rsidRPr="006052A1" w:rsidRDefault="006F27D3" w:rsidP="006D45FB">
            <w:pPr>
              <w:pStyle w:val="BodyTextIndent2"/>
              <w:spacing w:after="0" w:line="276" w:lineRule="auto"/>
              <w:ind w:left="0"/>
              <w:jc w:val="both"/>
              <w:rPr>
                <w:rFonts w:asciiTheme="majorHAnsi" w:hAnsiTheme="majorHAnsi" w:cs="Arial"/>
                <w:caps/>
                <w:sz w:val="22"/>
                <w:szCs w:val="22"/>
              </w:rPr>
            </w:pPr>
            <w:r w:rsidRPr="006052A1">
              <w:rPr>
                <w:rFonts w:asciiTheme="majorHAnsi" w:hAnsiTheme="majorHAnsi" w:cs="Arial"/>
                <w:caps/>
                <w:sz w:val="22"/>
                <w:szCs w:val="22"/>
              </w:rPr>
              <w:lastRenderedPageBreak/>
              <w:t>2.</w:t>
            </w:r>
          </w:p>
        </w:tc>
        <w:tc>
          <w:tcPr>
            <w:tcW w:w="2255" w:type="dxa"/>
          </w:tcPr>
          <w:p w14:paraId="6AA32448" w14:textId="77777777" w:rsidR="006F27D3" w:rsidRPr="00694E4B" w:rsidRDefault="006F27D3" w:rsidP="006D45FB">
            <w:pPr>
              <w:pStyle w:val="BodyTextIndent2"/>
              <w:spacing w:after="0" w:line="276" w:lineRule="auto"/>
              <w:ind w:left="0"/>
              <w:jc w:val="both"/>
              <w:rPr>
                <w:rFonts w:asciiTheme="majorHAnsi" w:hAnsiTheme="majorHAnsi" w:cs="Arial"/>
                <w:sz w:val="22"/>
                <w:szCs w:val="22"/>
              </w:rPr>
            </w:pPr>
            <w:r w:rsidRPr="00694E4B">
              <w:rPr>
                <w:rFonts w:asciiTheme="majorHAnsi" w:hAnsiTheme="majorHAnsi" w:cs="Arial"/>
                <w:sz w:val="22"/>
                <w:szCs w:val="22"/>
              </w:rPr>
              <w:t xml:space="preserve">Engineering Graduate </w:t>
            </w:r>
            <w:r>
              <w:rPr>
                <w:rFonts w:asciiTheme="majorHAnsi" w:hAnsiTheme="majorHAnsi" w:cs="Arial"/>
                <w:sz w:val="22"/>
                <w:szCs w:val="22"/>
              </w:rPr>
              <w:t>-2 (</w:t>
            </w:r>
            <w:r w:rsidRPr="00694E4B">
              <w:rPr>
                <w:rFonts w:asciiTheme="majorHAnsi" w:hAnsiTheme="majorHAnsi" w:cs="Arial"/>
                <w:sz w:val="22"/>
                <w:szCs w:val="22"/>
              </w:rPr>
              <w:t>having 10 years or more experience</w:t>
            </w:r>
            <w:r>
              <w:rPr>
                <w:rFonts w:asciiTheme="majorHAnsi" w:hAnsiTheme="majorHAnsi" w:cs="Arial"/>
                <w:sz w:val="22"/>
                <w:szCs w:val="22"/>
              </w:rPr>
              <w:t>)</w:t>
            </w:r>
            <w:r w:rsidRPr="00694E4B">
              <w:rPr>
                <w:rFonts w:asciiTheme="majorHAnsi" w:hAnsiTheme="majorHAnsi" w:cs="Arial"/>
                <w:sz w:val="22"/>
                <w:szCs w:val="22"/>
              </w:rPr>
              <w:t>.</w:t>
            </w:r>
          </w:p>
        </w:tc>
        <w:tc>
          <w:tcPr>
            <w:tcW w:w="1062" w:type="dxa"/>
          </w:tcPr>
          <w:p w14:paraId="0FB3C4F4"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1654" w:type="dxa"/>
          </w:tcPr>
          <w:p w14:paraId="7E9770EB"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1530" w:type="dxa"/>
          </w:tcPr>
          <w:p w14:paraId="12D3F4FD"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1062" w:type="dxa"/>
          </w:tcPr>
          <w:p w14:paraId="686A4D13" w14:textId="77777777" w:rsidR="006F27D3" w:rsidRPr="00694E4B" w:rsidRDefault="006F27D3" w:rsidP="006D45FB">
            <w:pPr>
              <w:pStyle w:val="BodyTextIndent2"/>
              <w:spacing w:before="100" w:beforeAutospacing="1" w:after="0" w:afterAutospacing="1" w:line="276" w:lineRule="auto"/>
              <w:ind w:left="0"/>
              <w:jc w:val="both"/>
              <w:rPr>
                <w:rFonts w:asciiTheme="majorHAnsi" w:hAnsiTheme="majorHAnsi" w:cs="Arial"/>
                <w:sz w:val="22"/>
                <w:szCs w:val="22"/>
              </w:rPr>
            </w:pPr>
          </w:p>
        </w:tc>
        <w:tc>
          <w:tcPr>
            <w:tcW w:w="1170" w:type="dxa"/>
          </w:tcPr>
          <w:p w14:paraId="511BB076" w14:textId="77777777" w:rsidR="006F27D3" w:rsidRPr="00694E4B" w:rsidRDefault="006F27D3" w:rsidP="006D45FB">
            <w:pPr>
              <w:pStyle w:val="BodyTextIndent2"/>
              <w:spacing w:before="100" w:beforeAutospacing="1" w:after="0" w:afterAutospacing="1" w:line="276" w:lineRule="auto"/>
              <w:ind w:left="0"/>
              <w:jc w:val="both"/>
              <w:rPr>
                <w:rFonts w:asciiTheme="majorHAnsi" w:hAnsiTheme="majorHAnsi" w:cs="Arial"/>
                <w:sz w:val="22"/>
                <w:szCs w:val="22"/>
              </w:rPr>
            </w:pPr>
          </w:p>
        </w:tc>
        <w:tc>
          <w:tcPr>
            <w:tcW w:w="1458" w:type="dxa"/>
          </w:tcPr>
          <w:p w14:paraId="2E4D818D"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r>
      <w:tr w:rsidR="006F27D3" w:rsidRPr="00694E4B" w14:paraId="4F304FB9" w14:textId="77777777" w:rsidTr="006D45FB">
        <w:tc>
          <w:tcPr>
            <w:tcW w:w="717" w:type="dxa"/>
          </w:tcPr>
          <w:p w14:paraId="4F45C316" w14:textId="77777777" w:rsidR="006F27D3" w:rsidRPr="006052A1" w:rsidRDefault="006F27D3" w:rsidP="006D45FB">
            <w:pPr>
              <w:pStyle w:val="BodyTextIndent2"/>
              <w:spacing w:after="0" w:line="276" w:lineRule="auto"/>
              <w:ind w:left="0"/>
              <w:jc w:val="both"/>
              <w:rPr>
                <w:rFonts w:asciiTheme="majorHAnsi" w:hAnsiTheme="majorHAnsi" w:cs="Arial"/>
                <w:caps/>
                <w:sz w:val="22"/>
                <w:szCs w:val="22"/>
              </w:rPr>
            </w:pPr>
            <w:r w:rsidRPr="006052A1">
              <w:rPr>
                <w:rFonts w:asciiTheme="majorHAnsi" w:hAnsiTheme="majorHAnsi" w:cs="Arial"/>
                <w:caps/>
                <w:sz w:val="22"/>
                <w:szCs w:val="22"/>
              </w:rPr>
              <w:t>3.</w:t>
            </w:r>
          </w:p>
        </w:tc>
        <w:tc>
          <w:tcPr>
            <w:tcW w:w="2255" w:type="dxa"/>
          </w:tcPr>
          <w:p w14:paraId="4259F723"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sz w:val="22"/>
                <w:szCs w:val="22"/>
              </w:rPr>
              <w:t xml:space="preserve">Engineering Graduate </w:t>
            </w:r>
            <w:r>
              <w:rPr>
                <w:rFonts w:asciiTheme="majorHAnsi" w:hAnsiTheme="majorHAnsi" w:cs="Arial"/>
                <w:sz w:val="22"/>
                <w:szCs w:val="22"/>
              </w:rPr>
              <w:t>-1 (</w:t>
            </w:r>
            <w:r w:rsidRPr="00694E4B">
              <w:rPr>
                <w:rFonts w:asciiTheme="majorHAnsi" w:hAnsiTheme="majorHAnsi" w:cs="Arial"/>
                <w:sz w:val="22"/>
                <w:szCs w:val="22"/>
              </w:rPr>
              <w:t xml:space="preserve">having </w:t>
            </w:r>
            <w:r>
              <w:rPr>
                <w:rFonts w:asciiTheme="majorHAnsi" w:hAnsiTheme="majorHAnsi" w:cs="Arial"/>
                <w:sz w:val="22"/>
                <w:szCs w:val="22"/>
              </w:rPr>
              <w:t>5</w:t>
            </w:r>
            <w:r w:rsidRPr="00694E4B">
              <w:rPr>
                <w:rFonts w:asciiTheme="majorHAnsi" w:hAnsiTheme="majorHAnsi" w:cs="Arial"/>
                <w:sz w:val="22"/>
                <w:szCs w:val="22"/>
              </w:rPr>
              <w:t xml:space="preserve"> years or more experience</w:t>
            </w:r>
            <w:r>
              <w:rPr>
                <w:rFonts w:asciiTheme="majorHAnsi" w:hAnsiTheme="majorHAnsi" w:cs="Arial"/>
                <w:sz w:val="22"/>
                <w:szCs w:val="22"/>
              </w:rPr>
              <w:t>)</w:t>
            </w:r>
            <w:r w:rsidRPr="00694E4B">
              <w:rPr>
                <w:rFonts w:asciiTheme="majorHAnsi" w:hAnsiTheme="majorHAnsi" w:cs="Arial"/>
                <w:sz w:val="22"/>
                <w:szCs w:val="22"/>
              </w:rPr>
              <w:t>.</w:t>
            </w:r>
          </w:p>
        </w:tc>
        <w:tc>
          <w:tcPr>
            <w:tcW w:w="1062" w:type="dxa"/>
          </w:tcPr>
          <w:p w14:paraId="106AD2E2"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1654" w:type="dxa"/>
          </w:tcPr>
          <w:p w14:paraId="6D28E16B"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1530" w:type="dxa"/>
          </w:tcPr>
          <w:p w14:paraId="545CC459"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1062" w:type="dxa"/>
          </w:tcPr>
          <w:p w14:paraId="05E57B8D" w14:textId="77777777" w:rsidR="006F27D3" w:rsidRPr="00694E4B" w:rsidRDefault="006F27D3" w:rsidP="006D45FB">
            <w:pPr>
              <w:pStyle w:val="BodyTextIndent2"/>
              <w:spacing w:before="100" w:beforeAutospacing="1" w:after="0" w:afterAutospacing="1" w:line="276" w:lineRule="auto"/>
              <w:ind w:left="0"/>
              <w:jc w:val="both"/>
              <w:rPr>
                <w:rFonts w:asciiTheme="majorHAnsi" w:hAnsiTheme="majorHAnsi" w:cs="Arial"/>
                <w:sz w:val="22"/>
                <w:szCs w:val="22"/>
              </w:rPr>
            </w:pPr>
          </w:p>
        </w:tc>
        <w:tc>
          <w:tcPr>
            <w:tcW w:w="1170" w:type="dxa"/>
          </w:tcPr>
          <w:p w14:paraId="4FC1954E" w14:textId="77777777" w:rsidR="006F27D3" w:rsidRPr="00694E4B" w:rsidRDefault="006F27D3" w:rsidP="006D45FB">
            <w:pPr>
              <w:pStyle w:val="BodyTextIndent2"/>
              <w:spacing w:before="100" w:beforeAutospacing="1" w:after="0" w:afterAutospacing="1" w:line="276" w:lineRule="auto"/>
              <w:ind w:left="0"/>
              <w:jc w:val="both"/>
              <w:rPr>
                <w:rFonts w:asciiTheme="majorHAnsi" w:hAnsiTheme="majorHAnsi" w:cs="Arial"/>
                <w:sz w:val="22"/>
                <w:szCs w:val="22"/>
              </w:rPr>
            </w:pPr>
          </w:p>
        </w:tc>
        <w:tc>
          <w:tcPr>
            <w:tcW w:w="1458" w:type="dxa"/>
          </w:tcPr>
          <w:p w14:paraId="5089BD4F"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r>
      <w:tr w:rsidR="006F27D3" w:rsidRPr="00694E4B" w14:paraId="6ED85AC7" w14:textId="77777777" w:rsidTr="006D45FB">
        <w:tc>
          <w:tcPr>
            <w:tcW w:w="717" w:type="dxa"/>
          </w:tcPr>
          <w:p w14:paraId="0B6F45C0" w14:textId="77777777" w:rsidR="006F27D3" w:rsidRPr="006052A1" w:rsidRDefault="006F27D3" w:rsidP="006D45FB">
            <w:pPr>
              <w:pStyle w:val="BodyTextIndent2"/>
              <w:spacing w:after="0" w:line="276" w:lineRule="auto"/>
              <w:ind w:left="0"/>
              <w:jc w:val="both"/>
              <w:rPr>
                <w:rFonts w:asciiTheme="majorHAnsi" w:hAnsiTheme="majorHAnsi" w:cs="Arial"/>
                <w:caps/>
                <w:sz w:val="22"/>
                <w:szCs w:val="22"/>
              </w:rPr>
            </w:pPr>
            <w:r w:rsidRPr="006052A1">
              <w:rPr>
                <w:rFonts w:asciiTheme="majorHAnsi" w:hAnsiTheme="majorHAnsi" w:cs="Arial"/>
                <w:caps/>
                <w:sz w:val="22"/>
                <w:szCs w:val="22"/>
              </w:rPr>
              <w:t>4.</w:t>
            </w:r>
          </w:p>
        </w:tc>
        <w:tc>
          <w:tcPr>
            <w:tcW w:w="2255" w:type="dxa"/>
          </w:tcPr>
          <w:p w14:paraId="46D38C8C" w14:textId="77777777" w:rsidR="006F27D3" w:rsidRPr="00694E4B" w:rsidRDefault="006F27D3" w:rsidP="006D45FB">
            <w:pPr>
              <w:pStyle w:val="BodyTextIndent2"/>
              <w:spacing w:after="0" w:line="276" w:lineRule="auto"/>
              <w:ind w:left="0"/>
              <w:jc w:val="both"/>
              <w:rPr>
                <w:rFonts w:asciiTheme="majorHAnsi" w:hAnsiTheme="majorHAnsi" w:cs="Arial"/>
                <w:sz w:val="22"/>
                <w:szCs w:val="22"/>
              </w:rPr>
            </w:pPr>
            <w:r w:rsidRPr="00694E4B">
              <w:rPr>
                <w:rFonts w:asciiTheme="majorHAnsi" w:hAnsiTheme="majorHAnsi" w:cs="Arial"/>
                <w:sz w:val="22"/>
                <w:szCs w:val="22"/>
              </w:rPr>
              <w:t xml:space="preserve">Engineering Graduate </w:t>
            </w:r>
            <w:r>
              <w:rPr>
                <w:rFonts w:asciiTheme="majorHAnsi" w:hAnsiTheme="majorHAnsi" w:cs="Arial"/>
                <w:sz w:val="22"/>
                <w:szCs w:val="22"/>
              </w:rPr>
              <w:t>-2 (</w:t>
            </w:r>
            <w:r w:rsidRPr="00694E4B">
              <w:rPr>
                <w:rFonts w:asciiTheme="majorHAnsi" w:hAnsiTheme="majorHAnsi" w:cs="Arial"/>
                <w:sz w:val="22"/>
                <w:szCs w:val="22"/>
              </w:rPr>
              <w:t xml:space="preserve">having </w:t>
            </w:r>
            <w:r>
              <w:rPr>
                <w:rFonts w:asciiTheme="majorHAnsi" w:hAnsiTheme="majorHAnsi" w:cs="Arial"/>
                <w:sz w:val="22"/>
                <w:szCs w:val="22"/>
              </w:rPr>
              <w:t>5</w:t>
            </w:r>
            <w:r w:rsidRPr="00694E4B">
              <w:rPr>
                <w:rFonts w:asciiTheme="majorHAnsi" w:hAnsiTheme="majorHAnsi" w:cs="Arial"/>
                <w:sz w:val="22"/>
                <w:szCs w:val="22"/>
              </w:rPr>
              <w:t xml:space="preserve"> years or more experience</w:t>
            </w:r>
            <w:r>
              <w:rPr>
                <w:rFonts w:asciiTheme="majorHAnsi" w:hAnsiTheme="majorHAnsi" w:cs="Arial"/>
                <w:sz w:val="22"/>
                <w:szCs w:val="22"/>
              </w:rPr>
              <w:t>)</w:t>
            </w:r>
            <w:r w:rsidRPr="00694E4B">
              <w:rPr>
                <w:rFonts w:asciiTheme="majorHAnsi" w:hAnsiTheme="majorHAnsi" w:cs="Arial"/>
                <w:sz w:val="22"/>
                <w:szCs w:val="22"/>
              </w:rPr>
              <w:t>.</w:t>
            </w:r>
          </w:p>
        </w:tc>
        <w:tc>
          <w:tcPr>
            <w:tcW w:w="1062" w:type="dxa"/>
          </w:tcPr>
          <w:p w14:paraId="3CC3C0BC"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1654" w:type="dxa"/>
          </w:tcPr>
          <w:p w14:paraId="3CC5B906"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1530" w:type="dxa"/>
          </w:tcPr>
          <w:p w14:paraId="0857F506"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c>
          <w:tcPr>
            <w:tcW w:w="1062" w:type="dxa"/>
          </w:tcPr>
          <w:p w14:paraId="315F927D" w14:textId="77777777" w:rsidR="006F27D3" w:rsidRPr="00694E4B" w:rsidRDefault="006F27D3" w:rsidP="006D45FB">
            <w:pPr>
              <w:pStyle w:val="BodyTextIndent2"/>
              <w:spacing w:before="100" w:beforeAutospacing="1" w:after="0" w:afterAutospacing="1" w:line="276" w:lineRule="auto"/>
              <w:ind w:left="0"/>
              <w:jc w:val="both"/>
              <w:rPr>
                <w:rFonts w:asciiTheme="majorHAnsi" w:hAnsiTheme="majorHAnsi" w:cs="Arial"/>
                <w:sz w:val="22"/>
                <w:szCs w:val="22"/>
              </w:rPr>
            </w:pPr>
          </w:p>
        </w:tc>
        <w:tc>
          <w:tcPr>
            <w:tcW w:w="1170" w:type="dxa"/>
          </w:tcPr>
          <w:p w14:paraId="3A839ECD" w14:textId="77777777" w:rsidR="006F27D3" w:rsidRPr="00694E4B" w:rsidRDefault="006F27D3" w:rsidP="006D45FB">
            <w:pPr>
              <w:pStyle w:val="BodyTextIndent2"/>
              <w:spacing w:before="100" w:beforeAutospacing="1" w:after="0" w:afterAutospacing="1" w:line="276" w:lineRule="auto"/>
              <w:ind w:left="0"/>
              <w:jc w:val="both"/>
              <w:rPr>
                <w:rFonts w:asciiTheme="majorHAnsi" w:hAnsiTheme="majorHAnsi" w:cs="Arial"/>
                <w:sz w:val="22"/>
                <w:szCs w:val="22"/>
              </w:rPr>
            </w:pPr>
          </w:p>
        </w:tc>
        <w:tc>
          <w:tcPr>
            <w:tcW w:w="1458" w:type="dxa"/>
          </w:tcPr>
          <w:p w14:paraId="666FECB2" w14:textId="77777777" w:rsidR="006F27D3" w:rsidRPr="00694E4B" w:rsidRDefault="006F27D3" w:rsidP="006D45FB">
            <w:pPr>
              <w:pStyle w:val="BodyTextIndent2"/>
              <w:spacing w:after="0" w:line="276" w:lineRule="auto"/>
              <w:ind w:left="0"/>
              <w:jc w:val="both"/>
              <w:rPr>
                <w:rFonts w:asciiTheme="majorHAnsi" w:hAnsiTheme="majorHAnsi" w:cs="Arial"/>
                <w:b/>
                <w:caps/>
                <w:sz w:val="22"/>
                <w:szCs w:val="22"/>
              </w:rPr>
            </w:pPr>
          </w:p>
        </w:tc>
      </w:tr>
    </w:tbl>
    <w:p w14:paraId="77FF341A" w14:textId="147EBD96" w:rsidR="00F43D67" w:rsidRPr="00694E4B" w:rsidRDefault="00F43D67" w:rsidP="00C463B8">
      <w:pPr>
        <w:pStyle w:val="BodyTextIndent2"/>
        <w:spacing w:after="0" w:line="276" w:lineRule="auto"/>
        <w:ind w:left="900" w:right="840"/>
        <w:jc w:val="both"/>
        <w:rPr>
          <w:rFonts w:asciiTheme="majorHAnsi" w:hAnsiTheme="majorHAnsi" w:cs="Arial"/>
          <w:b/>
          <w:caps/>
          <w:sz w:val="22"/>
          <w:szCs w:val="22"/>
        </w:rPr>
      </w:pPr>
    </w:p>
    <w:p w14:paraId="5081E3DD" w14:textId="79743833" w:rsidR="0038224C" w:rsidRPr="00694E4B" w:rsidRDefault="00D53758" w:rsidP="00C463B8">
      <w:pPr>
        <w:autoSpaceDE w:val="0"/>
        <w:autoSpaceDN w:val="0"/>
        <w:adjustRightInd w:val="0"/>
        <w:ind w:right="840"/>
        <w:jc w:val="both"/>
        <w:rPr>
          <w:rFonts w:asciiTheme="majorHAnsi" w:hAnsiTheme="majorHAnsi"/>
          <w:sz w:val="22"/>
          <w:szCs w:val="22"/>
        </w:rPr>
      </w:pPr>
      <w:r w:rsidRPr="00694E4B">
        <w:rPr>
          <w:rFonts w:asciiTheme="majorHAnsi" w:hAnsiTheme="majorHAnsi"/>
          <w:sz w:val="22"/>
          <w:szCs w:val="22"/>
        </w:rPr>
        <w:t>C</w:t>
      </w:r>
      <w:r w:rsidR="0038224C" w:rsidRPr="00694E4B">
        <w:rPr>
          <w:rFonts w:asciiTheme="majorHAnsi" w:hAnsiTheme="majorHAnsi"/>
          <w:sz w:val="22"/>
          <w:szCs w:val="22"/>
        </w:rPr>
        <w:t>ertified that the above information is true and factual.</w:t>
      </w:r>
    </w:p>
    <w:p w14:paraId="220F7C8A" w14:textId="77777777" w:rsidR="0038224C" w:rsidRPr="00694E4B" w:rsidRDefault="0038224C" w:rsidP="00C463B8">
      <w:pPr>
        <w:spacing w:line="276" w:lineRule="auto"/>
        <w:ind w:left="900" w:hanging="720"/>
        <w:jc w:val="both"/>
        <w:rPr>
          <w:rFonts w:asciiTheme="majorHAnsi" w:hAnsiTheme="majorHAnsi" w:cs="Arial"/>
          <w:sz w:val="22"/>
          <w:szCs w:val="22"/>
        </w:rPr>
      </w:pPr>
    </w:p>
    <w:p w14:paraId="47299026" w14:textId="77777777" w:rsidR="0038224C" w:rsidRPr="00694E4B" w:rsidRDefault="0038224C" w:rsidP="002643B2">
      <w:pPr>
        <w:spacing w:line="276" w:lineRule="auto"/>
        <w:jc w:val="both"/>
        <w:rPr>
          <w:rFonts w:asciiTheme="majorHAnsi" w:hAnsiTheme="majorHAnsi" w:cs="Arial"/>
          <w:sz w:val="22"/>
          <w:szCs w:val="22"/>
        </w:rPr>
      </w:pPr>
      <w:r w:rsidRPr="00694E4B">
        <w:rPr>
          <w:rFonts w:asciiTheme="majorHAnsi" w:hAnsiTheme="majorHAnsi" w:cs="Arial"/>
          <w:sz w:val="22"/>
          <w:szCs w:val="22"/>
        </w:rPr>
        <w:t>1. It is hereby certified that our company has actually carried out and completed the above mentioned work/assignments</w:t>
      </w:r>
    </w:p>
    <w:p w14:paraId="337877F4" w14:textId="77777777" w:rsidR="0038224C" w:rsidRPr="00694E4B" w:rsidRDefault="0038224C">
      <w:pPr>
        <w:spacing w:line="276" w:lineRule="auto"/>
        <w:jc w:val="both"/>
        <w:rPr>
          <w:rFonts w:asciiTheme="majorHAnsi" w:hAnsiTheme="majorHAnsi" w:cs="Arial"/>
          <w:sz w:val="22"/>
          <w:szCs w:val="22"/>
        </w:rPr>
      </w:pPr>
    </w:p>
    <w:p w14:paraId="2F9EAD20" w14:textId="77777777" w:rsidR="0038224C" w:rsidRPr="00694E4B" w:rsidRDefault="0038224C">
      <w:pPr>
        <w:autoSpaceDE w:val="0"/>
        <w:autoSpaceDN w:val="0"/>
        <w:adjustRightInd w:val="0"/>
        <w:jc w:val="both"/>
        <w:rPr>
          <w:rFonts w:asciiTheme="majorHAnsi" w:hAnsiTheme="majorHAnsi"/>
          <w:sz w:val="22"/>
          <w:szCs w:val="22"/>
        </w:rPr>
      </w:pPr>
      <w:r w:rsidRPr="00694E4B">
        <w:rPr>
          <w:rFonts w:asciiTheme="majorHAnsi" w:hAnsiTheme="majorHAnsi"/>
          <w:sz w:val="22"/>
          <w:szCs w:val="22"/>
        </w:rPr>
        <w:t>Date:………………………..</w:t>
      </w:r>
    </w:p>
    <w:p w14:paraId="75646429" w14:textId="77777777" w:rsidR="0038224C" w:rsidRPr="00694E4B" w:rsidRDefault="0038224C">
      <w:pPr>
        <w:autoSpaceDE w:val="0"/>
        <w:autoSpaceDN w:val="0"/>
        <w:adjustRightInd w:val="0"/>
        <w:jc w:val="both"/>
        <w:rPr>
          <w:rFonts w:asciiTheme="majorHAnsi" w:hAnsiTheme="majorHAnsi"/>
          <w:sz w:val="22"/>
          <w:szCs w:val="22"/>
        </w:rPr>
      </w:pPr>
    </w:p>
    <w:p w14:paraId="27637A4C" w14:textId="77777777" w:rsidR="0038224C" w:rsidRPr="00694E4B" w:rsidRDefault="0038224C">
      <w:pPr>
        <w:autoSpaceDE w:val="0"/>
        <w:autoSpaceDN w:val="0"/>
        <w:adjustRightInd w:val="0"/>
        <w:jc w:val="both"/>
        <w:rPr>
          <w:rFonts w:asciiTheme="majorHAnsi" w:hAnsiTheme="majorHAnsi"/>
          <w:sz w:val="22"/>
          <w:szCs w:val="22"/>
        </w:rPr>
      </w:pPr>
      <w:r w:rsidRPr="00694E4B">
        <w:rPr>
          <w:rFonts w:asciiTheme="majorHAnsi" w:hAnsiTheme="majorHAnsi"/>
          <w:sz w:val="22"/>
          <w:szCs w:val="22"/>
        </w:rPr>
        <w:t>Place:……………………….</w:t>
      </w:r>
    </w:p>
    <w:p w14:paraId="2E5783C3" w14:textId="77777777" w:rsidR="0038224C" w:rsidRPr="00694E4B" w:rsidRDefault="0038224C">
      <w:pPr>
        <w:autoSpaceDE w:val="0"/>
        <w:autoSpaceDN w:val="0"/>
        <w:adjustRightInd w:val="0"/>
        <w:jc w:val="both"/>
        <w:rPr>
          <w:rFonts w:asciiTheme="majorHAnsi" w:hAnsiTheme="majorHAnsi"/>
          <w:sz w:val="22"/>
          <w:szCs w:val="22"/>
        </w:rPr>
      </w:pPr>
    </w:p>
    <w:p w14:paraId="6E66949F" w14:textId="77777777" w:rsidR="0038224C" w:rsidRPr="00694E4B" w:rsidRDefault="0038224C" w:rsidP="00C463B8">
      <w:pPr>
        <w:autoSpaceDE w:val="0"/>
        <w:autoSpaceDN w:val="0"/>
        <w:adjustRightInd w:val="0"/>
        <w:jc w:val="both"/>
        <w:rPr>
          <w:rFonts w:asciiTheme="majorHAnsi" w:hAnsiTheme="majorHAnsi"/>
          <w:sz w:val="22"/>
          <w:szCs w:val="22"/>
        </w:rPr>
      </w:pPr>
      <w:r w:rsidRPr="00694E4B">
        <w:rPr>
          <w:rFonts w:asciiTheme="majorHAnsi" w:hAnsiTheme="majorHAnsi"/>
          <w:sz w:val="22"/>
          <w:szCs w:val="22"/>
        </w:rPr>
        <w:t>(Signature of the Authorized Representative of</w:t>
      </w:r>
    </w:p>
    <w:p w14:paraId="70608E39" w14:textId="77777777" w:rsidR="0038224C" w:rsidRPr="00694E4B" w:rsidRDefault="0038224C" w:rsidP="00C463B8">
      <w:pPr>
        <w:autoSpaceDE w:val="0"/>
        <w:autoSpaceDN w:val="0"/>
        <w:adjustRightInd w:val="0"/>
        <w:jc w:val="both"/>
        <w:rPr>
          <w:rFonts w:asciiTheme="majorHAnsi" w:hAnsiTheme="majorHAnsi"/>
          <w:sz w:val="22"/>
          <w:szCs w:val="22"/>
        </w:rPr>
      </w:pPr>
      <w:r w:rsidRPr="00694E4B">
        <w:rPr>
          <w:rFonts w:asciiTheme="majorHAnsi" w:hAnsiTheme="majorHAnsi"/>
          <w:sz w:val="22"/>
          <w:szCs w:val="22"/>
        </w:rPr>
        <w:t>Bidder)</w:t>
      </w:r>
    </w:p>
    <w:p w14:paraId="433D014A" w14:textId="77777777" w:rsidR="0038224C" w:rsidRPr="00694E4B" w:rsidRDefault="0038224C" w:rsidP="00C463B8">
      <w:pPr>
        <w:autoSpaceDE w:val="0"/>
        <w:autoSpaceDN w:val="0"/>
        <w:adjustRightInd w:val="0"/>
        <w:jc w:val="both"/>
        <w:rPr>
          <w:rFonts w:asciiTheme="majorHAnsi" w:hAnsiTheme="majorHAnsi"/>
          <w:sz w:val="22"/>
          <w:szCs w:val="22"/>
        </w:rPr>
      </w:pPr>
    </w:p>
    <w:p w14:paraId="166752F8" w14:textId="77777777" w:rsidR="0038224C" w:rsidRPr="00694E4B" w:rsidRDefault="0038224C" w:rsidP="00C463B8">
      <w:pPr>
        <w:autoSpaceDE w:val="0"/>
        <w:autoSpaceDN w:val="0"/>
        <w:adjustRightInd w:val="0"/>
        <w:jc w:val="both"/>
        <w:rPr>
          <w:rFonts w:asciiTheme="majorHAnsi" w:hAnsiTheme="majorHAnsi"/>
          <w:sz w:val="22"/>
          <w:szCs w:val="22"/>
        </w:rPr>
      </w:pPr>
      <w:r w:rsidRPr="00694E4B">
        <w:rPr>
          <w:rFonts w:asciiTheme="majorHAnsi" w:hAnsiTheme="majorHAnsi"/>
          <w:sz w:val="22"/>
          <w:szCs w:val="22"/>
        </w:rPr>
        <w:t xml:space="preserve"> Name …………………………</w:t>
      </w:r>
    </w:p>
    <w:p w14:paraId="14E6BAD4" w14:textId="77777777" w:rsidR="0038224C" w:rsidRPr="00694E4B" w:rsidRDefault="0038224C" w:rsidP="002643B2">
      <w:pPr>
        <w:autoSpaceDE w:val="0"/>
        <w:autoSpaceDN w:val="0"/>
        <w:adjustRightInd w:val="0"/>
        <w:jc w:val="both"/>
        <w:rPr>
          <w:rFonts w:asciiTheme="majorHAnsi" w:hAnsiTheme="majorHAnsi"/>
          <w:sz w:val="22"/>
          <w:szCs w:val="22"/>
        </w:rPr>
      </w:pPr>
    </w:p>
    <w:p w14:paraId="729A1C79" w14:textId="77777777" w:rsidR="0038224C" w:rsidRPr="00694E4B" w:rsidRDefault="0038224C">
      <w:pPr>
        <w:autoSpaceDE w:val="0"/>
        <w:autoSpaceDN w:val="0"/>
        <w:adjustRightInd w:val="0"/>
        <w:jc w:val="both"/>
        <w:rPr>
          <w:rFonts w:asciiTheme="majorHAnsi" w:hAnsiTheme="majorHAnsi"/>
          <w:sz w:val="22"/>
          <w:szCs w:val="22"/>
        </w:rPr>
      </w:pPr>
    </w:p>
    <w:p w14:paraId="1D433669" w14:textId="77777777" w:rsidR="0038224C" w:rsidRPr="00694E4B" w:rsidRDefault="0038224C">
      <w:pPr>
        <w:tabs>
          <w:tab w:val="left" w:pos="4635"/>
        </w:tabs>
        <w:autoSpaceDE w:val="0"/>
        <w:autoSpaceDN w:val="0"/>
        <w:adjustRightInd w:val="0"/>
        <w:jc w:val="both"/>
        <w:rPr>
          <w:rFonts w:asciiTheme="majorHAnsi" w:hAnsiTheme="majorHAnsi"/>
          <w:sz w:val="22"/>
          <w:szCs w:val="22"/>
        </w:rPr>
      </w:pPr>
      <w:r w:rsidRPr="00694E4B">
        <w:rPr>
          <w:rFonts w:asciiTheme="majorHAnsi" w:hAnsiTheme="majorHAnsi"/>
          <w:sz w:val="22"/>
          <w:szCs w:val="22"/>
        </w:rPr>
        <w:t>(Official Address)                                                                                                            Designation ……………………</w:t>
      </w:r>
      <w:r w:rsidRPr="00694E4B">
        <w:rPr>
          <w:rFonts w:asciiTheme="majorHAnsi" w:hAnsiTheme="majorHAnsi"/>
          <w:sz w:val="22"/>
          <w:szCs w:val="22"/>
        </w:rPr>
        <w:tab/>
      </w:r>
    </w:p>
    <w:p w14:paraId="368B15B7" w14:textId="4BE94489" w:rsidR="0038224C" w:rsidRPr="00694E4B" w:rsidRDefault="0038224C">
      <w:pPr>
        <w:jc w:val="both"/>
        <w:rPr>
          <w:rFonts w:asciiTheme="majorHAnsi" w:hAnsiTheme="majorHAnsi"/>
          <w:sz w:val="22"/>
          <w:szCs w:val="22"/>
        </w:rPr>
      </w:pPr>
      <w:r w:rsidRPr="00694E4B">
        <w:rPr>
          <w:rFonts w:asciiTheme="majorHAnsi" w:hAnsiTheme="majorHAnsi"/>
          <w:sz w:val="22"/>
          <w:szCs w:val="22"/>
        </w:rPr>
        <w:t xml:space="preserve">                                                                                                                                                Seal of Company……………</w:t>
      </w:r>
    </w:p>
    <w:p w14:paraId="4EF7214C" w14:textId="79C53F2A" w:rsidR="00694E4B" w:rsidRPr="00694E4B" w:rsidRDefault="00694E4B">
      <w:pPr>
        <w:jc w:val="both"/>
        <w:rPr>
          <w:rFonts w:asciiTheme="majorHAnsi" w:hAnsiTheme="majorHAnsi"/>
          <w:sz w:val="22"/>
          <w:szCs w:val="22"/>
        </w:rPr>
      </w:pPr>
    </w:p>
    <w:p w14:paraId="1F15374E" w14:textId="0BF7675B" w:rsidR="00694E4B" w:rsidRPr="00694E4B" w:rsidRDefault="00694E4B">
      <w:pPr>
        <w:jc w:val="both"/>
        <w:rPr>
          <w:rFonts w:asciiTheme="majorHAnsi" w:hAnsiTheme="majorHAnsi"/>
          <w:sz w:val="22"/>
          <w:szCs w:val="22"/>
        </w:rPr>
      </w:pPr>
    </w:p>
    <w:p w14:paraId="2D44D47E" w14:textId="4498B5B9" w:rsidR="00694E4B" w:rsidRPr="00694E4B" w:rsidRDefault="00694E4B">
      <w:pPr>
        <w:jc w:val="both"/>
        <w:rPr>
          <w:rFonts w:asciiTheme="majorHAnsi" w:hAnsiTheme="majorHAnsi"/>
          <w:sz w:val="22"/>
          <w:szCs w:val="22"/>
        </w:rPr>
      </w:pPr>
    </w:p>
    <w:p w14:paraId="31804CC7" w14:textId="220E4E94" w:rsidR="00694E4B" w:rsidRPr="00694E4B" w:rsidRDefault="00694E4B">
      <w:pPr>
        <w:jc w:val="both"/>
        <w:rPr>
          <w:rFonts w:asciiTheme="majorHAnsi" w:hAnsiTheme="majorHAnsi"/>
          <w:sz w:val="22"/>
          <w:szCs w:val="22"/>
        </w:rPr>
      </w:pPr>
    </w:p>
    <w:p w14:paraId="19E946E7" w14:textId="2551DC2B" w:rsidR="00694E4B" w:rsidRPr="00694E4B" w:rsidRDefault="00694E4B">
      <w:pPr>
        <w:jc w:val="both"/>
        <w:rPr>
          <w:rFonts w:asciiTheme="majorHAnsi" w:hAnsiTheme="majorHAnsi"/>
          <w:sz w:val="22"/>
          <w:szCs w:val="22"/>
        </w:rPr>
      </w:pPr>
    </w:p>
    <w:p w14:paraId="507825B4" w14:textId="2C4B3A31" w:rsidR="00694E4B" w:rsidRPr="00694E4B" w:rsidRDefault="00694E4B">
      <w:pPr>
        <w:jc w:val="both"/>
        <w:rPr>
          <w:rFonts w:asciiTheme="majorHAnsi" w:hAnsiTheme="majorHAnsi"/>
          <w:sz w:val="22"/>
          <w:szCs w:val="22"/>
        </w:rPr>
      </w:pPr>
    </w:p>
    <w:p w14:paraId="5D042E6F" w14:textId="047640DA" w:rsidR="00694E4B" w:rsidRPr="00694E4B" w:rsidRDefault="00694E4B">
      <w:pPr>
        <w:jc w:val="both"/>
        <w:rPr>
          <w:rFonts w:asciiTheme="majorHAnsi" w:hAnsiTheme="majorHAnsi"/>
          <w:sz w:val="22"/>
          <w:szCs w:val="22"/>
        </w:rPr>
      </w:pPr>
    </w:p>
    <w:p w14:paraId="47A2AD95" w14:textId="46EA046C" w:rsidR="00694E4B" w:rsidRPr="00694E4B" w:rsidRDefault="00694E4B">
      <w:pPr>
        <w:jc w:val="both"/>
        <w:rPr>
          <w:rFonts w:asciiTheme="majorHAnsi" w:hAnsiTheme="majorHAnsi"/>
          <w:sz w:val="22"/>
          <w:szCs w:val="22"/>
        </w:rPr>
      </w:pPr>
    </w:p>
    <w:p w14:paraId="1AB86E2A" w14:textId="30670D50" w:rsidR="00694E4B" w:rsidRPr="00694E4B" w:rsidRDefault="00694E4B">
      <w:pPr>
        <w:jc w:val="both"/>
        <w:rPr>
          <w:rFonts w:asciiTheme="majorHAnsi" w:hAnsiTheme="majorHAnsi"/>
          <w:sz w:val="22"/>
          <w:szCs w:val="22"/>
        </w:rPr>
      </w:pPr>
    </w:p>
    <w:p w14:paraId="7C76778C" w14:textId="67D52C9E" w:rsidR="00694E4B" w:rsidRPr="00694E4B" w:rsidRDefault="00694E4B">
      <w:pPr>
        <w:jc w:val="both"/>
        <w:rPr>
          <w:rFonts w:asciiTheme="majorHAnsi" w:hAnsiTheme="majorHAnsi"/>
          <w:sz w:val="22"/>
          <w:szCs w:val="22"/>
        </w:rPr>
      </w:pPr>
    </w:p>
    <w:p w14:paraId="781DA5DA" w14:textId="24709116" w:rsidR="00694E4B" w:rsidRPr="00694E4B" w:rsidRDefault="00694E4B">
      <w:pPr>
        <w:jc w:val="both"/>
        <w:rPr>
          <w:rFonts w:asciiTheme="majorHAnsi" w:hAnsiTheme="majorHAnsi"/>
          <w:sz w:val="22"/>
          <w:szCs w:val="22"/>
        </w:rPr>
      </w:pPr>
    </w:p>
    <w:p w14:paraId="0D7ABA42" w14:textId="38483178" w:rsidR="00694E4B" w:rsidRPr="00694E4B" w:rsidRDefault="00694E4B">
      <w:pPr>
        <w:jc w:val="both"/>
        <w:rPr>
          <w:rFonts w:asciiTheme="majorHAnsi" w:hAnsiTheme="majorHAnsi"/>
          <w:sz w:val="22"/>
          <w:szCs w:val="22"/>
        </w:rPr>
      </w:pPr>
    </w:p>
    <w:p w14:paraId="449EAAFA" w14:textId="1611FF41" w:rsidR="00694E4B" w:rsidRPr="00694E4B" w:rsidRDefault="00694E4B">
      <w:pPr>
        <w:jc w:val="both"/>
        <w:rPr>
          <w:rFonts w:asciiTheme="majorHAnsi" w:hAnsiTheme="majorHAnsi"/>
          <w:sz w:val="22"/>
          <w:szCs w:val="22"/>
        </w:rPr>
      </w:pPr>
    </w:p>
    <w:p w14:paraId="4B7A3090" w14:textId="29A5D6E3" w:rsidR="00694E4B" w:rsidRPr="00694E4B" w:rsidRDefault="00694E4B">
      <w:pPr>
        <w:jc w:val="both"/>
        <w:rPr>
          <w:rFonts w:asciiTheme="majorHAnsi" w:hAnsiTheme="majorHAnsi"/>
          <w:sz w:val="22"/>
          <w:szCs w:val="22"/>
        </w:rPr>
      </w:pPr>
    </w:p>
    <w:p w14:paraId="5A317C62" w14:textId="377DA51A" w:rsidR="00694E4B" w:rsidRPr="00694E4B" w:rsidRDefault="00694E4B">
      <w:pPr>
        <w:jc w:val="both"/>
        <w:rPr>
          <w:rFonts w:asciiTheme="majorHAnsi" w:hAnsiTheme="majorHAnsi"/>
          <w:sz w:val="22"/>
          <w:szCs w:val="22"/>
        </w:rPr>
      </w:pPr>
    </w:p>
    <w:p w14:paraId="6A33A6B1" w14:textId="5A8EC2BE" w:rsidR="00694E4B" w:rsidRPr="00694E4B" w:rsidRDefault="00694E4B">
      <w:pPr>
        <w:jc w:val="both"/>
        <w:rPr>
          <w:rFonts w:asciiTheme="majorHAnsi" w:hAnsiTheme="majorHAnsi"/>
          <w:sz w:val="22"/>
          <w:szCs w:val="22"/>
        </w:rPr>
      </w:pPr>
    </w:p>
    <w:p w14:paraId="31D1E930" w14:textId="5CEB9B12" w:rsidR="00694E4B" w:rsidRPr="00694E4B" w:rsidRDefault="00694E4B">
      <w:pPr>
        <w:jc w:val="both"/>
        <w:rPr>
          <w:rFonts w:asciiTheme="majorHAnsi" w:hAnsiTheme="majorHAnsi"/>
          <w:sz w:val="22"/>
          <w:szCs w:val="22"/>
        </w:rPr>
      </w:pPr>
    </w:p>
    <w:p w14:paraId="55A8EA10" w14:textId="4C285090" w:rsidR="00694E4B" w:rsidRPr="00694E4B" w:rsidRDefault="00694E4B">
      <w:pPr>
        <w:jc w:val="both"/>
        <w:rPr>
          <w:rFonts w:asciiTheme="majorHAnsi" w:hAnsiTheme="majorHAnsi"/>
          <w:sz w:val="22"/>
          <w:szCs w:val="22"/>
        </w:rPr>
      </w:pPr>
    </w:p>
    <w:p w14:paraId="41A77B9B" w14:textId="513DB43C" w:rsidR="00694E4B" w:rsidRPr="00694E4B" w:rsidRDefault="00694E4B">
      <w:pPr>
        <w:jc w:val="both"/>
        <w:rPr>
          <w:rFonts w:asciiTheme="majorHAnsi" w:hAnsiTheme="majorHAnsi"/>
          <w:sz w:val="22"/>
          <w:szCs w:val="22"/>
        </w:rPr>
      </w:pPr>
    </w:p>
    <w:p w14:paraId="47385436" w14:textId="57038377" w:rsidR="00694E4B" w:rsidRPr="00694E4B" w:rsidRDefault="00694E4B">
      <w:pPr>
        <w:jc w:val="both"/>
        <w:rPr>
          <w:rFonts w:asciiTheme="majorHAnsi" w:hAnsiTheme="majorHAnsi"/>
          <w:sz w:val="22"/>
          <w:szCs w:val="22"/>
        </w:rPr>
      </w:pPr>
    </w:p>
    <w:p w14:paraId="3CD762FE" w14:textId="2DFD804B" w:rsidR="00694E4B" w:rsidRPr="00694E4B" w:rsidRDefault="00694E4B">
      <w:pPr>
        <w:jc w:val="both"/>
        <w:rPr>
          <w:rFonts w:asciiTheme="majorHAnsi" w:hAnsiTheme="majorHAnsi"/>
          <w:sz w:val="22"/>
          <w:szCs w:val="22"/>
        </w:rPr>
      </w:pPr>
    </w:p>
    <w:p w14:paraId="712F84CD" w14:textId="47069838" w:rsidR="00694E4B" w:rsidRPr="00694E4B" w:rsidRDefault="00694E4B">
      <w:pPr>
        <w:jc w:val="both"/>
        <w:rPr>
          <w:rFonts w:asciiTheme="majorHAnsi" w:hAnsiTheme="majorHAnsi"/>
          <w:sz w:val="22"/>
          <w:szCs w:val="22"/>
        </w:rPr>
      </w:pPr>
    </w:p>
    <w:p w14:paraId="630A7DF9" w14:textId="248FAD4C" w:rsidR="00694E4B" w:rsidRPr="00694E4B" w:rsidRDefault="00694E4B">
      <w:pPr>
        <w:jc w:val="both"/>
        <w:rPr>
          <w:rFonts w:asciiTheme="majorHAnsi" w:hAnsiTheme="majorHAnsi"/>
          <w:sz w:val="22"/>
          <w:szCs w:val="22"/>
        </w:rPr>
      </w:pPr>
    </w:p>
    <w:p w14:paraId="36F80F68" w14:textId="6573D79B" w:rsidR="00694E4B" w:rsidRPr="00694E4B" w:rsidRDefault="00694E4B">
      <w:pPr>
        <w:jc w:val="both"/>
        <w:rPr>
          <w:rFonts w:asciiTheme="majorHAnsi" w:hAnsiTheme="majorHAnsi"/>
          <w:sz w:val="22"/>
          <w:szCs w:val="22"/>
        </w:rPr>
      </w:pPr>
    </w:p>
    <w:p w14:paraId="28233272" w14:textId="695310C9" w:rsidR="00694E4B" w:rsidRPr="00694E4B" w:rsidRDefault="00694E4B">
      <w:pPr>
        <w:jc w:val="both"/>
        <w:rPr>
          <w:rFonts w:asciiTheme="majorHAnsi" w:hAnsiTheme="majorHAnsi"/>
          <w:sz w:val="22"/>
          <w:szCs w:val="22"/>
        </w:rPr>
      </w:pPr>
    </w:p>
    <w:p w14:paraId="32B7D2E6" w14:textId="5122A043" w:rsidR="00694E4B" w:rsidRPr="00694E4B" w:rsidRDefault="00694E4B">
      <w:pPr>
        <w:jc w:val="both"/>
        <w:rPr>
          <w:rFonts w:asciiTheme="majorHAnsi" w:hAnsiTheme="majorHAnsi"/>
          <w:sz w:val="22"/>
          <w:szCs w:val="22"/>
        </w:rPr>
      </w:pPr>
    </w:p>
    <w:p w14:paraId="386B1AF5" w14:textId="7FF60310" w:rsidR="00694E4B" w:rsidRPr="00694E4B" w:rsidRDefault="00694E4B">
      <w:pPr>
        <w:jc w:val="both"/>
        <w:rPr>
          <w:rFonts w:asciiTheme="majorHAnsi" w:hAnsiTheme="majorHAnsi"/>
          <w:sz w:val="22"/>
          <w:szCs w:val="22"/>
        </w:rPr>
      </w:pPr>
    </w:p>
    <w:p w14:paraId="0FB7C2CD" w14:textId="689650AE" w:rsidR="0000673A" w:rsidRDefault="0000673A">
      <w:pPr>
        <w:autoSpaceDE w:val="0"/>
        <w:autoSpaceDN w:val="0"/>
        <w:adjustRightInd w:val="0"/>
        <w:jc w:val="center"/>
        <w:rPr>
          <w:rFonts w:asciiTheme="majorHAnsi" w:hAnsiTheme="majorHAnsi"/>
          <w:b/>
          <w:sz w:val="22"/>
          <w:szCs w:val="22"/>
        </w:rPr>
      </w:pPr>
      <w:r w:rsidRPr="00694E4B">
        <w:rPr>
          <w:rFonts w:asciiTheme="majorHAnsi" w:hAnsiTheme="majorHAnsi"/>
          <w:b/>
          <w:sz w:val="22"/>
          <w:szCs w:val="22"/>
        </w:rPr>
        <w:t xml:space="preserve">ANNEXURE </w:t>
      </w:r>
      <w:r w:rsidR="00D95D3C" w:rsidRPr="00694E4B">
        <w:rPr>
          <w:rFonts w:asciiTheme="majorHAnsi" w:hAnsiTheme="majorHAnsi"/>
          <w:b/>
          <w:sz w:val="22"/>
          <w:szCs w:val="22"/>
        </w:rPr>
        <w:t>5</w:t>
      </w:r>
      <w:r w:rsidRPr="00694E4B">
        <w:rPr>
          <w:rFonts w:asciiTheme="majorHAnsi" w:hAnsiTheme="majorHAnsi"/>
          <w:b/>
          <w:sz w:val="22"/>
          <w:szCs w:val="22"/>
        </w:rPr>
        <w:t>: FORMAT OF CURRICULUM VITAE (CV) OF PROFESSIONAL PERSONNEL</w:t>
      </w:r>
    </w:p>
    <w:p w14:paraId="69A20F41" w14:textId="21813497" w:rsidR="005E3BB1" w:rsidRDefault="005E3BB1" w:rsidP="005E3BB1">
      <w:pPr>
        <w:autoSpaceDE w:val="0"/>
        <w:autoSpaceDN w:val="0"/>
        <w:adjustRightInd w:val="0"/>
        <w:jc w:val="center"/>
        <w:rPr>
          <w:rFonts w:asciiTheme="majorHAnsi" w:hAnsiTheme="majorHAnsi"/>
          <w:b/>
          <w:sz w:val="22"/>
          <w:szCs w:val="22"/>
        </w:rPr>
      </w:pPr>
      <w:r>
        <w:rPr>
          <w:rFonts w:asciiTheme="majorHAnsi" w:hAnsiTheme="majorHAnsi"/>
          <w:b/>
          <w:sz w:val="22"/>
          <w:szCs w:val="22"/>
        </w:rPr>
        <w:t>(Use Separate formagt for each Engineer – as per requirement of Qualification)</w:t>
      </w:r>
    </w:p>
    <w:p w14:paraId="4D264732" w14:textId="77777777" w:rsidR="00EC7285" w:rsidRPr="00694E4B" w:rsidRDefault="00EC7285">
      <w:pPr>
        <w:autoSpaceDE w:val="0"/>
        <w:autoSpaceDN w:val="0"/>
        <w:adjustRightInd w:val="0"/>
        <w:jc w:val="center"/>
        <w:rPr>
          <w:rFonts w:asciiTheme="majorHAnsi" w:hAnsiTheme="majorHAnsi"/>
          <w:b/>
          <w:sz w:val="22"/>
          <w:szCs w:val="22"/>
        </w:rPr>
      </w:pPr>
    </w:p>
    <w:p w14:paraId="760446C7" w14:textId="77777777" w:rsidR="00A62A8B" w:rsidRPr="00694E4B" w:rsidRDefault="00A62A8B" w:rsidP="00C463B8">
      <w:pPr>
        <w:pStyle w:val="BodyTextIndent2"/>
        <w:spacing w:after="0" w:line="276" w:lineRule="auto"/>
        <w:ind w:left="900"/>
        <w:jc w:val="both"/>
        <w:rPr>
          <w:rFonts w:asciiTheme="majorHAnsi" w:hAnsiTheme="majorHAnsi" w:cs="Arial"/>
          <w:b/>
          <w:caps/>
          <w:sz w:val="22"/>
          <w:szCs w:val="22"/>
        </w:rPr>
      </w:pPr>
    </w:p>
    <w:tbl>
      <w:tblPr>
        <w:tblStyle w:val="TableGrid"/>
        <w:tblW w:w="10548" w:type="dxa"/>
        <w:tblLook w:val="04A0" w:firstRow="1" w:lastRow="0" w:firstColumn="1" w:lastColumn="0" w:noHBand="0" w:noVBand="1"/>
      </w:tblPr>
      <w:tblGrid>
        <w:gridCol w:w="738"/>
        <w:gridCol w:w="3614"/>
        <w:gridCol w:w="526"/>
        <w:gridCol w:w="5670"/>
      </w:tblGrid>
      <w:tr w:rsidR="007E0AB5" w:rsidRPr="00694E4B" w14:paraId="68F2F9A6" w14:textId="77777777" w:rsidTr="00C463B8">
        <w:tc>
          <w:tcPr>
            <w:tcW w:w="738" w:type="dxa"/>
            <w:shd w:val="clear" w:color="auto" w:fill="DBE5F1" w:themeFill="accent1" w:themeFillTint="33"/>
          </w:tcPr>
          <w:p w14:paraId="1B3DAA5D" w14:textId="7C566CB2" w:rsidR="007E0AB5" w:rsidRPr="00694E4B" w:rsidRDefault="007E0AB5" w:rsidP="002643B2">
            <w:pPr>
              <w:pStyle w:val="BodyTextIndent2"/>
              <w:spacing w:after="0" w:line="276" w:lineRule="auto"/>
              <w:ind w:left="0"/>
              <w:jc w:val="both"/>
              <w:rPr>
                <w:rFonts w:asciiTheme="majorHAnsi" w:hAnsiTheme="majorHAnsi" w:cs="Arial"/>
                <w:b/>
                <w:sz w:val="22"/>
                <w:szCs w:val="22"/>
              </w:rPr>
            </w:pPr>
            <w:r w:rsidRPr="00694E4B">
              <w:rPr>
                <w:rFonts w:asciiTheme="majorHAnsi" w:hAnsiTheme="majorHAnsi" w:cs="Arial"/>
                <w:b/>
                <w:sz w:val="22"/>
                <w:szCs w:val="22"/>
              </w:rPr>
              <w:t>SR.</w:t>
            </w:r>
            <w:r w:rsidR="00D0774E" w:rsidRPr="00694E4B">
              <w:rPr>
                <w:rFonts w:asciiTheme="majorHAnsi" w:hAnsiTheme="majorHAnsi" w:cs="Arial"/>
                <w:b/>
                <w:sz w:val="22"/>
                <w:szCs w:val="22"/>
              </w:rPr>
              <w:t xml:space="preserve"> </w:t>
            </w:r>
            <w:r w:rsidRPr="00694E4B">
              <w:rPr>
                <w:rFonts w:asciiTheme="majorHAnsi" w:hAnsiTheme="majorHAnsi" w:cs="Arial"/>
                <w:b/>
                <w:sz w:val="22"/>
                <w:szCs w:val="22"/>
              </w:rPr>
              <w:t>No.</w:t>
            </w:r>
          </w:p>
        </w:tc>
        <w:tc>
          <w:tcPr>
            <w:tcW w:w="3614" w:type="dxa"/>
            <w:shd w:val="clear" w:color="auto" w:fill="DBE5F1" w:themeFill="accent1" w:themeFillTint="33"/>
          </w:tcPr>
          <w:p w14:paraId="27BD63B0" w14:textId="6E334B90" w:rsidR="007E0AB5" w:rsidRPr="00694E4B" w:rsidRDefault="007E0AB5">
            <w:pPr>
              <w:pStyle w:val="BodyTextIndent2"/>
              <w:spacing w:after="0" w:line="276" w:lineRule="auto"/>
              <w:ind w:left="0"/>
              <w:jc w:val="both"/>
              <w:rPr>
                <w:rFonts w:asciiTheme="majorHAnsi" w:hAnsiTheme="majorHAnsi" w:cs="Arial"/>
                <w:b/>
                <w:sz w:val="22"/>
                <w:szCs w:val="22"/>
              </w:rPr>
            </w:pPr>
            <w:r w:rsidRPr="00694E4B">
              <w:rPr>
                <w:rFonts w:asciiTheme="majorHAnsi" w:hAnsiTheme="majorHAnsi" w:cs="Arial"/>
                <w:b/>
                <w:sz w:val="22"/>
                <w:szCs w:val="22"/>
              </w:rPr>
              <w:t>Details Required</w:t>
            </w:r>
          </w:p>
        </w:tc>
        <w:tc>
          <w:tcPr>
            <w:tcW w:w="526" w:type="dxa"/>
            <w:shd w:val="clear" w:color="auto" w:fill="DBE5F1" w:themeFill="accent1" w:themeFillTint="33"/>
          </w:tcPr>
          <w:p w14:paraId="27A62FBB" w14:textId="77777777" w:rsidR="007E0AB5" w:rsidRPr="00694E4B" w:rsidRDefault="007E0AB5">
            <w:pPr>
              <w:pStyle w:val="BodyTextIndent2"/>
              <w:spacing w:after="0" w:line="276" w:lineRule="auto"/>
              <w:ind w:left="0"/>
              <w:jc w:val="both"/>
              <w:rPr>
                <w:rFonts w:asciiTheme="majorHAnsi" w:hAnsiTheme="majorHAnsi" w:cs="Arial"/>
                <w:b/>
                <w:sz w:val="22"/>
                <w:szCs w:val="22"/>
              </w:rPr>
            </w:pPr>
          </w:p>
        </w:tc>
        <w:tc>
          <w:tcPr>
            <w:tcW w:w="5670" w:type="dxa"/>
            <w:shd w:val="clear" w:color="auto" w:fill="DBE5F1" w:themeFill="accent1" w:themeFillTint="33"/>
          </w:tcPr>
          <w:p w14:paraId="2D81D5C7" w14:textId="164DE5CC" w:rsidR="007E0AB5" w:rsidRPr="00694E4B" w:rsidRDefault="00D0774E">
            <w:pPr>
              <w:pStyle w:val="BodyTextIndent2"/>
              <w:spacing w:after="0" w:line="276" w:lineRule="auto"/>
              <w:ind w:left="0"/>
              <w:jc w:val="both"/>
              <w:rPr>
                <w:rFonts w:asciiTheme="majorHAnsi" w:hAnsiTheme="majorHAnsi" w:cs="Arial"/>
                <w:b/>
                <w:sz w:val="22"/>
                <w:szCs w:val="22"/>
              </w:rPr>
            </w:pPr>
            <w:r w:rsidRPr="00694E4B">
              <w:rPr>
                <w:rFonts w:asciiTheme="majorHAnsi" w:hAnsiTheme="majorHAnsi" w:cs="Arial"/>
                <w:b/>
                <w:sz w:val="22"/>
                <w:szCs w:val="22"/>
              </w:rPr>
              <w:t>Details</w:t>
            </w:r>
            <w:r w:rsidR="007E0AB5" w:rsidRPr="00694E4B">
              <w:rPr>
                <w:rFonts w:asciiTheme="majorHAnsi" w:hAnsiTheme="majorHAnsi" w:cs="Arial"/>
                <w:b/>
                <w:sz w:val="22"/>
                <w:szCs w:val="22"/>
              </w:rPr>
              <w:t xml:space="preserve"> to be Filled by the Bidder</w:t>
            </w:r>
          </w:p>
        </w:tc>
      </w:tr>
      <w:tr w:rsidR="007E0AB5" w:rsidRPr="00694E4B" w14:paraId="0B4421CF" w14:textId="77777777" w:rsidTr="00C463B8">
        <w:tc>
          <w:tcPr>
            <w:tcW w:w="738" w:type="dxa"/>
          </w:tcPr>
          <w:p w14:paraId="4C6044A6" w14:textId="1A94DD54" w:rsidR="007E0AB5" w:rsidRPr="00694E4B" w:rsidRDefault="00D0774E" w:rsidP="00C463B8">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caps/>
                <w:sz w:val="22"/>
                <w:szCs w:val="22"/>
              </w:rPr>
              <w:t>1.</w:t>
            </w:r>
          </w:p>
        </w:tc>
        <w:tc>
          <w:tcPr>
            <w:tcW w:w="3614" w:type="dxa"/>
          </w:tcPr>
          <w:p w14:paraId="24366B00" w14:textId="5BFBB24F" w:rsidR="007E0AB5" w:rsidRPr="00694E4B" w:rsidRDefault="00D0774E" w:rsidP="00C463B8">
            <w:pPr>
              <w:pStyle w:val="BodyTextIndent2"/>
              <w:spacing w:after="0" w:line="276" w:lineRule="auto"/>
              <w:ind w:left="0"/>
              <w:jc w:val="both"/>
              <w:rPr>
                <w:rFonts w:asciiTheme="majorHAnsi" w:eastAsiaTheme="minorHAnsi" w:hAnsiTheme="majorHAnsi" w:cs="Arial"/>
                <w:b/>
                <w:caps/>
                <w:sz w:val="22"/>
                <w:szCs w:val="22"/>
              </w:rPr>
            </w:pPr>
            <w:r w:rsidRPr="00C463B8">
              <w:rPr>
                <w:rFonts w:asciiTheme="majorHAnsi" w:hAnsiTheme="majorHAnsi"/>
                <w:sz w:val="22"/>
                <w:szCs w:val="22"/>
              </w:rPr>
              <w:t>Name of Person</w:t>
            </w:r>
          </w:p>
        </w:tc>
        <w:tc>
          <w:tcPr>
            <w:tcW w:w="526" w:type="dxa"/>
          </w:tcPr>
          <w:p w14:paraId="56B3988B" w14:textId="7A5B6299" w:rsidR="007E0AB5" w:rsidRPr="00694E4B" w:rsidRDefault="00D0774E" w:rsidP="00C463B8">
            <w:pPr>
              <w:pStyle w:val="BodyTextIndent2"/>
              <w:spacing w:after="0" w:line="276" w:lineRule="auto"/>
              <w:ind w:left="0"/>
              <w:jc w:val="both"/>
              <w:rPr>
                <w:rFonts w:asciiTheme="majorHAnsi" w:eastAsiaTheme="minorHAnsi" w:hAnsiTheme="majorHAnsi" w:cs="Arial"/>
                <w:b/>
                <w:caps/>
                <w:sz w:val="22"/>
                <w:szCs w:val="22"/>
              </w:rPr>
            </w:pPr>
            <w:r w:rsidRPr="00C463B8">
              <w:rPr>
                <w:rFonts w:asciiTheme="majorHAnsi" w:hAnsiTheme="majorHAnsi"/>
                <w:sz w:val="22"/>
                <w:szCs w:val="22"/>
              </w:rPr>
              <w:t>:</w:t>
            </w:r>
          </w:p>
        </w:tc>
        <w:tc>
          <w:tcPr>
            <w:tcW w:w="5670" w:type="dxa"/>
          </w:tcPr>
          <w:p w14:paraId="42EFF984" w14:textId="77777777" w:rsidR="007E0AB5" w:rsidRPr="00694E4B" w:rsidRDefault="007E0AB5" w:rsidP="00C463B8">
            <w:pPr>
              <w:pStyle w:val="BodyTextIndent2"/>
              <w:spacing w:after="0" w:line="276" w:lineRule="auto"/>
              <w:ind w:left="0"/>
              <w:jc w:val="both"/>
              <w:rPr>
                <w:rFonts w:asciiTheme="majorHAnsi" w:hAnsiTheme="majorHAnsi" w:cs="Arial"/>
                <w:b/>
                <w:caps/>
                <w:sz w:val="22"/>
                <w:szCs w:val="22"/>
              </w:rPr>
            </w:pPr>
          </w:p>
        </w:tc>
      </w:tr>
      <w:tr w:rsidR="00D0774E" w:rsidRPr="00694E4B" w14:paraId="6EDF3256" w14:textId="77777777" w:rsidTr="00C463B8">
        <w:tc>
          <w:tcPr>
            <w:tcW w:w="738" w:type="dxa"/>
          </w:tcPr>
          <w:p w14:paraId="4B26583F" w14:textId="039B0402" w:rsidR="00D0774E" w:rsidRPr="00694E4B" w:rsidRDefault="00D0774E" w:rsidP="00C463B8">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caps/>
                <w:sz w:val="22"/>
                <w:szCs w:val="22"/>
              </w:rPr>
              <w:t>2.</w:t>
            </w:r>
          </w:p>
        </w:tc>
        <w:tc>
          <w:tcPr>
            <w:tcW w:w="3614" w:type="dxa"/>
          </w:tcPr>
          <w:p w14:paraId="1914402E" w14:textId="1EE80708" w:rsidR="00D0774E" w:rsidRPr="00C463B8" w:rsidRDefault="00D0774E" w:rsidP="00C463B8">
            <w:pPr>
              <w:pStyle w:val="BodyTextIndent2"/>
              <w:spacing w:after="0" w:line="276" w:lineRule="auto"/>
              <w:ind w:left="0"/>
              <w:jc w:val="both"/>
              <w:rPr>
                <w:rFonts w:asciiTheme="majorHAnsi" w:hAnsiTheme="majorHAnsi"/>
                <w:sz w:val="22"/>
                <w:szCs w:val="22"/>
              </w:rPr>
            </w:pPr>
            <w:r w:rsidRPr="00C463B8">
              <w:rPr>
                <w:rFonts w:asciiTheme="majorHAnsi" w:hAnsiTheme="majorHAnsi"/>
                <w:sz w:val="22"/>
                <w:szCs w:val="22"/>
              </w:rPr>
              <w:t>Proposed position for this project</w:t>
            </w:r>
          </w:p>
        </w:tc>
        <w:tc>
          <w:tcPr>
            <w:tcW w:w="526" w:type="dxa"/>
          </w:tcPr>
          <w:p w14:paraId="38EEEFA4" w14:textId="0B8F08B4" w:rsidR="00D0774E" w:rsidRPr="00C463B8" w:rsidRDefault="00D0774E" w:rsidP="00C463B8">
            <w:pPr>
              <w:pStyle w:val="BodyTextIndent2"/>
              <w:spacing w:after="0" w:line="276" w:lineRule="auto"/>
              <w:ind w:left="0"/>
              <w:jc w:val="both"/>
              <w:rPr>
                <w:rFonts w:asciiTheme="majorHAnsi" w:hAnsiTheme="majorHAnsi"/>
                <w:sz w:val="22"/>
                <w:szCs w:val="22"/>
              </w:rPr>
            </w:pPr>
            <w:r w:rsidRPr="00C463B8">
              <w:rPr>
                <w:rFonts w:asciiTheme="majorHAnsi" w:hAnsiTheme="majorHAnsi"/>
                <w:sz w:val="22"/>
                <w:szCs w:val="22"/>
              </w:rPr>
              <w:t>:</w:t>
            </w:r>
          </w:p>
        </w:tc>
        <w:tc>
          <w:tcPr>
            <w:tcW w:w="5670" w:type="dxa"/>
          </w:tcPr>
          <w:p w14:paraId="416C32A1" w14:textId="77777777" w:rsidR="00D0774E" w:rsidRPr="00694E4B" w:rsidRDefault="00D0774E" w:rsidP="00C463B8">
            <w:pPr>
              <w:pStyle w:val="BodyTextIndent2"/>
              <w:spacing w:after="0" w:line="276" w:lineRule="auto"/>
              <w:ind w:left="0"/>
              <w:jc w:val="both"/>
              <w:rPr>
                <w:rFonts w:asciiTheme="majorHAnsi" w:hAnsiTheme="majorHAnsi" w:cs="Arial"/>
                <w:b/>
                <w:caps/>
                <w:sz w:val="22"/>
                <w:szCs w:val="22"/>
              </w:rPr>
            </w:pPr>
          </w:p>
        </w:tc>
      </w:tr>
      <w:tr w:rsidR="00D0774E" w:rsidRPr="00694E4B" w14:paraId="6A9C6560" w14:textId="77777777" w:rsidTr="00C463B8">
        <w:tc>
          <w:tcPr>
            <w:tcW w:w="738" w:type="dxa"/>
          </w:tcPr>
          <w:p w14:paraId="5745194C" w14:textId="0CE9FD01" w:rsidR="00D0774E" w:rsidRPr="00694E4B" w:rsidRDefault="00D0774E" w:rsidP="00C463B8">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caps/>
                <w:sz w:val="22"/>
                <w:szCs w:val="22"/>
              </w:rPr>
              <w:t>3.</w:t>
            </w:r>
          </w:p>
        </w:tc>
        <w:tc>
          <w:tcPr>
            <w:tcW w:w="3614" w:type="dxa"/>
          </w:tcPr>
          <w:p w14:paraId="10E8663C" w14:textId="7CA5AE40" w:rsidR="00D0774E" w:rsidRPr="00C463B8" w:rsidRDefault="00D0774E" w:rsidP="00C463B8">
            <w:pPr>
              <w:pStyle w:val="BodyTextIndent2"/>
              <w:spacing w:after="0" w:line="276" w:lineRule="auto"/>
              <w:ind w:left="0"/>
              <w:jc w:val="both"/>
              <w:rPr>
                <w:rFonts w:asciiTheme="majorHAnsi" w:hAnsiTheme="majorHAnsi"/>
                <w:sz w:val="22"/>
                <w:szCs w:val="22"/>
              </w:rPr>
            </w:pPr>
            <w:r w:rsidRPr="00C463B8">
              <w:rPr>
                <w:rFonts w:asciiTheme="majorHAnsi" w:hAnsiTheme="majorHAnsi"/>
                <w:sz w:val="22"/>
                <w:szCs w:val="22"/>
              </w:rPr>
              <w:t>Date of Birth</w:t>
            </w:r>
          </w:p>
        </w:tc>
        <w:tc>
          <w:tcPr>
            <w:tcW w:w="526" w:type="dxa"/>
          </w:tcPr>
          <w:p w14:paraId="3EA6B54F" w14:textId="575EBC69" w:rsidR="00D0774E" w:rsidRPr="00C463B8" w:rsidRDefault="00D0774E" w:rsidP="00C463B8">
            <w:pPr>
              <w:pStyle w:val="BodyTextIndent2"/>
              <w:spacing w:after="0" w:line="276" w:lineRule="auto"/>
              <w:ind w:left="0"/>
              <w:jc w:val="both"/>
              <w:rPr>
                <w:rFonts w:asciiTheme="majorHAnsi" w:hAnsiTheme="majorHAnsi"/>
                <w:sz w:val="22"/>
                <w:szCs w:val="22"/>
              </w:rPr>
            </w:pPr>
            <w:r w:rsidRPr="00C463B8">
              <w:rPr>
                <w:rFonts w:asciiTheme="majorHAnsi" w:hAnsiTheme="majorHAnsi"/>
                <w:sz w:val="22"/>
                <w:szCs w:val="22"/>
              </w:rPr>
              <w:t>:</w:t>
            </w:r>
          </w:p>
        </w:tc>
        <w:tc>
          <w:tcPr>
            <w:tcW w:w="5670" w:type="dxa"/>
          </w:tcPr>
          <w:p w14:paraId="1C86634E" w14:textId="77777777" w:rsidR="00D0774E" w:rsidRPr="00694E4B" w:rsidRDefault="00D0774E" w:rsidP="00C463B8">
            <w:pPr>
              <w:pStyle w:val="BodyTextIndent2"/>
              <w:spacing w:after="0" w:line="276" w:lineRule="auto"/>
              <w:ind w:left="0"/>
              <w:jc w:val="both"/>
              <w:rPr>
                <w:rFonts w:asciiTheme="majorHAnsi" w:hAnsiTheme="majorHAnsi" w:cs="Arial"/>
                <w:b/>
                <w:caps/>
                <w:sz w:val="22"/>
                <w:szCs w:val="22"/>
              </w:rPr>
            </w:pPr>
          </w:p>
        </w:tc>
      </w:tr>
      <w:tr w:rsidR="00D0774E" w:rsidRPr="00694E4B" w14:paraId="168BB26E" w14:textId="77777777" w:rsidTr="00C463B8">
        <w:tc>
          <w:tcPr>
            <w:tcW w:w="738" w:type="dxa"/>
          </w:tcPr>
          <w:p w14:paraId="3033C70F" w14:textId="0848EC66" w:rsidR="00D0774E" w:rsidRPr="00694E4B" w:rsidRDefault="00D0774E" w:rsidP="00C463B8">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caps/>
                <w:sz w:val="22"/>
                <w:szCs w:val="22"/>
              </w:rPr>
              <w:t>4.</w:t>
            </w:r>
          </w:p>
        </w:tc>
        <w:tc>
          <w:tcPr>
            <w:tcW w:w="3614" w:type="dxa"/>
          </w:tcPr>
          <w:p w14:paraId="4D6858F9" w14:textId="05B59C27" w:rsidR="00D0774E" w:rsidRPr="00C463B8" w:rsidRDefault="00D0774E" w:rsidP="00C463B8">
            <w:pPr>
              <w:pStyle w:val="BodyTextIndent2"/>
              <w:spacing w:after="0" w:line="276" w:lineRule="auto"/>
              <w:ind w:left="0"/>
              <w:jc w:val="both"/>
              <w:rPr>
                <w:rFonts w:asciiTheme="majorHAnsi" w:hAnsiTheme="majorHAnsi"/>
                <w:sz w:val="22"/>
                <w:szCs w:val="22"/>
              </w:rPr>
            </w:pPr>
            <w:r w:rsidRPr="00C463B8">
              <w:rPr>
                <w:rFonts w:asciiTheme="majorHAnsi" w:hAnsiTheme="majorHAnsi"/>
                <w:sz w:val="22"/>
                <w:szCs w:val="22"/>
              </w:rPr>
              <w:t>Nationality</w:t>
            </w:r>
          </w:p>
        </w:tc>
        <w:tc>
          <w:tcPr>
            <w:tcW w:w="526" w:type="dxa"/>
          </w:tcPr>
          <w:p w14:paraId="372A3015" w14:textId="2C3874CE" w:rsidR="00D0774E" w:rsidRPr="00C463B8" w:rsidRDefault="00D0774E" w:rsidP="00C463B8">
            <w:pPr>
              <w:pStyle w:val="BodyTextIndent2"/>
              <w:spacing w:after="0" w:line="276" w:lineRule="auto"/>
              <w:ind w:left="0"/>
              <w:jc w:val="both"/>
              <w:rPr>
                <w:rFonts w:asciiTheme="majorHAnsi" w:hAnsiTheme="majorHAnsi"/>
                <w:sz w:val="22"/>
                <w:szCs w:val="22"/>
              </w:rPr>
            </w:pPr>
            <w:r w:rsidRPr="00C463B8">
              <w:rPr>
                <w:rFonts w:asciiTheme="majorHAnsi" w:hAnsiTheme="majorHAnsi"/>
                <w:sz w:val="22"/>
                <w:szCs w:val="22"/>
              </w:rPr>
              <w:t>:</w:t>
            </w:r>
          </w:p>
        </w:tc>
        <w:tc>
          <w:tcPr>
            <w:tcW w:w="5670" w:type="dxa"/>
          </w:tcPr>
          <w:p w14:paraId="6883777C" w14:textId="77777777" w:rsidR="00D0774E" w:rsidRPr="00694E4B" w:rsidRDefault="00D0774E" w:rsidP="00C463B8">
            <w:pPr>
              <w:pStyle w:val="BodyTextIndent2"/>
              <w:spacing w:after="0" w:line="276" w:lineRule="auto"/>
              <w:ind w:left="0"/>
              <w:jc w:val="both"/>
              <w:rPr>
                <w:rFonts w:asciiTheme="majorHAnsi" w:hAnsiTheme="majorHAnsi" w:cs="Arial"/>
                <w:b/>
                <w:caps/>
                <w:sz w:val="22"/>
                <w:szCs w:val="22"/>
              </w:rPr>
            </w:pPr>
          </w:p>
        </w:tc>
      </w:tr>
      <w:tr w:rsidR="00D0774E" w:rsidRPr="00694E4B" w14:paraId="0D91C11F" w14:textId="77777777" w:rsidTr="00C463B8">
        <w:tc>
          <w:tcPr>
            <w:tcW w:w="738" w:type="dxa"/>
          </w:tcPr>
          <w:p w14:paraId="67481A2C" w14:textId="2BAA7D3B" w:rsidR="00D0774E" w:rsidRPr="00694E4B" w:rsidRDefault="00D0774E" w:rsidP="00C463B8">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caps/>
                <w:sz w:val="22"/>
                <w:szCs w:val="22"/>
              </w:rPr>
              <w:t>5.</w:t>
            </w:r>
          </w:p>
        </w:tc>
        <w:tc>
          <w:tcPr>
            <w:tcW w:w="3614" w:type="dxa"/>
          </w:tcPr>
          <w:p w14:paraId="5420F967" w14:textId="141BE456" w:rsidR="00D0774E" w:rsidRPr="00C463B8" w:rsidRDefault="00D0774E" w:rsidP="00C463B8">
            <w:pPr>
              <w:pStyle w:val="BodyTextIndent2"/>
              <w:spacing w:after="0" w:line="276" w:lineRule="auto"/>
              <w:ind w:left="0"/>
              <w:jc w:val="both"/>
              <w:rPr>
                <w:rFonts w:asciiTheme="majorHAnsi" w:hAnsiTheme="majorHAnsi"/>
                <w:sz w:val="22"/>
                <w:szCs w:val="22"/>
              </w:rPr>
            </w:pPr>
            <w:r w:rsidRPr="00C463B8">
              <w:rPr>
                <w:rFonts w:asciiTheme="majorHAnsi" w:hAnsiTheme="majorHAnsi"/>
                <w:sz w:val="22"/>
                <w:szCs w:val="22"/>
              </w:rPr>
              <w:t>Educational Qualifications</w:t>
            </w:r>
          </w:p>
        </w:tc>
        <w:tc>
          <w:tcPr>
            <w:tcW w:w="526" w:type="dxa"/>
          </w:tcPr>
          <w:p w14:paraId="100CC215" w14:textId="4409E39F" w:rsidR="00D0774E" w:rsidRPr="00C463B8" w:rsidRDefault="00D0774E" w:rsidP="00C463B8">
            <w:pPr>
              <w:pStyle w:val="BodyTextIndent2"/>
              <w:spacing w:after="0" w:line="276" w:lineRule="auto"/>
              <w:ind w:left="0"/>
              <w:jc w:val="both"/>
              <w:rPr>
                <w:rFonts w:asciiTheme="majorHAnsi" w:hAnsiTheme="majorHAnsi"/>
                <w:sz w:val="22"/>
                <w:szCs w:val="22"/>
              </w:rPr>
            </w:pPr>
            <w:r w:rsidRPr="00C463B8">
              <w:rPr>
                <w:rFonts w:asciiTheme="majorHAnsi" w:hAnsiTheme="majorHAnsi"/>
                <w:sz w:val="22"/>
                <w:szCs w:val="22"/>
              </w:rPr>
              <w:t>:</w:t>
            </w:r>
          </w:p>
        </w:tc>
        <w:tc>
          <w:tcPr>
            <w:tcW w:w="5670" w:type="dxa"/>
          </w:tcPr>
          <w:p w14:paraId="547E550D" w14:textId="77777777" w:rsidR="00D0774E" w:rsidRPr="00694E4B" w:rsidRDefault="00D0774E" w:rsidP="00C463B8">
            <w:pPr>
              <w:pStyle w:val="BodyTextIndent2"/>
              <w:spacing w:after="0" w:line="276" w:lineRule="auto"/>
              <w:ind w:left="0"/>
              <w:jc w:val="both"/>
              <w:rPr>
                <w:rFonts w:asciiTheme="majorHAnsi" w:hAnsiTheme="majorHAnsi" w:cs="Arial"/>
                <w:b/>
                <w:caps/>
                <w:sz w:val="22"/>
                <w:szCs w:val="22"/>
              </w:rPr>
            </w:pPr>
          </w:p>
        </w:tc>
      </w:tr>
      <w:tr w:rsidR="00D0774E" w:rsidRPr="00694E4B" w14:paraId="10788150" w14:textId="77777777" w:rsidTr="00C463B8">
        <w:tc>
          <w:tcPr>
            <w:tcW w:w="738" w:type="dxa"/>
          </w:tcPr>
          <w:p w14:paraId="6699A0D7" w14:textId="7A058C30" w:rsidR="00D0774E" w:rsidRPr="00694E4B" w:rsidRDefault="00D0774E" w:rsidP="00C463B8">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caps/>
                <w:sz w:val="22"/>
                <w:szCs w:val="22"/>
              </w:rPr>
              <w:t>6.</w:t>
            </w:r>
          </w:p>
        </w:tc>
        <w:tc>
          <w:tcPr>
            <w:tcW w:w="3614" w:type="dxa"/>
          </w:tcPr>
          <w:p w14:paraId="2EBC3C49" w14:textId="48B21E31" w:rsidR="00D0774E" w:rsidRPr="00C463B8" w:rsidRDefault="00D0774E" w:rsidP="00C463B8">
            <w:pPr>
              <w:pStyle w:val="BodyTextIndent2"/>
              <w:spacing w:after="0" w:line="276" w:lineRule="auto"/>
              <w:ind w:left="0"/>
              <w:jc w:val="both"/>
              <w:rPr>
                <w:rFonts w:asciiTheme="majorHAnsi" w:hAnsiTheme="majorHAnsi"/>
                <w:sz w:val="22"/>
                <w:szCs w:val="22"/>
              </w:rPr>
            </w:pPr>
            <w:r w:rsidRPr="00C463B8">
              <w:rPr>
                <w:rFonts w:asciiTheme="majorHAnsi" w:hAnsiTheme="majorHAnsi"/>
                <w:sz w:val="22"/>
                <w:szCs w:val="22"/>
              </w:rPr>
              <w:t>Total years of Experience</w:t>
            </w:r>
          </w:p>
        </w:tc>
        <w:tc>
          <w:tcPr>
            <w:tcW w:w="526" w:type="dxa"/>
          </w:tcPr>
          <w:p w14:paraId="066190BE" w14:textId="0F0CA186" w:rsidR="00D0774E" w:rsidRPr="00C463B8" w:rsidRDefault="00D0774E" w:rsidP="00C463B8">
            <w:pPr>
              <w:pStyle w:val="BodyTextIndent2"/>
              <w:spacing w:after="0" w:line="276" w:lineRule="auto"/>
              <w:ind w:left="0"/>
              <w:jc w:val="both"/>
              <w:rPr>
                <w:rFonts w:asciiTheme="majorHAnsi" w:hAnsiTheme="majorHAnsi"/>
                <w:sz w:val="22"/>
                <w:szCs w:val="22"/>
              </w:rPr>
            </w:pPr>
            <w:r w:rsidRPr="00C463B8">
              <w:rPr>
                <w:rFonts w:asciiTheme="majorHAnsi" w:hAnsiTheme="majorHAnsi"/>
                <w:sz w:val="22"/>
                <w:szCs w:val="22"/>
              </w:rPr>
              <w:t>:</w:t>
            </w:r>
          </w:p>
        </w:tc>
        <w:tc>
          <w:tcPr>
            <w:tcW w:w="5670" w:type="dxa"/>
          </w:tcPr>
          <w:p w14:paraId="67FA82CB" w14:textId="77777777" w:rsidR="00D0774E" w:rsidRPr="00694E4B" w:rsidRDefault="00D0774E" w:rsidP="00C463B8">
            <w:pPr>
              <w:pStyle w:val="BodyTextIndent2"/>
              <w:spacing w:after="0" w:line="276" w:lineRule="auto"/>
              <w:ind w:left="0"/>
              <w:jc w:val="both"/>
              <w:rPr>
                <w:rFonts w:asciiTheme="majorHAnsi" w:hAnsiTheme="majorHAnsi" w:cs="Arial"/>
                <w:b/>
                <w:caps/>
                <w:sz w:val="22"/>
                <w:szCs w:val="22"/>
              </w:rPr>
            </w:pPr>
          </w:p>
        </w:tc>
      </w:tr>
      <w:tr w:rsidR="00D0774E" w:rsidRPr="00694E4B" w14:paraId="45A54665" w14:textId="77777777" w:rsidTr="00C463B8">
        <w:tc>
          <w:tcPr>
            <w:tcW w:w="738" w:type="dxa"/>
          </w:tcPr>
          <w:p w14:paraId="5344C120" w14:textId="708A6881" w:rsidR="00D0774E" w:rsidRPr="00694E4B" w:rsidRDefault="00D0774E" w:rsidP="00C463B8">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caps/>
                <w:sz w:val="22"/>
                <w:szCs w:val="22"/>
              </w:rPr>
              <w:t>7.</w:t>
            </w:r>
          </w:p>
        </w:tc>
        <w:tc>
          <w:tcPr>
            <w:tcW w:w="3614" w:type="dxa"/>
          </w:tcPr>
          <w:p w14:paraId="37A1B4C2" w14:textId="77777777" w:rsidR="00D0774E" w:rsidRPr="00C463B8" w:rsidRDefault="00D0774E" w:rsidP="002643B2">
            <w:pPr>
              <w:pStyle w:val="BodyTextIndent2"/>
              <w:spacing w:before="100" w:beforeAutospacing="1" w:after="0" w:afterAutospacing="1" w:line="276" w:lineRule="auto"/>
              <w:ind w:left="0"/>
              <w:jc w:val="both"/>
              <w:rPr>
                <w:rFonts w:asciiTheme="majorHAnsi" w:eastAsiaTheme="minorHAnsi" w:hAnsiTheme="majorHAnsi"/>
                <w:sz w:val="22"/>
                <w:szCs w:val="22"/>
              </w:rPr>
            </w:pPr>
            <w:r w:rsidRPr="00C463B8">
              <w:rPr>
                <w:rFonts w:asciiTheme="majorHAnsi" w:hAnsiTheme="majorHAnsi"/>
                <w:sz w:val="22"/>
                <w:szCs w:val="22"/>
              </w:rPr>
              <w:t>Employment Record</w:t>
            </w:r>
          </w:p>
          <w:p w14:paraId="51A050D7" w14:textId="77777777" w:rsidR="00D0774E" w:rsidRPr="00C463B8" w:rsidRDefault="00D0774E">
            <w:pPr>
              <w:pStyle w:val="BodyTextIndent2"/>
              <w:spacing w:after="0" w:line="276" w:lineRule="auto"/>
              <w:ind w:left="0"/>
              <w:jc w:val="both"/>
              <w:rPr>
                <w:rFonts w:asciiTheme="majorHAnsi" w:hAnsiTheme="majorHAnsi"/>
                <w:sz w:val="22"/>
                <w:szCs w:val="22"/>
              </w:rPr>
            </w:pPr>
          </w:p>
          <w:p w14:paraId="0FB1BEF2" w14:textId="0E4A2432" w:rsidR="00D0774E" w:rsidRPr="00C463B8" w:rsidRDefault="00D0774E">
            <w:pPr>
              <w:pStyle w:val="BodyTextIndent2"/>
              <w:spacing w:after="0" w:line="276" w:lineRule="auto"/>
              <w:ind w:left="0"/>
              <w:jc w:val="both"/>
              <w:rPr>
                <w:rFonts w:asciiTheme="majorHAnsi" w:hAnsiTheme="majorHAnsi"/>
                <w:sz w:val="22"/>
                <w:szCs w:val="22"/>
              </w:rPr>
            </w:pPr>
            <w:r w:rsidRPr="00C463B8">
              <w:rPr>
                <w:rFonts w:asciiTheme="majorHAnsi" w:hAnsiTheme="majorHAnsi"/>
                <w:sz w:val="22"/>
                <w:szCs w:val="22"/>
              </w:rPr>
              <w:t>(Starting with present position, list in reverse chronological order for every employment held)</w:t>
            </w:r>
          </w:p>
        </w:tc>
        <w:tc>
          <w:tcPr>
            <w:tcW w:w="526" w:type="dxa"/>
          </w:tcPr>
          <w:p w14:paraId="30F706FB" w14:textId="04AFB6A5" w:rsidR="00D0774E" w:rsidRPr="00C463B8" w:rsidRDefault="00D0774E" w:rsidP="00C463B8">
            <w:pPr>
              <w:pStyle w:val="BodyTextIndent2"/>
              <w:spacing w:after="0" w:line="276" w:lineRule="auto"/>
              <w:ind w:left="0"/>
              <w:jc w:val="both"/>
              <w:rPr>
                <w:rFonts w:asciiTheme="majorHAnsi" w:hAnsiTheme="majorHAnsi"/>
                <w:sz w:val="22"/>
                <w:szCs w:val="22"/>
              </w:rPr>
            </w:pPr>
            <w:r w:rsidRPr="00C463B8">
              <w:rPr>
                <w:rFonts w:asciiTheme="majorHAnsi" w:hAnsiTheme="majorHAnsi"/>
                <w:sz w:val="22"/>
                <w:szCs w:val="22"/>
              </w:rPr>
              <w:t>:</w:t>
            </w:r>
          </w:p>
        </w:tc>
        <w:tc>
          <w:tcPr>
            <w:tcW w:w="5670" w:type="dxa"/>
          </w:tcPr>
          <w:p w14:paraId="0FD3A673" w14:textId="77777777" w:rsidR="00D0774E" w:rsidRPr="00694E4B" w:rsidRDefault="00D0774E" w:rsidP="00C463B8">
            <w:pPr>
              <w:pStyle w:val="BodyTextIndent2"/>
              <w:spacing w:after="0" w:line="276" w:lineRule="auto"/>
              <w:ind w:left="0"/>
              <w:jc w:val="both"/>
              <w:rPr>
                <w:rFonts w:asciiTheme="majorHAnsi" w:hAnsiTheme="majorHAnsi" w:cs="Arial"/>
                <w:b/>
                <w:caps/>
                <w:sz w:val="22"/>
                <w:szCs w:val="22"/>
              </w:rPr>
            </w:pPr>
          </w:p>
        </w:tc>
      </w:tr>
      <w:tr w:rsidR="007D44DA" w:rsidRPr="00694E4B" w14:paraId="2D208E2E" w14:textId="77777777" w:rsidTr="00C463B8">
        <w:trPr>
          <w:trHeight w:val="3534"/>
        </w:trPr>
        <w:tc>
          <w:tcPr>
            <w:tcW w:w="738" w:type="dxa"/>
          </w:tcPr>
          <w:p w14:paraId="0962F13E" w14:textId="54FB3B39" w:rsidR="007D44DA" w:rsidRPr="00694E4B" w:rsidRDefault="007D44DA" w:rsidP="00C463B8">
            <w:pPr>
              <w:pStyle w:val="BodyTextIndent2"/>
              <w:spacing w:after="0" w:line="276" w:lineRule="auto"/>
              <w:ind w:left="0"/>
              <w:jc w:val="both"/>
              <w:rPr>
                <w:rFonts w:asciiTheme="majorHAnsi" w:hAnsiTheme="majorHAnsi" w:cs="Arial"/>
                <w:b/>
                <w:caps/>
                <w:sz w:val="22"/>
                <w:szCs w:val="22"/>
              </w:rPr>
            </w:pPr>
            <w:r w:rsidRPr="00694E4B">
              <w:rPr>
                <w:rFonts w:asciiTheme="majorHAnsi" w:hAnsiTheme="majorHAnsi" w:cs="Arial"/>
                <w:b/>
                <w:caps/>
                <w:sz w:val="22"/>
                <w:szCs w:val="22"/>
              </w:rPr>
              <w:t>8.</w:t>
            </w:r>
          </w:p>
        </w:tc>
        <w:tc>
          <w:tcPr>
            <w:tcW w:w="3614" w:type="dxa"/>
          </w:tcPr>
          <w:p w14:paraId="02455494" w14:textId="77777777" w:rsidR="007D44DA" w:rsidRPr="00C463B8" w:rsidRDefault="007D44DA" w:rsidP="00C463B8">
            <w:pPr>
              <w:pStyle w:val="BodyTextIndent2"/>
              <w:spacing w:after="0" w:line="276" w:lineRule="auto"/>
              <w:ind w:left="0"/>
              <w:jc w:val="both"/>
              <w:rPr>
                <w:rFonts w:asciiTheme="majorHAnsi" w:hAnsiTheme="majorHAnsi"/>
                <w:sz w:val="22"/>
                <w:szCs w:val="22"/>
              </w:rPr>
            </w:pPr>
            <w:r w:rsidRPr="00C463B8">
              <w:rPr>
                <w:rFonts w:asciiTheme="majorHAnsi" w:hAnsiTheme="majorHAnsi"/>
                <w:sz w:val="22"/>
                <w:szCs w:val="22"/>
              </w:rPr>
              <w:t>Relevant Experience</w:t>
            </w:r>
          </w:p>
          <w:p w14:paraId="38CA73EE" w14:textId="77777777" w:rsidR="007D44DA" w:rsidRPr="00C463B8" w:rsidRDefault="007D44DA" w:rsidP="002643B2">
            <w:pPr>
              <w:autoSpaceDE w:val="0"/>
              <w:autoSpaceDN w:val="0"/>
              <w:adjustRightInd w:val="0"/>
              <w:jc w:val="both"/>
              <w:rPr>
                <w:rFonts w:asciiTheme="majorHAnsi" w:eastAsiaTheme="minorHAnsi" w:hAnsiTheme="majorHAnsi"/>
              </w:rPr>
            </w:pPr>
            <w:r w:rsidRPr="00C463B8">
              <w:rPr>
                <w:rFonts w:asciiTheme="majorHAnsi" w:hAnsiTheme="majorHAnsi"/>
              </w:rPr>
              <w:t>(Please provide details of relevant assignments, with respect to task assigned for the proposed</w:t>
            </w:r>
          </w:p>
          <w:p w14:paraId="33CD7D83" w14:textId="49CE33D9" w:rsidR="007D44DA" w:rsidRPr="00C463B8" w:rsidRDefault="007D44DA">
            <w:pPr>
              <w:pStyle w:val="BodyTextIndent2"/>
              <w:spacing w:after="0" w:line="276" w:lineRule="auto"/>
              <w:ind w:left="0"/>
              <w:jc w:val="both"/>
              <w:rPr>
                <w:rFonts w:asciiTheme="majorHAnsi" w:hAnsiTheme="majorHAnsi"/>
                <w:sz w:val="22"/>
                <w:szCs w:val="22"/>
              </w:rPr>
            </w:pPr>
            <w:r w:rsidRPr="00C463B8">
              <w:rPr>
                <w:rFonts w:asciiTheme="majorHAnsi" w:hAnsiTheme="majorHAnsi"/>
              </w:rPr>
              <w:t>work (as mentioned in 2. above). Kindly provide following information for each assignment:</w:t>
            </w:r>
          </w:p>
        </w:tc>
        <w:tc>
          <w:tcPr>
            <w:tcW w:w="526" w:type="dxa"/>
          </w:tcPr>
          <w:p w14:paraId="6D54E7F3" w14:textId="49F2712A" w:rsidR="007D44DA" w:rsidRPr="00C463B8" w:rsidRDefault="007D44DA" w:rsidP="00C463B8">
            <w:pPr>
              <w:pStyle w:val="BodyTextIndent2"/>
              <w:spacing w:after="0" w:line="276" w:lineRule="auto"/>
              <w:ind w:left="0"/>
              <w:jc w:val="both"/>
              <w:rPr>
                <w:rFonts w:asciiTheme="majorHAnsi" w:hAnsiTheme="majorHAnsi"/>
                <w:sz w:val="22"/>
                <w:szCs w:val="22"/>
              </w:rPr>
            </w:pPr>
            <w:r w:rsidRPr="00C463B8">
              <w:rPr>
                <w:rFonts w:asciiTheme="majorHAnsi" w:hAnsiTheme="majorHAnsi"/>
                <w:sz w:val="22"/>
                <w:szCs w:val="22"/>
              </w:rPr>
              <w:t>:</w:t>
            </w:r>
          </w:p>
        </w:tc>
        <w:tc>
          <w:tcPr>
            <w:tcW w:w="5670" w:type="dxa"/>
          </w:tcPr>
          <w:p w14:paraId="6D533B8D" w14:textId="77777777" w:rsidR="007D44DA" w:rsidRPr="00694E4B" w:rsidRDefault="007D44DA" w:rsidP="00C463B8">
            <w:pPr>
              <w:pStyle w:val="BodyTextIndent2"/>
              <w:spacing w:after="0" w:line="276" w:lineRule="auto"/>
              <w:ind w:left="0"/>
              <w:jc w:val="both"/>
              <w:rPr>
                <w:rFonts w:asciiTheme="majorHAnsi" w:hAnsiTheme="majorHAnsi" w:cs="Arial"/>
                <w:b/>
                <w:caps/>
                <w:sz w:val="22"/>
                <w:szCs w:val="22"/>
              </w:rPr>
            </w:pPr>
          </w:p>
        </w:tc>
      </w:tr>
    </w:tbl>
    <w:p w14:paraId="1D1C3AA7" w14:textId="7BB35B7B" w:rsidR="00A62A8B" w:rsidRPr="00694E4B" w:rsidRDefault="00A62A8B" w:rsidP="00C463B8">
      <w:pPr>
        <w:pStyle w:val="BodyTextIndent2"/>
        <w:spacing w:after="0" w:line="276" w:lineRule="auto"/>
        <w:ind w:left="900"/>
        <w:jc w:val="both"/>
        <w:rPr>
          <w:rFonts w:asciiTheme="majorHAnsi" w:hAnsiTheme="majorHAnsi" w:cs="Arial"/>
          <w:b/>
          <w:caps/>
          <w:sz w:val="22"/>
          <w:szCs w:val="22"/>
        </w:rPr>
      </w:pPr>
    </w:p>
    <w:tbl>
      <w:tblPr>
        <w:tblStyle w:val="TableGrid"/>
        <w:tblW w:w="0" w:type="auto"/>
        <w:tblLook w:val="04A0" w:firstRow="1" w:lastRow="0" w:firstColumn="1" w:lastColumn="0" w:noHBand="0" w:noVBand="1"/>
      </w:tblPr>
      <w:tblGrid>
        <w:gridCol w:w="1225"/>
        <w:gridCol w:w="1512"/>
        <w:gridCol w:w="1233"/>
        <w:gridCol w:w="1235"/>
        <w:gridCol w:w="1510"/>
        <w:gridCol w:w="1484"/>
        <w:gridCol w:w="2677"/>
      </w:tblGrid>
      <w:tr w:rsidR="000337EA" w:rsidRPr="00694E4B" w14:paraId="4F44ECF9" w14:textId="77777777" w:rsidTr="00C463B8">
        <w:tc>
          <w:tcPr>
            <w:tcW w:w="1244" w:type="dxa"/>
            <w:shd w:val="clear" w:color="auto" w:fill="DBE5F1" w:themeFill="accent1" w:themeFillTint="33"/>
          </w:tcPr>
          <w:p w14:paraId="2E1DABBD" w14:textId="77777777" w:rsidR="000337EA" w:rsidRPr="00C463B8" w:rsidRDefault="000337EA" w:rsidP="002643B2">
            <w:pPr>
              <w:autoSpaceDE w:val="0"/>
              <w:autoSpaceDN w:val="0"/>
              <w:adjustRightInd w:val="0"/>
              <w:jc w:val="both"/>
              <w:rPr>
                <w:rFonts w:asciiTheme="majorHAnsi" w:hAnsiTheme="majorHAnsi"/>
                <w:b/>
                <w:bCs/>
              </w:rPr>
            </w:pPr>
            <w:r w:rsidRPr="00C463B8">
              <w:rPr>
                <w:rFonts w:asciiTheme="majorHAnsi" w:hAnsiTheme="majorHAnsi"/>
                <w:b/>
                <w:bCs/>
              </w:rPr>
              <w:t>Sl.</w:t>
            </w:r>
          </w:p>
          <w:p w14:paraId="6E38D962" w14:textId="43523625" w:rsidR="000337EA" w:rsidRPr="00694E4B" w:rsidRDefault="000337EA">
            <w:pPr>
              <w:pStyle w:val="BodyTextIndent2"/>
              <w:spacing w:after="0" w:line="276" w:lineRule="auto"/>
              <w:ind w:left="0"/>
              <w:jc w:val="both"/>
              <w:rPr>
                <w:rFonts w:asciiTheme="majorHAnsi" w:hAnsiTheme="majorHAnsi" w:cs="Arial"/>
                <w:b/>
                <w:caps/>
                <w:sz w:val="22"/>
                <w:szCs w:val="22"/>
              </w:rPr>
            </w:pPr>
            <w:r w:rsidRPr="00C463B8">
              <w:rPr>
                <w:rFonts w:asciiTheme="majorHAnsi" w:hAnsiTheme="majorHAnsi"/>
                <w:b/>
                <w:bCs/>
              </w:rPr>
              <w:t>No.</w:t>
            </w:r>
          </w:p>
        </w:tc>
        <w:tc>
          <w:tcPr>
            <w:tcW w:w="1417" w:type="dxa"/>
            <w:shd w:val="clear" w:color="auto" w:fill="DBE5F1" w:themeFill="accent1" w:themeFillTint="33"/>
          </w:tcPr>
          <w:p w14:paraId="004F6B51" w14:textId="77777777" w:rsidR="000337EA" w:rsidRPr="00C463B8" w:rsidRDefault="000337EA">
            <w:pPr>
              <w:autoSpaceDE w:val="0"/>
              <w:autoSpaceDN w:val="0"/>
              <w:adjustRightInd w:val="0"/>
              <w:jc w:val="both"/>
              <w:rPr>
                <w:rFonts w:asciiTheme="majorHAnsi" w:hAnsiTheme="majorHAnsi"/>
                <w:b/>
                <w:bCs/>
              </w:rPr>
            </w:pPr>
            <w:r w:rsidRPr="00C463B8">
              <w:rPr>
                <w:rFonts w:asciiTheme="majorHAnsi" w:hAnsiTheme="majorHAnsi"/>
                <w:b/>
                <w:bCs/>
              </w:rPr>
              <w:t>Name of</w:t>
            </w:r>
          </w:p>
          <w:p w14:paraId="15F86410" w14:textId="01D4AE0A" w:rsidR="000337EA" w:rsidRPr="00694E4B" w:rsidRDefault="000337EA">
            <w:pPr>
              <w:pStyle w:val="BodyTextIndent2"/>
              <w:spacing w:after="0" w:line="276" w:lineRule="auto"/>
              <w:ind w:left="0"/>
              <w:jc w:val="both"/>
              <w:rPr>
                <w:rFonts w:asciiTheme="majorHAnsi" w:hAnsiTheme="majorHAnsi" w:cs="Arial"/>
                <w:b/>
                <w:caps/>
                <w:sz w:val="22"/>
                <w:szCs w:val="22"/>
              </w:rPr>
            </w:pPr>
            <w:r w:rsidRPr="00C463B8">
              <w:rPr>
                <w:rFonts w:asciiTheme="majorHAnsi" w:hAnsiTheme="majorHAnsi"/>
                <w:b/>
                <w:bCs/>
              </w:rPr>
              <w:t>Assignment</w:t>
            </w:r>
          </w:p>
        </w:tc>
        <w:tc>
          <w:tcPr>
            <w:tcW w:w="1244" w:type="dxa"/>
            <w:shd w:val="clear" w:color="auto" w:fill="DBE5F1" w:themeFill="accent1" w:themeFillTint="33"/>
          </w:tcPr>
          <w:p w14:paraId="75237D2C" w14:textId="530CBD68" w:rsidR="000337EA" w:rsidRPr="00694E4B" w:rsidRDefault="000337EA">
            <w:pPr>
              <w:pStyle w:val="BodyTextIndent2"/>
              <w:spacing w:after="0" w:line="276" w:lineRule="auto"/>
              <w:ind w:left="0"/>
              <w:jc w:val="both"/>
              <w:rPr>
                <w:rFonts w:asciiTheme="majorHAnsi" w:hAnsiTheme="majorHAnsi" w:cs="Arial"/>
                <w:b/>
                <w:caps/>
                <w:sz w:val="22"/>
                <w:szCs w:val="22"/>
              </w:rPr>
            </w:pPr>
            <w:r w:rsidRPr="00C463B8">
              <w:rPr>
                <w:rFonts w:asciiTheme="majorHAnsi" w:hAnsiTheme="majorHAnsi"/>
                <w:b/>
                <w:bCs/>
              </w:rPr>
              <w:t>Client</w:t>
            </w:r>
          </w:p>
        </w:tc>
        <w:tc>
          <w:tcPr>
            <w:tcW w:w="1243" w:type="dxa"/>
            <w:shd w:val="clear" w:color="auto" w:fill="DBE5F1" w:themeFill="accent1" w:themeFillTint="33"/>
          </w:tcPr>
          <w:p w14:paraId="6D85E623" w14:textId="505EF0B0" w:rsidR="000337EA" w:rsidRPr="00694E4B" w:rsidRDefault="000337EA">
            <w:pPr>
              <w:pStyle w:val="BodyTextIndent2"/>
              <w:spacing w:after="0" w:line="276" w:lineRule="auto"/>
              <w:ind w:left="0"/>
              <w:jc w:val="both"/>
              <w:rPr>
                <w:rFonts w:asciiTheme="majorHAnsi" w:hAnsiTheme="majorHAnsi" w:cs="Arial"/>
                <w:b/>
                <w:caps/>
                <w:sz w:val="22"/>
                <w:szCs w:val="22"/>
              </w:rPr>
            </w:pPr>
            <w:r w:rsidRPr="00C463B8">
              <w:rPr>
                <w:rFonts w:asciiTheme="majorHAnsi" w:hAnsiTheme="majorHAnsi"/>
                <w:b/>
                <w:bCs/>
              </w:rPr>
              <w:t>Time period</w:t>
            </w:r>
          </w:p>
        </w:tc>
        <w:tc>
          <w:tcPr>
            <w:tcW w:w="1403" w:type="dxa"/>
            <w:shd w:val="clear" w:color="auto" w:fill="DBE5F1" w:themeFill="accent1" w:themeFillTint="33"/>
          </w:tcPr>
          <w:p w14:paraId="16BEF1D6" w14:textId="77777777" w:rsidR="000337EA" w:rsidRPr="00C463B8" w:rsidRDefault="000337EA">
            <w:pPr>
              <w:autoSpaceDE w:val="0"/>
              <w:autoSpaceDN w:val="0"/>
              <w:adjustRightInd w:val="0"/>
              <w:jc w:val="both"/>
              <w:rPr>
                <w:rFonts w:asciiTheme="majorHAnsi" w:hAnsiTheme="majorHAnsi"/>
                <w:b/>
                <w:bCs/>
              </w:rPr>
            </w:pPr>
            <w:r w:rsidRPr="00C463B8">
              <w:rPr>
                <w:rFonts w:asciiTheme="majorHAnsi" w:hAnsiTheme="majorHAnsi"/>
                <w:b/>
                <w:bCs/>
              </w:rPr>
              <w:t>Description</w:t>
            </w:r>
          </w:p>
          <w:p w14:paraId="36505537" w14:textId="77777777" w:rsidR="000337EA" w:rsidRPr="00C463B8" w:rsidRDefault="000337EA">
            <w:pPr>
              <w:autoSpaceDE w:val="0"/>
              <w:autoSpaceDN w:val="0"/>
              <w:adjustRightInd w:val="0"/>
              <w:jc w:val="both"/>
              <w:rPr>
                <w:rFonts w:asciiTheme="majorHAnsi" w:hAnsiTheme="majorHAnsi"/>
                <w:b/>
                <w:bCs/>
              </w:rPr>
            </w:pPr>
            <w:r w:rsidRPr="00C463B8">
              <w:rPr>
                <w:rFonts w:asciiTheme="majorHAnsi" w:hAnsiTheme="majorHAnsi"/>
                <w:b/>
                <w:bCs/>
              </w:rPr>
              <w:t>about</w:t>
            </w:r>
          </w:p>
          <w:p w14:paraId="44DAAEF2" w14:textId="42E1FAD8" w:rsidR="000337EA" w:rsidRPr="00694E4B" w:rsidRDefault="000337EA">
            <w:pPr>
              <w:pStyle w:val="BodyTextIndent2"/>
              <w:spacing w:after="0" w:line="276" w:lineRule="auto"/>
              <w:ind w:left="0"/>
              <w:jc w:val="both"/>
              <w:rPr>
                <w:rFonts w:asciiTheme="majorHAnsi" w:hAnsiTheme="majorHAnsi" w:cs="Arial"/>
                <w:b/>
                <w:caps/>
                <w:sz w:val="22"/>
                <w:szCs w:val="22"/>
              </w:rPr>
            </w:pPr>
            <w:r w:rsidRPr="00C463B8">
              <w:rPr>
                <w:rFonts w:asciiTheme="majorHAnsi" w:hAnsiTheme="majorHAnsi"/>
                <w:b/>
                <w:bCs/>
              </w:rPr>
              <w:t>assignment</w:t>
            </w:r>
          </w:p>
        </w:tc>
        <w:tc>
          <w:tcPr>
            <w:tcW w:w="1363" w:type="dxa"/>
            <w:shd w:val="clear" w:color="auto" w:fill="DBE5F1" w:themeFill="accent1" w:themeFillTint="33"/>
          </w:tcPr>
          <w:p w14:paraId="0C23A71C" w14:textId="77777777" w:rsidR="000337EA" w:rsidRPr="00C463B8" w:rsidRDefault="000337EA">
            <w:pPr>
              <w:autoSpaceDE w:val="0"/>
              <w:autoSpaceDN w:val="0"/>
              <w:adjustRightInd w:val="0"/>
              <w:jc w:val="both"/>
              <w:rPr>
                <w:rFonts w:asciiTheme="majorHAnsi" w:hAnsiTheme="majorHAnsi"/>
                <w:b/>
                <w:bCs/>
              </w:rPr>
            </w:pPr>
            <w:r w:rsidRPr="00C463B8">
              <w:rPr>
                <w:rFonts w:asciiTheme="majorHAnsi" w:hAnsiTheme="majorHAnsi"/>
                <w:b/>
                <w:bCs/>
              </w:rPr>
              <w:t>Your Role</w:t>
            </w:r>
          </w:p>
          <w:p w14:paraId="4ECE960B" w14:textId="77777777" w:rsidR="000337EA" w:rsidRPr="00C463B8" w:rsidRDefault="000337EA">
            <w:pPr>
              <w:autoSpaceDE w:val="0"/>
              <w:autoSpaceDN w:val="0"/>
              <w:adjustRightInd w:val="0"/>
              <w:jc w:val="both"/>
              <w:rPr>
                <w:rFonts w:asciiTheme="majorHAnsi" w:hAnsiTheme="majorHAnsi"/>
                <w:b/>
                <w:bCs/>
              </w:rPr>
            </w:pPr>
            <w:r w:rsidRPr="00C463B8">
              <w:rPr>
                <w:rFonts w:asciiTheme="majorHAnsi" w:hAnsiTheme="majorHAnsi"/>
                <w:b/>
                <w:bCs/>
              </w:rPr>
              <w:t>in the</w:t>
            </w:r>
          </w:p>
          <w:p w14:paraId="147658DA" w14:textId="665EF8AA" w:rsidR="000337EA" w:rsidRPr="00694E4B" w:rsidRDefault="000337EA">
            <w:pPr>
              <w:pStyle w:val="BodyTextIndent2"/>
              <w:spacing w:after="0" w:line="276" w:lineRule="auto"/>
              <w:ind w:left="0"/>
              <w:jc w:val="both"/>
              <w:rPr>
                <w:rFonts w:asciiTheme="majorHAnsi" w:hAnsiTheme="majorHAnsi" w:cs="Arial"/>
                <w:b/>
                <w:caps/>
                <w:sz w:val="22"/>
                <w:szCs w:val="22"/>
              </w:rPr>
            </w:pPr>
            <w:r w:rsidRPr="00C463B8">
              <w:rPr>
                <w:rFonts w:asciiTheme="majorHAnsi" w:hAnsiTheme="majorHAnsi"/>
                <w:b/>
                <w:bCs/>
              </w:rPr>
              <w:t>assignment</w:t>
            </w:r>
          </w:p>
        </w:tc>
        <w:tc>
          <w:tcPr>
            <w:tcW w:w="2724" w:type="dxa"/>
            <w:shd w:val="clear" w:color="auto" w:fill="DBE5F1" w:themeFill="accent1" w:themeFillTint="33"/>
          </w:tcPr>
          <w:p w14:paraId="586897F2" w14:textId="77777777" w:rsidR="000337EA" w:rsidRPr="00C463B8" w:rsidRDefault="000337EA">
            <w:pPr>
              <w:autoSpaceDE w:val="0"/>
              <w:autoSpaceDN w:val="0"/>
              <w:adjustRightInd w:val="0"/>
              <w:jc w:val="both"/>
              <w:rPr>
                <w:rFonts w:asciiTheme="majorHAnsi" w:hAnsiTheme="majorHAnsi"/>
                <w:b/>
                <w:bCs/>
              </w:rPr>
            </w:pPr>
            <w:r w:rsidRPr="00C463B8">
              <w:rPr>
                <w:rFonts w:asciiTheme="majorHAnsi" w:hAnsiTheme="majorHAnsi"/>
                <w:b/>
                <w:bCs/>
              </w:rPr>
              <w:t>Time Spent</w:t>
            </w:r>
          </w:p>
          <w:p w14:paraId="3F9A1394" w14:textId="77777777" w:rsidR="000337EA" w:rsidRPr="00C463B8" w:rsidRDefault="000337EA">
            <w:pPr>
              <w:autoSpaceDE w:val="0"/>
              <w:autoSpaceDN w:val="0"/>
              <w:adjustRightInd w:val="0"/>
              <w:jc w:val="both"/>
              <w:rPr>
                <w:rFonts w:asciiTheme="majorHAnsi" w:hAnsiTheme="majorHAnsi"/>
                <w:b/>
                <w:bCs/>
              </w:rPr>
            </w:pPr>
            <w:r w:rsidRPr="00C463B8">
              <w:rPr>
                <w:rFonts w:asciiTheme="majorHAnsi" w:hAnsiTheme="majorHAnsi"/>
                <w:b/>
                <w:bCs/>
              </w:rPr>
              <w:t>(Man</w:t>
            </w:r>
          </w:p>
          <w:p w14:paraId="1B3B5BFE" w14:textId="14EDE77D" w:rsidR="000337EA" w:rsidRPr="00694E4B" w:rsidRDefault="000337EA">
            <w:pPr>
              <w:pStyle w:val="BodyTextIndent2"/>
              <w:spacing w:after="0" w:line="276" w:lineRule="auto"/>
              <w:ind w:left="0"/>
              <w:jc w:val="both"/>
              <w:rPr>
                <w:rFonts w:asciiTheme="majorHAnsi" w:hAnsiTheme="majorHAnsi" w:cs="Arial"/>
                <w:b/>
                <w:caps/>
                <w:sz w:val="22"/>
                <w:szCs w:val="22"/>
              </w:rPr>
            </w:pPr>
            <w:r w:rsidRPr="00C463B8">
              <w:rPr>
                <w:rFonts w:asciiTheme="majorHAnsi" w:hAnsiTheme="majorHAnsi"/>
                <w:b/>
                <w:bCs/>
              </w:rPr>
              <w:t>month)</w:t>
            </w:r>
          </w:p>
        </w:tc>
      </w:tr>
      <w:tr w:rsidR="000337EA" w:rsidRPr="00694E4B" w14:paraId="2DE77C6A" w14:textId="77777777" w:rsidTr="000528DF">
        <w:tc>
          <w:tcPr>
            <w:tcW w:w="1244" w:type="dxa"/>
          </w:tcPr>
          <w:p w14:paraId="2243F429" w14:textId="77777777" w:rsidR="000337EA" w:rsidRPr="00694E4B" w:rsidRDefault="000337EA" w:rsidP="00C463B8">
            <w:pPr>
              <w:pStyle w:val="BodyTextIndent2"/>
              <w:spacing w:after="0" w:line="276" w:lineRule="auto"/>
              <w:ind w:left="0"/>
              <w:jc w:val="both"/>
              <w:rPr>
                <w:rFonts w:asciiTheme="majorHAnsi" w:hAnsiTheme="majorHAnsi" w:cs="Arial"/>
                <w:b/>
                <w:caps/>
                <w:sz w:val="22"/>
                <w:szCs w:val="22"/>
              </w:rPr>
            </w:pPr>
          </w:p>
        </w:tc>
        <w:tc>
          <w:tcPr>
            <w:tcW w:w="1417" w:type="dxa"/>
          </w:tcPr>
          <w:p w14:paraId="23FA8B5C" w14:textId="77777777" w:rsidR="000337EA" w:rsidRPr="00694E4B" w:rsidRDefault="000337EA" w:rsidP="00C463B8">
            <w:pPr>
              <w:pStyle w:val="BodyTextIndent2"/>
              <w:spacing w:after="0" w:line="276" w:lineRule="auto"/>
              <w:ind w:left="0"/>
              <w:jc w:val="both"/>
              <w:rPr>
                <w:rFonts w:asciiTheme="majorHAnsi" w:hAnsiTheme="majorHAnsi" w:cs="Arial"/>
                <w:b/>
                <w:caps/>
                <w:sz w:val="22"/>
                <w:szCs w:val="22"/>
              </w:rPr>
            </w:pPr>
          </w:p>
        </w:tc>
        <w:tc>
          <w:tcPr>
            <w:tcW w:w="1244" w:type="dxa"/>
          </w:tcPr>
          <w:p w14:paraId="5DC10051" w14:textId="77777777" w:rsidR="000337EA" w:rsidRPr="00694E4B" w:rsidRDefault="000337EA" w:rsidP="00C463B8">
            <w:pPr>
              <w:pStyle w:val="BodyTextIndent2"/>
              <w:spacing w:after="0" w:line="276" w:lineRule="auto"/>
              <w:ind w:left="0"/>
              <w:jc w:val="both"/>
              <w:rPr>
                <w:rFonts w:asciiTheme="majorHAnsi" w:hAnsiTheme="majorHAnsi" w:cs="Arial"/>
                <w:b/>
                <w:caps/>
                <w:sz w:val="22"/>
                <w:szCs w:val="22"/>
              </w:rPr>
            </w:pPr>
          </w:p>
        </w:tc>
        <w:tc>
          <w:tcPr>
            <w:tcW w:w="1243" w:type="dxa"/>
          </w:tcPr>
          <w:p w14:paraId="50361098" w14:textId="77777777" w:rsidR="000337EA" w:rsidRPr="00694E4B" w:rsidRDefault="000337EA" w:rsidP="00C463B8">
            <w:pPr>
              <w:pStyle w:val="BodyTextIndent2"/>
              <w:spacing w:after="0" w:line="276" w:lineRule="auto"/>
              <w:ind w:left="0"/>
              <w:jc w:val="both"/>
              <w:rPr>
                <w:rFonts w:asciiTheme="majorHAnsi" w:hAnsiTheme="majorHAnsi" w:cs="Arial"/>
                <w:b/>
                <w:caps/>
                <w:sz w:val="22"/>
                <w:szCs w:val="22"/>
              </w:rPr>
            </w:pPr>
          </w:p>
        </w:tc>
        <w:tc>
          <w:tcPr>
            <w:tcW w:w="1403" w:type="dxa"/>
          </w:tcPr>
          <w:p w14:paraId="45278A02" w14:textId="77777777" w:rsidR="000337EA" w:rsidRPr="00694E4B" w:rsidRDefault="000337EA" w:rsidP="00C463B8">
            <w:pPr>
              <w:pStyle w:val="BodyTextIndent2"/>
              <w:spacing w:after="0" w:line="276" w:lineRule="auto"/>
              <w:ind w:left="0"/>
              <w:jc w:val="both"/>
              <w:rPr>
                <w:rFonts w:asciiTheme="majorHAnsi" w:hAnsiTheme="majorHAnsi" w:cs="Arial"/>
                <w:b/>
                <w:caps/>
                <w:sz w:val="22"/>
                <w:szCs w:val="22"/>
              </w:rPr>
            </w:pPr>
          </w:p>
        </w:tc>
        <w:tc>
          <w:tcPr>
            <w:tcW w:w="1363" w:type="dxa"/>
          </w:tcPr>
          <w:p w14:paraId="18E6530F" w14:textId="77777777" w:rsidR="000337EA" w:rsidRPr="00694E4B" w:rsidRDefault="000337EA" w:rsidP="00C463B8">
            <w:pPr>
              <w:pStyle w:val="BodyTextIndent2"/>
              <w:spacing w:after="0" w:line="276" w:lineRule="auto"/>
              <w:ind w:left="0"/>
              <w:jc w:val="both"/>
              <w:rPr>
                <w:rFonts w:asciiTheme="majorHAnsi" w:hAnsiTheme="majorHAnsi" w:cs="Arial"/>
                <w:b/>
                <w:caps/>
                <w:sz w:val="22"/>
                <w:szCs w:val="22"/>
              </w:rPr>
            </w:pPr>
          </w:p>
        </w:tc>
        <w:tc>
          <w:tcPr>
            <w:tcW w:w="2724" w:type="dxa"/>
          </w:tcPr>
          <w:p w14:paraId="570D223E" w14:textId="77777777" w:rsidR="000337EA" w:rsidRPr="00694E4B" w:rsidRDefault="000337EA" w:rsidP="00C463B8">
            <w:pPr>
              <w:pStyle w:val="BodyTextIndent2"/>
              <w:spacing w:after="0" w:line="276" w:lineRule="auto"/>
              <w:ind w:left="0"/>
              <w:jc w:val="both"/>
              <w:rPr>
                <w:rFonts w:asciiTheme="majorHAnsi" w:hAnsiTheme="majorHAnsi" w:cs="Arial"/>
                <w:b/>
                <w:caps/>
                <w:sz w:val="22"/>
                <w:szCs w:val="22"/>
              </w:rPr>
            </w:pPr>
          </w:p>
        </w:tc>
      </w:tr>
      <w:tr w:rsidR="00EC7285" w:rsidRPr="00694E4B" w14:paraId="74A0C4DA" w14:textId="77777777" w:rsidTr="000528DF">
        <w:tc>
          <w:tcPr>
            <w:tcW w:w="1244" w:type="dxa"/>
          </w:tcPr>
          <w:p w14:paraId="7986A22F"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1417" w:type="dxa"/>
          </w:tcPr>
          <w:p w14:paraId="3D08D9F6"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1244" w:type="dxa"/>
          </w:tcPr>
          <w:p w14:paraId="179E99FF"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1243" w:type="dxa"/>
          </w:tcPr>
          <w:p w14:paraId="3A868721"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1403" w:type="dxa"/>
          </w:tcPr>
          <w:p w14:paraId="55FADF5E"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1363" w:type="dxa"/>
          </w:tcPr>
          <w:p w14:paraId="145805F3"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2724" w:type="dxa"/>
          </w:tcPr>
          <w:p w14:paraId="0FE8E4DE"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r>
      <w:tr w:rsidR="00EC7285" w:rsidRPr="00694E4B" w14:paraId="72E35456" w14:textId="77777777" w:rsidTr="000528DF">
        <w:tc>
          <w:tcPr>
            <w:tcW w:w="1244" w:type="dxa"/>
          </w:tcPr>
          <w:p w14:paraId="0A67D251"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1417" w:type="dxa"/>
          </w:tcPr>
          <w:p w14:paraId="4BFC331C"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1244" w:type="dxa"/>
          </w:tcPr>
          <w:p w14:paraId="2541902A"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1243" w:type="dxa"/>
          </w:tcPr>
          <w:p w14:paraId="5F4470AD"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1403" w:type="dxa"/>
          </w:tcPr>
          <w:p w14:paraId="5FA37962"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1363" w:type="dxa"/>
          </w:tcPr>
          <w:p w14:paraId="1D748AF5"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2724" w:type="dxa"/>
          </w:tcPr>
          <w:p w14:paraId="1B039121"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r>
      <w:tr w:rsidR="00EC7285" w:rsidRPr="00694E4B" w14:paraId="418CAF1A" w14:textId="77777777" w:rsidTr="000528DF">
        <w:tc>
          <w:tcPr>
            <w:tcW w:w="1244" w:type="dxa"/>
          </w:tcPr>
          <w:p w14:paraId="7A5DE919"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1417" w:type="dxa"/>
          </w:tcPr>
          <w:p w14:paraId="7FC46B66"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1244" w:type="dxa"/>
          </w:tcPr>
          <w:p w14:paraId="2D592A0F"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1243" w:type="dxa"/>
          </w:tcPr>
          <w:p w14:paraId="50AF3A9E"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1403" w:type="dxa"/>
          </w:tcPr>
          <w:p w14:paraId="6D68AFF0"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1363" w:type="dxa"/>
          </w:tcPr>
          <w:p w14:paraId="643283A5"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c>
          <w:tcPr>
            <w:tcW w:w="2724" w:type="dxa"/>
          </w:tcPr>
          <w:p w14:paraId="00F13BB8" w14:textId="77777777" w:rsidR="00EC7285" w:rsidRPr="00694E4B" w:rsidRDefault="00EC7285">
            <w:pPr>
              <w:pStyle w:val="BodyTextIndent2"/>
              <w:spacing w:after="0" w:line="276" w:lineRule="auto"/>
              <w:ind w:left="0"/>
              <w:jc w:val="both"/>
              <w:rPr>
                <w:rFonts w:asciiTheme="majorHAnsi" w:hAnsiTheme="majorHAnsi" w:cs="Arial"/>
                <w:b/>
                <w:caps/>
                <w:sz w:val="22"/>
                <w:szCs w:val="22"/>
              </w:rPr>
            </w:pPr>
          </w:p>
        </w:tc>
      </w:tr>
      <w:bookmarkEnd w:id="24"/>
    </w:tbl>
    <w:p w14:paraId="2921BC77" w14:textId="77777777" w:rsidR="00F43D67" w:rsidRPr="00C463B8" w:rsidRDefault="00F43D67" w:rsidP="00C463B8">
      <w:pPr>
        <w:autoSpaceDE w:val="0"/>
        <w:autoSpaceDN w:val="0"/>
        <w:adjustRightInd w:val="0"/>
        <w:jc w:val="both"/>
        <w:rPr>
          <w:rFonts w:asciiTheme="majorHAnsi" w:hAnsiTheme="majorHAnsi"/>
          <w:sz w:val="22"/>
          <w:szCs w:val="22"/>
        </w:rPr>
      </w:pPr>
    </w:p>
    <w:p w14:paraId="6104ADCF" w14:textId="7A9D038B" w:rsidR="00CC0B3A" w:rsidRPr="00C463B8" w:rsidRDefault="00EC7285" w:rsidP="00C463B8">
      <w:pPr>
        <w:autoSpaceDE w:val="0"/>
        <w:autoSpaceDN w:val="0"/>
        <w:adjustRightInd w:val="0"/>
        <w:ind w:right="210"/>
        <w:jc w:val="both"/>
        <w:rPr>
          <w:rFonts w:asciiTheme="majorHAnsi" w:hAnsiTheme="majorHAnsi"/>
          <w:sz w:val="22"/>
          <w:szCs w:val="22"/>
        </w:rPr>
      </w:pPr>
      <w:r w:rsidRPr="00694E4B">
        <w:rPr>
          <w:rFonts w:asciiTheme="majorHAnsi" w:hAnsiTheme="majorHAnsi"/>
          <w:sz w:val="22"/>
          <w:szCs w:val="22"/>
        </w:rPr>
        <w:t>Certification:</w:t>
      </w:r>
    </w:p>
    <w:p w14:paraId="766FC1A3" w14:textId="77777777" w:rsidR="00F43D67" w:rsidRPr="00C463B8" w:rsidRDefault="00F43D67" w:rsidP="00C463B8">
      <w:pPr>
        <w:autoSpaceDE w:val="0"/>
        <w:autoSpaceDN w:val="0"/>
        <w:adjustRightInd w:val="0"/>
        <w:ind w:right="210"/>
        <w:jc w:val="both"/>
        <w:rPr>
          <w:rFonts w:asciiTheme="majorHAnsi" w:hAnsiTheme="majorHAnsi"/>
          <w:sz w:val="22"/>
          <w:szCs w:val="22"/>
        </w:rPr>
      </w:pPr>
    </w:p>
    <w:p w14:paraId="330F6BB1" w14:textId="749DF7FC" w:rsidR="00CC0B3A" w:rsidRPr="00C463B8" w:rsidRDefault="00CC0B3A" w:rsidP="00C463B8">
      <w:pPr>
        <w:autoSpaceDE w:val="0"/>
        <w:autoSpaceDN w:val="0"/>
        <w:adjustRightInd w:val="0"/>
        <w:ind w:right="210"/>
        <w:jc w:val="both"/>
        <w:rPr>
          <w:rFonts w:asciiTheme="majorHAnsi" w:hAnsiTheme="majorHAnsi"/>
        </w:rPr>
      </w:pPr>
      <w:r w:rsidRPr="00C463B8">
        <w:rPr>
          <w:rFonts w:asciiTheme="majorHAnsi" w:hAnsiTheme="majorHAnsi"/>
        </w:rPr>
        <w:lastRenderedPageBreak/>
        <w:t>I, the undersigned, certify that to the best of my knowledge and behalf, this CV correctly</w:t>
      </w:r>
      <w:r w:rsidR="00EC7285">
        <w:rPr>
          <w:rFonts w:asciiTheme="majorHAnsi" w:hAnsiTheme="majorHAnsi"/>
        </w:rPr>
        <w:t xml:space="preserve"> </w:t>
      </w:r>
      <w:r w:rsidRPr="00C463B8">
        <w:rPr>
          <w:rFonts w:asciiTheme="majorHAnsi" w:hAnsiTheme="majorHAnsi"/>
        </w:rPr>
        <w:t>describes myself, my qualifications and my experience.</w:t>
      </w:r>
    </w:p>
    <w:p w14:paraId="66162B30" w14:textId="77777777" w:rsidR="00805C23" w:rsidRPr="00C463B8" w:rsidRDefault="00805C23" w:rsidP="00C463B8">
      <w:pPr>
        <w:autoSpaceDE w:val="0"/>
        <w:autoSpaceDN w:val="0"/>
        <w:adjustRightInd w:val="0"/>
        <w:ind w:right="210"/>
        <w:jc w:val="both"/>
        <w:rPr>
          <w:rFonts w:asciiTheme="majorHAnsi" w:hAnsiTheme="majorHAnsi"/>
        </w:rPr>
      </w:pPr>
    </w:p>
    <w:p w14:paraId="71A327AF" w14:textId="77777777" w:rsidR="00CC0B3A" w:rsidRPr="00C463B8" w:rsidRDefault="00CC0B3A" w:rsidP="00C463B8">
      <w:pPr>
        <w:autoSpaceDE w:val="0"/>
        <w:autoSpaceDN w:val="0"/>
        <w:adjustRightInd w:val="0"/>
        <w:ind w:right="210"/>
        <w:jc w:val="both"/>
        <w:rPr>
          <w:rFonts w:asciiTheme="majorHAnsi" w:hAnsiTheme="majorHAnsi"/>
        </w:rPr>
      </w:pPr>
      <w:r w:rsidRPr="00C463B8">
        <w:rPr>
          <w:rFonts w:asciiTheme="majorHAnsi" w:hAnsiTheme="majorHAnsi"/>
        </w:rPr>
        <w:t>Date:</w:t>
      </w:r>
    </w:p>
    <w:p w14:paraId="1B36623B" w14:textId="77777777" w:rsidR="00CC0B3A" w:rsidRPr="00C463B8" w:rsidRDefault="00CC0B3A" w:rsidP="00C463B8">
      <w:pPr>
        <w:autoSpaceDE w:val="0"/>
        <w:autoSpaceDN w:val="0"/>
        <w:adjustRightInd w:val="0"/>
        <w:ind w:right="210"/>
        <w:jc w:val="both"/>
        <w:rPr>
          <w:rFonts w:asciiTheme="majorHAnsi" w:hAnsiTheme="majorHAnsi"/>
        </w:rPr>
      </w:pPr>
      <w:r w:rsidRPr="00C463B8">
        <w:rPr>
          <w:rFonts w:asciiTheme="majorHAnsi" w:hAnsiTheme="majorHAnsi"/>
        </w:rPr>
        <w:t>Place:</w:t>
      </w:r>
    </w:p>
    <w:p w14:paraId="10633C71" w14:textId="77777777" w:rsidR="00CC0B3A" w:rsidRPr="00C463B8" w:rsidRDefault="00CC0B3A" w:rsidP="00C463B8">
      <w:pPr>
        <w:autoSpaceDE w:val="0"/>
        <w:autoSpaceDN w:val="0"/>
        <w:adjustRightInd w:val="0"/>
        <w:ind w:right="210"/>
        <w:jc w:val="both"/>
        <w:rPr>
          <w:rFonts w:asciiTheme="majorHAnsi" w:hAnsiTheme="majorHAnsi"/>
        </w:rPr>
      </w:pPr>
      <w:r w:rsidRPr="00C463B8">
        <w:rPr>
          <w:rFonts w:asciiTheme="majorHAnsi" w:hAnsiTheme="majorHAnsi"/>
        </w:rPr>
        <w:t>(Name and Signature of Professional)</w:t>
      </w:r>
    </w:p>
    <w:p w14:paraId="4A1267B5" w14:textId="77777777" w:rsidR="00CC0B3A" w:rsidRPr="00C463B8" w:rsidRDefault="00CC0B3A" w:rsidP="00C463B8">
      <w:pPr>
        <w:autoSpaceDE w:val="0"/>
        <w:autoSpaceDN w:val="0"/>
        <w:adjustRightInd w:val="0"/>
        <w:ind w:right="210"/>
        <w:jc w:val="both"/>
        <w:rPr>
          <w:rFonts w:asciiTheme="majorHAnsi" w:hAnsiTheme="majorHAnsi"/>
          <w:sz w:val="23"/>
          <w:szCs w:val="23"/>
        </w:rPr>
      </w:pPr>
      <w:r w:rsidRPr="00C463B8">
        <w:rPr>
          <w:rFonts w:asciiTheme="majorHAnsi" w:hAnsiTheme="majorHAnsi"/>
          <w:sz w:val="23"/>
          <w:szCs w:val="23"/>
        </w:rPr>
        <w:t>(Signature and name of the Authorised Signatory of the Applicant)</w:t>
      </w:r>
    </w:p>
    <w:p w14:paraId="7B83CFBD" w14:textId="77777777" w:rsidR="00805C23" w:rsidRPr="00C463B8" w:rsidRDefault="00805C23" w:rsidP="00C463B8">
      <w:pPr>
        <w:autoSpaceDE w:val="0"/>
        <w:autoSpaceDN w:val="0"/>
        <w:adjustRightInd w:val="0"/>
        <w:ind w:right="210"/>
        <w:jc w:val="both"/>
        <w:rPr>
          <w:rFonts w:asciiTheme="majorHAnsi" w:hAnsiTheme="majorHAnsi"/>
          <w:sz w:val="23"/>
          <w:szCs w:val="23"/>
        </w:rPr>
      </w:pPr>
    </w:p>
    <w:p w14:paraId="3F6C168D" w14:textId="124969F5" w:rsidR="0011605D" w:rsidRPr="00C463B8" w:rsidRDefault="00CC0B3A" w:rsidP="00C463B8">
      <w:pPr>
        <w:autoSpaceDE w:val="0"/>
        <w:autoSpaceDN w:val="0"/>
        <w:adjustRightInd w:val="0"/>
        <w:ind w:right="210"/>
        <w:jc w:val="both"/>
        <w:rPr>
          <w:rFonts w:asciiTheme="majorHAnsi" w:hAnsiTheme="majorHAnsi"/>
        </w:rPr>
      </w:pPr>
      <w:r w:rsidRPr="00C463B8">
        <w:rPr>
          <w:rFonts w:asciiTheme="majorHAnsi" w:hAnsiTheme="majorHAnsi"/>
        </w:rPr>
        <w:t>Each page of the CV shall be signed in ink by both the Personnel concerned and by the Authorised</w:t>
      </w:r>
      <w:r w:rsidR="00805C23" w:rsidRPr="00C463B8">
        <w:rPr>
          <w:rFonts w:asciiTheme="majorHAnsi" w:hAnsiTheme="majorHAnsi"/>
        </w:rPr>
        <w:t xml:space="preserve"> </w:t>
      </w:r>
      <w:r w:rsidRPr="00C463B8">
        <w:rPr>
          <w:rFonts w:asciiTheme="majorHAnsi" w:hAnsiTheme="majorHAnsi"/>
        </w:rPr>
        <w:t>Representative of the Bidder along with the seal of the company. Photocopies will not be considered</w:t>
      </w:r>
      <w:r w:rsidR="00805C23" w:rsidRPr="00C463B8">
        <w:rPr>
          <w:rFonts w:asciiTheme="majorHAnsi" w:hAnsiTheme="majorHAnsi"/>
        </w:rPr>
        <w:t xml:space="preserve"> </w:t>
      </w:r>
      <w:r w:rsidRPr="00C463B8">
        <w:rPr>
          <w:rFonts w:asciiTheme="majorHAnsi" w:hAnsiTheme="majorHAnsi"/>
        </w:rPr>
        <w:t>for evaluation</w:t>
      </w:r>
    </w:p>
    <w:p w14:paraId="4E6DF98C" w14:textId="33FA77A6" w:rsidR="0011605D" w:rsidRDefault="0011605D" w:rsidP="00C463B8">
      <w:pPr>
        <w:autoSpaceDE w:val="0"/>
        <w:autoSpaceDN w:val="0"/>
        <w:adjustRightInd w:val="0"/>
        <w:spacing w:line="276" w:lineRule="auto"/>
        <w:ind w:left="900"/>
        <w:jc w:val="both"/>
        <w:rPr>
          <w:rFonts w:asciiTheme="majorHAnsi" w:hAnsiTheme="majorHAnsi" w:cs="Arial"/>
          <w:sz w:val="22"/>
          <w:szCs w:val="22"/>
        </w:rPr>
      </w:pPr>
    </w:p>
    <w:p w14:paraId="2ACCF153" w14:textId="1352C4B6"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69513F80" w14:textId="6CFDF2FB"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655F6D16" w14:textId="18E8C008"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341BC0FC" w14:textId="27C7415D"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22236102" w14:textId="424D437F"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29233AB3" w14:textId="478FBD84"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70665EA5" w14:textId="2249DD26"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06B5C25D" w14:textId="05EE2F2C"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1D94661B" w14:textId="611DD959"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5128065F" w14:textId="07893897"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364CB6AC" w14:textId="3808B8B4"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41A2B186" w14:textId="19813D3F"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0E174C04" w14:textId="2ECBFCC9"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62AD81DC" w14:textId="355BC2C5"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1C4BBDFC" w14:textId="20C42BCA"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20D0A38D" w14:textId="7F1F106A"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65C5BB8D" w14:textId="6DB8F29A"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6B3FEABD" w14:textId="0E1D4AFA"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14D2051B" w14:textId="581A9DB2"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10209B0C" w14:textId="4DE8C59E"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75F22951" w14:textId="66281058"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2A07ECFE" w14:textId="0D1B8AC4"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74A74768" w14:textId="506B688D"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4396C828" w14:textId="0A8985B2"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58DAA500" w14:textId="56F8D8B3"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239E33DB" w14:textId="07381075"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0CDC1F51" w14:textId="73AA0C7D"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5DADFBBD" w14:textId="769F63E3"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5BC800B0" w14:textId="22CF3848"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02AEDB8E" w14:textId="09298F4F"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1A6B9070" w14:textId="2B90CEC7"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6D59786D" w14:textId="1C6DE4C6"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3EEE42D7" w14:textId="558713D0"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3A0FE702" w14:textId="0F1E0668"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0DE86C9F" w14:textId="289BC304"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7A952D37" w14:textId="47F4A319"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0F21C356" w14:textId="1D4F7823"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0CC08B8B" w14:textId="51B60925"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4F89AC61" w14:textId="6FA6DA34"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6F0DFC57" w14:textId="069694C3"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59D5B9C1" w14:textId="774414CD"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09DEE7B3" w14:textId="476B6ECE"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7F86B830" w14:textId="02F6349B" w:rsidR="00AB5517" w:rsidRDefault="00AB5517" w:rsidP="00C463B8">
      <w:pPr>
        <w:autoSpaceDE w:val="0"/>
        <w:autoSpaceDN w:val="0"/>
        <w:adjustRightInd w:val="0"/>
        <w:spacing w:line="276" w:lineRule="auto"/>
        <w:ind w:left="900"/>
        <w:jc w:val="both"/>
        <w:rPr>
          <w:rFonts w:asciiTheme="majorHAnsi" w:hAnsiTheme="majorHAnsi" w:cs="Arial"/>
          <w:sz w:val="22"/>
          <w:szCs w:val="22"/>
        </w:rPr>
      </w:pPr>
    </w:p>
    <w:p w14:paraId="3A4CE14C" w14:textId="77777777" w:rsidR="00AB5517" w:rsidRPr="00694E4B" w:rsidRDefault="00AB5517" w:rsidP="00C463B8">
      <w:pPr>
        <w:autoSpaceDE w:val="0"/>
        <w:autoSpaceDN w:val="0"/>
        <w:adjustRightInd w:val="0"/>
        <w:spacing w:line="276" w:lineRule="auto"/>
        <w:ind w:left="900"/>
        <w:jc w:val="center"/>
        <w:rPr>
          <w:rFonts w:asciiTheme="majorHAnsi" w:hAnsiTheme="majorHAnsi" w:cs="Arial"/>
          <w:sz w:val="22"/>
          <w:szCs w:val="22"/>
        </w:rPr>
      </w:pPr>
    </w:p>
    <w:p w14:paraId="09526547" w14:textId="48084807" w:rsidR="009A3B25" w:rsidRPr="00694E4B" w:rsidRDefault="009A3B25">
      <w:pPr>
        <w:autoSpaceDE w:val="0"/>
        <w:autoSpaceDN w:val="0"/>
        <w:adjustRightInd w:val="0"/>
        <w:jc w:val="center"/>
        <w:rPr>
          <w:rFonts w:asciiTheme="majorHAnsi" w:hAnsiTheme="majorHAnsi"/>
          <w:b/>
          <w:sz w:val="22"/>
          <w:szCs w:val="22"/>
        </w:rPr>
      </w:pPr>
      <w:r w:rsidRPr="00694E4B">
        <w:rPr>
          <w:rFonts w:asciiTheme="majorHAnsi" w:hAnsiTheme="majorHAnsi"/>
          <w:b/>
          <w:sz w:val="22"/>
          <w:szCs w:val="22"/>
        </w:rPr>
        <w:t>ANNEXURE 6: PROPOSED WORK PLAN AND METHODOLOGY</w:t>
      </w:r>
    </w:p>
    <w:p w14:paraId="6232E10D" w14:textId="77777777" w:rsidR="0011605D" w:rsidRPr="00694E4B" w:rsidRDefault="0011605D" w:rsidP="00C463B8">
      <w:pPr>
        <w:autoSpaceDE w:val="0"/>
        <w:autoSpaceDN w:val="0"/>
        <w:adjustRightInd w:val="0"/>
        <w:spacing w:line="276" w:lineRule="auto"/>
        <w:ind w:left="900"/>
        <w:jc w:val="center"/>
        <w:rPr>
          <w:rFonts w:asciiTheme="majorHAnsi" w:hAnsiTheme="majorHAnsi" w:cs="Arial"/>
          <w:sz w:val="22"/>
          <w:szCs w:val="22"/>
        </w:rPr>
      </w:pPr>
    </w:p>
    <w:p w14:paraId="54F0AB6E" w14:textId="6B3F6E90" w:rsidR="0011605D" w:rsidRPr="00694E4B" w:rsidRDefault="005E3BB1">
      <w:pPr>
        <w:pStyle w:val="Heading1"/>
        <w:spacing w:line="276" w:lineRule="auto"/>
        <w:ind w:left="900"/>
        <w:rPr>
          <w:rFonts w:asciiTheme="majorHAnsi" w:hAnsiTheme="majorHAnsi" w:cs="Arial"/>
          <w:caps/>
          <w:sz w:val="22"/>
          <w:szCs w:val="22"/>
        </w:rPr>
      </w:pPr>
      <w:r>
        <w:rPr>
          <w:rFonts w:asciiTheme="majorHAnsi" w:hAnsiTheme="majorHAnsi" w:cs="Arial"/>
          <w:caps/>
          <w:sz w:val="22"/>
          <w:szCs w:val="22"/>
        </w:rPr>
        <w:t>BIDDERS TO SUBMIT DETAILED ACTION PLAN WITH WORK FLOW CHART AND RESOUR</w:t>
      </w:r>
      <w:r w:rsidR="00B0245C">
        <w:rPr>
          <w:rFonts w:asciiTheme="majorHAnsi" w:hAnsiTheme="majorHAnsi" w:cs="Arial"/>
          <w:caps/>
          <w:sz w:val="22"/>
          <w:szCs w:val="22"/>
        </w:rPr>
        <w:t xml:space="preserve">CE </w:t>
      </w:r>
      <w:r>
        <w:rPr>
          <w:rFonts w:asciiTheme="majorHAnsi" w:hAnsiTheme="majorHAnsi" w:cs="Arial"/>
          <w:caps/>
          <w:sz w:val="22"/>
          <w:szCs w:val="22"/>
        </w:rPr>
        <w:t xml:space="preserve">ALONG WITH TIME LINE. </w:t>
      </w:r>
    </w:p>
    <w:p w14:paraId="65B26920" w14:textId="77777777" w:rsidR="00BB1E2A" w:rsidRPr="00694E4B" w:rsidRDefault="0011605D" w:rsidP="00C463B8">
      <w:pPr>
        <w:pStyle w:val="Heading1"/>
        <w:spacing w:line="276" w:lineRule="auto"/>
        <w:ind w:left="900"/>
        <w:jc w:val="both"/>
        <w:rPr>
          <w:rFonts w:asciiTheme="majorHAnsi" w:hAnsiTheme="majorHAnsi" w:cs="Arial"/>
          <w:b w:val="0"/>
          <w:caps/>
          <w:sz w:val="22"/>
          <w:szCs w:val="22"/>
        </w:rPr>
      </w:pPr>
      <w:r w:rsidRPr="00694E4B">
        <w:rPr>
          <w:rFonts w:asciiTheme="majorHAnsi" w:hAnsiTheme="majorHAnsi" w:cs="Arial"/>
          <w:b w:val="0"/>
          <w:caps/>
          <w:sz w:val="22"/>
          <w:szCs w:val="22"/>
        </w:rPr>
        <w:br w:type="page"/>
      </w:r>
      <w:bookmarkStart w:id="25" w:name="_Toc297285508"/>
      <w:bookmarkStart w:id="26" w:name="_Toc247103552"/>
    </w:p>
    <w:p w14:paraId="4E29A5F3" w14:textId="38647942" w:rsidR="00BB1E2A" w:rsidRPr="00694E4B" w:rsidRDefault="00BB1E2A">
      <w:pPr>
        <w:pStyle w:val="BodyText"/>
        <w:kinsoku w:val="0"/>
        <w:overflowPunct w:val="0"/>
        <w:spacing w:before="90"/>
        <w:ind w:left="105"/>
        <w:jc w:val="center"/>
        <w:rPr>
          <w:rFonts w:asciiTheme="majorHAnsi" w:hAnsiTheme="majorHAnsi"/>
          <w:b/>
          <w:sz w:val="22"/>
          <w:szCs w:val="22"/>
        </w:rPr>
      </w:pPr>
      <w:r w:rsidRPr="00694E4B">
        <w:rPr>
          <w:rFonts w:asciiTheme="majorHAnsi" w:hAnsiTheme="majorHAnsi"/>
          <w:b/>
          <w:bCs/>
          <w:sz w:val="22"/>
          <w:szCs w:val="22"/>
        </w:rPr>
        <w:lastRenderedPageBreak/>
        <w:t xml:space="preserve">ANNEXURE </w:t>
      </w:r>
      <w:r w:rsidR="001139EE" w:rsidRPr="00694E4B">
        <w:rPr>
          <w:rFonts w:asciiTheme="majorHAnsi" w:hAnsiTheme="majorHAnsi"/>
          <w:b/>
          <w:sz w:val="22"/>
          <w:szCs w:val="22"/>
        </w:rPr>
        <w:t>7</w:t>
      </w:r>
      <w:r w:rsidRPr="00694E4B">
        <w:rPr>
          <w:rFonts w:asciiTheme="majorHAnsi" w:hAnsiTheme="majorHAnsi"/>
          <w:b/>
          <w:sz w:val="22"/>
          <w:szCs w:val="22"/>
        </w:rPr>
        <w:t>: DECLARATION SHEET</w:t>
      </w:r>
    </w:p>
    <w:p w14:paraId="018CBA50" w14:textId="77777777" w:rsidR="00F43D67" w:rsidRPr="00694E4B" w:rsidRDefault="00F43D67" w:rsidP="00C463B8">
      <w:pPr>
        <w:pStyle w:val="BodyText"/>
        <w:kinsoku w:val="0"/>
        <w:overflowPunct w:val="0"/>
        <w:spacing w:before="90"/>
        <w:ind w:left="105"/>
        <w:jc w:val="both"/>
        <w:rPr>
          <w:rFonts w:asciiTheme="majorHAnsi" w:hAnsiTheme="majorHAnsi"/>
          <w:sz w:val="22"/>
          <w:szCs w:val="22"/>
        </w:rPr>
      </w:pPr>
    </w:p>
    <w:p w14:paraId="07CB8C75" w14:textId="77777777" w:rsidR="00BB1E2A" w:rsidRPr="00694E4B" w:rsidRDefault="00BB1E2A" w:rsidP="00C463B8">
      <w:pPr>
        <w:pStyle w:val="BodyText"/>
        <w:kinsoku w:val="0"/>
        <w:overflowPunct w:val="0"/>
        <w:ind w:left="3337"/>
        <w:jc w:val="both"/>
        <w:rPr>
          <w:rFonts w:asciiTheme="majorHAnsi" w:hAnsiTheme="majorHAnsi"/>
          <w:b/>
          <w:sz w:val="22"/>
          <w:szCs w:val="22"/>
        </w:rPr>
      </w:pPr>
      <w:r w:rsidRPr="00694E4B">
        <w:rPr>
          <w:rFonts w:asciiTheme="majorHAnsi" w:hAnsiTheme="majorHAnsi"/>
          <w:b/>
          <w:sz w:val="22"/>
          <w:szCs w:val="22"/>
        </w:rPr>
        <w:t>(To be submitted on Letter Head of the Bidder)</w:t>
      </w:r>
    </w:p>
    <w:p w14:paraId="26D81E0D" w14:textId="77777777" w:rsidR="00BB1E2A" w:rsidRPr="00694E4B" w:rsidRDefault="00BB1E2A" w:rsidP="00C463B8">
      <w:pPr>
        <w:pStyle w:val="BodyText"/>
        <w:kinsoku w:val="0"/>
        <w:overflowPunct w:val="0"/>
        <w:ind w:right="210"/>
        <w:jc w:val="both"/>
        <w:rPr>
          <w:rFonts w:asciiTheme="majorHAnsi" w:hAnsiTheme="majorHAnsi"/>
          <w:sz w:val="22"/>
          <w:szCs w:val="22"/>
        </w:rPr>
      </w:pPr>
    </w:p>
    <w:p w14:paraId="4C059F61" w14:textId="77777777" w:rsidR="00BB1E2A" w:rsidRPr="00694E4B" w:rsidRDefault="00BB1E2A" w:rsidP="00C463B8">
      <w:pPr>
        <w:pStyle w:val="BodyText"/>
        <w:kinsoku w:val="0"/>
        <w:overflowPunct w:val="0"/>
        <w:spacing w:before="3"/>
        <w:ind w:right="210"/>
        <w:jc w:val="both"/>
        <w:rPr>
          <w:rFonts w:asciiTheme="majorHAnsi" w:hAnsiTheme="majorHAnsi"/>
          <w:sz w:val="22"/>
          <w:szCs w:val="22"/>
        </w:rPr>
      </w:pPr>
    </w:p>
    <w:p w14:paraId="0EC03118" w14:textId="77777777" w:rsidR="00BB1E2A" w:rsidRPr="00694E4B" w:rsidRDefault="00BB1E2A" w:rsidP="00C463B8">
      <w:pPr>
        <w:pStyle w:val="BodyText"/>
        <w:tabs>
          <w:tab w:val="left" w:pos="5419"/>
          <w:tab w:val="left" w:pos="5612"/>
          <w:tab w:val="left" w:pos="7393"/>
        </w:tabs>
        <w:kinsoku w:val="0"/>
        <w:overflowPunct w:val="0"/>
        <w:spacing w:line="360" w:lineRule="auto"/>
        <w:ind w:left="660" w:right="210"/>
        <w:jc w:val="both"/>
        <w:rPr>
          <w:rFonts w:asciiTheme="majorHAnsi" w:hAnsiTheme="majorHAnsi"/>
          <w:sz w:val="22"/>
          <w:szCs w:val="22"/>
        </w:rPr>
      </w:pPr>
      <w:r w:rsidRPr="00694E4B">
        <w:rPr>
          <w:rFonts w:asciiTheme="majorHAnsi" w:hAnsiTheme="majorHAnsi"/>
          <w:spacing w:val="-4"/>
          <w:sz w:val="22"/>
          <w:szCs w:val="22"/>
        </w:rPr>
        <w:t>I</w:t>
      </w:r>
      <w:r w:rsidRPr="00694E4B">
        <w:rPr>
          <w:rFonts w:asciiTheme="majorHAnsi" w:hAnsiTheme="majorHAnsi"/>
          <w:spacing w:val="-4"/>
          <w:sz w:val="22"/>
          <w:szCs w:val="22"/>
          <w:u w:val="single"/>
        </w:rPr>
        <w:t xml:space="preserve"> </w:t>
      </w:r>
      <w:r w:rsidRPr="00694E4B">
        <w:rPr>
          <w:rFonts w:asciiTheme="majorHAnsi" w:hAnsiTheme="majorHAnsi"/>
          <w:spacing w:val="-4"/>
          <w:sz w:val="22"/>
          <w:szCs w:val="22"/>
          <w:u w:val="single"/>
        </w:rPr>
        <w:tab/>
      </w:r>
      <w:r w:rsidRPr="00694E4B">
        <w:rPr>
          <w:rFonts w:asciiTheme="majorHAnsi" w:hAnsiTheme="majorHAnsi"/>
          <w:sz w:val="22"/>
          <w:szCs w:val="22"/>
        </w:rPr>
        <w:t xml:space="preserve">certify   that    all    the  data  furnished </w:t>
      </w:r>
      <w:r w:rsidRPr="00694E4B">
        <w:rPr>
          <w:rFonts w:asciiTheme="majorHAnsi" w:hAnsiTheme="majorHAnsi"/>
          <w:spacing w:val="45"/>
          <w:sz w:val="22"/>
          <w:szCs w:val="22"/>
        </w:rPr>
        <w:t xml:space="preserve"> </w:t>
      </w:r>
      <w:r w:rsidRPr="00694E4B">
        <w:rPr>
          <w:rFonts w:asciiTheme="majorHAnsi" w:hAnsiTheme="majorHAnsi"/>
          <w:sz w:val="22"/>
          <w:szCs w:val="22"/>
        </w:rPr>
        <w:t>in</w:t>
      </w:r>
      <w:r w:rsidRPr="00694E4B">
        <w:rPr>
          <w:rFonts w:asciiTheme="majorHAnsi" w:hAnsiTheme="majorHAnsi"/>
          <w:spacing w:val="47"/>
          <w:sz w:val="22"/>
          <w:szCs w:val="22"/>
        </w:rPr>
        <w:t xml:space="preserve"> </w:t>
      </w:r>
      <w:r w:rsidRPr="00694E4B">
        <w:rPr>
          <w:rFonts w:asciiTheme="majorHAnsi" w:hAnsiTheme="majorHAnsi"/>
          <w:sz w:val="22"/>
          <w:szCs w:val="22"/>
        </w:rPr>
        <w:t>preceding</w:t>
      </w:r>
      <w:r w:rsidRPr="00694E4B">
        <w:rPr>
          <w:rFonts w:asciiTheme="majorHAnsi" w:hAnsiTheme="majorHAnsi"/>
          <w:w w:val="99"/>
          <w:sz w:val="22"/>
          <w:szCs w:val="22"/>
        </w:rPr>
        <w:t xml:space="preserve"> </w:t>
      </w:r>
      <w:r w:rsidRPr="00694E4B">
        <w:rPr>
          <w:rFonts w:asciiTheme="majorHAnsi" w:hAnsiTheme="majorHAnsi"/>
          <w:sz w:val="22"/>
          <w:szCs w:val="22"/>
        </w:rPr>
        <w:t xml:space="preserve">schedules and information pertaining to this RFP the specification are correct and representation  of  the  offer  covered  by  our </w:t>
      </w:r>
      <w:r w:rsidRPr="00694E4B">
        <w:rPr>
          <w:rFonts w:asciiTheme="majorHAnsi" w:hAnsiTheme="majorHAnsi"/>
          <w:spacing w:val="53"/>
          <w:sz w:val="22"/>
          <w:szCs w:val="22"/>
        </w:rPr>
        <w:t xml:space="preserve"> </w:t>
      </w:r>
      <w:r w:rsidRPr="00694E4B">
        <w:rPr>
          <w:rFonts w:asciiTheme="majorHAnsi" w:hAnsiTheme="majorHAnsi"/>
          <w:sz w:val="22"/>
          <w:szCs w:val="22"/>
        </w:rPr>
        <w:t>Proposal</w:t>
      </w:r>
      <w:r w:rsidRPr="00694E4B">
        <w:rPr>
          <w:rFonts w:asciiTheme="majorHAnsi" w:hAnsiTheme="majorHAnsi"/>
          <w:spacing w:val="-1"/>
          <w:sz w:val="22"/>
          <w:szCs w:val="22"/>
        </w:rPr>
        <w:t xml:space="preserve"> </w:t>
      </w:r>
      <w:r w:rsidRPr="00694E4B">
        <w:rPr>
          <w:rFonts w:asciiTheme="majorHAnsi" w:hAnsiTheme="majorHAnsi"/>
          <w:sz w:val="22"/>
          <w:szCs w:val="22"/>
        </w:rPr>
        <w:t>No.</w:t>
      </w:r>
      <w:r w:rsidRPr="00694E4B">
        <w:rPr>
          <w:rFonts w:asciiTheme="majorHAnsi" w:hAnsiTheme="majorHAnsi"/>
          <w:sz w:val="22"/>
          <w:szCs w:val="22"/>
          <w:u w:val="single"/>
        </w:rPr>
        <w:t xml:space="preserve"> </w:t>
      </w:r>
      <w:r w:rsidRPr="00694E4B">
        <w:rPr>
          <w:rFonts w:asciiTheme="majorHAnsi" w:hAnsiTheme="majorHAnsi"/>
          <w:sz w:val="22"/>
          <w:szCs w:val="22"/>
          <w:u w:val="single"/>
        </w:rPr>
        <w:tab/>
      </w:r>
      <w:r w:rsidRPr="00694E4B">
        <w:rPr>
          <w:rFonts w:asciiTheme="majorHAnsi" w:hAnsiTheme="majorHAnsi"/>
          <w:sz w:val="22"/>
          <w:szCs w:val="22"/>
          <w:u w:val="single"/>
        </w:rPr>
        <w:tab/>
      </w:r>
      <w:r w:rsidRPr="00694E4B">
        <w:rPr>
          <w:rFonts w:asciiTheme="majorHAnsi" w:hAnsiTheme="majorHAnsi"/>
          <w:sz w:val="22"/>
          <w:szCs w:val="22"/>
        </w:rPr>
        <w:t>&amp;</w:t>
      </w:r>
      <w:r w:rsidRPr="00694E4B">
        <w:rPr>
          <w:rFonts w:asciiTheme="majorHAnsi" w:hAnsiTheme="majorHAnsi"/>
          <w:spacing w:val="-2"/>
          <w:sz w:val="22"/>
          <w:szCs w:val="22"/>
        </w:rPr>
        <w:t xml:space="preserve"> </w:t>
      </w:r>
      <w:r w:rsidRPr="00694E4B">
        <w:rPr>
          <w:rFonts w:asciiTheme="majorHAnsi" w:hAnsiTheme="majorHAnsi"/>
          <w:sz w:val="22"/>
          <w:szCs w:val="22"/>
        </w:rPr>
        <w:t>Date</w:t>
      </w:r>
      <w:r w:rsidRPr="00694E4B">
        <w:rPr>
          <w:rFonts w:asciiTheme="majorHAnsi" w:hAnsiTheme="majorHAnsi"/>
          <w:sz w:val="22"/>
          <w:szCs w:val="22"/>
          <w:u w:val="single"/>
        </w:rPr>
        <w:t xml:space="preserve"> </w:t>
      </w:r>
      <w:r w:rsidRPr="00694E4B">
        <w:rPr>
          <w:rFonts w:asciiTheme="majorHAnsi" w:hAnsiTheme="majorHAnsi"/>
          <w:sz w:val="22"/>
          <w:szCs w:val="22"/>
          <w:u w:val="single"/>
        </w:rPr>
        <w:tab/>
      </w:r>
      <w:r w:rsidRPr="00694E4B">
        <w:rPr>
          <w:rFonts w:asciiTheme="majorHAnsi" w:hAnsiTheme="majorHAnsi"/>
          <w:sz w:val="22"/>
          <w:szCs w:val="22"/>
        </w:rPr>
        <w:t>.</w:t>
      </w:r>
    </w:p>
    <w:p w14:paraId="7E282BEC" w14:textId="77777777" w:rsidR="00BB1E2A" w:rsidRPr="00694E4B" w:rsidRDefault="00BB1E2A" w:rsidP="00C463B8">
      <w:pPr>
        <w:pStyle w:val="BodyText"/>
        <w:kinsoku w:val="0"/>
        <w:overflowPunct w:val="0"/>
        <w:spacing w:before="5"/>
        <w:ind w:right="210"/>
        <w:jc w:val="both"/>
        <w:rPr>
          <w:rFonts w:asciiTheme="majorHAnsi" w:hAnsiTheme="majorHAnsi"/>
          <w:sz w:val="22"/>
          <w:szCs w:val="22"/>
        </w:rPr>
      </w:pPr>
    </w:p>
    <w:p w14:paraId="662A0481" w14:textId="4ED4ACF5" w:rsidR="00BB1E2A" w:rsidRPr="00694E4B" w:rsidRDefault="00BB1E2A" w:rsidP="00C463B8">
      <w:pPr>
        <w:pStyle w:val="BodyText"/>
        <w:kinsoku w:val="0"/>
        <w:overflowPunct w:val="0"/>
        <w:spacing w:line="360" w:lineRule="auto"/>
        <w:ind w:left="660" w:right="210"/>
        <w:jc w:val="both"/>
        <w:rPr>
          <w:rFonts w:asciiTheme="majorHAnsi" w:hAnsiTheme="majorHAnsi"/>
          <w:sz w:val="22"/>
          <w:szCs w:val="22"/>
        </w:rPr>
      </w:pPr>
      <w:r w:rsidRPr="00694E4B">
        <w:rPr>
          <w:rFonts w:asciiTheme="majorHAnsi" w:hAnsiTheme="majorHAnsi"/>
          <w:sz w:val="22"/>
          <w:szCs w:val="22"/>
        </w:rPr>
        <w:t xml:space="preserve">I hereby certify that I am duly </w:t>
      </w:r>
      <w:r w:rsidR="00996CD2" w:rsidRPr="00694E4B">
        <w:rPr>
          <w:rFonts w:asciiTheme="majorHAnsi" w:hAnsiTheme="majorHAnsi"/>
          <w:sz w:val="22"/>
          <w:szCs w:val="22"/>
        </w:rPr>
        <w:t>authorized</w:t>
      </w:r>
      <w:r w:rsidRPr="00694E4B">
        <w:rPr>
          <w:rFonts w:asciiTheme="majorHAnsi" w:hAnsiTheme="majorHAnsi"/>
          <w:sz w:val="22"/>
          <w:szCs w:val="22"/>
        </w:rPr>
        <w:t xml:space="preserve"> representative of the bidder whose name appears above my signature.</w:t>
      </w:r>
    </w:p>
    <w:p w14:paraId="74FBA7CB" w14:textId="77777777" w:rsidR="00BB1E2A" w:rsidRPr="00694E4B" w:rsidRDefault="00BB1E2A" w:rsidP="00C463B8">
      <w:pPr>
        <w:pStyle w:val="BodyText"/>
        <w:kinsoku w:val="0"/>
        <w:overflowPunct w:val="0"/>
        <w:spacing w:before="5"/>
        <w:ind w:right="210"/>
        <w:jc w:val="both"/>
        <w:rPr>
          <w:rFonts w:asciiTheme="majorHAnsi" w:hAnsiTheme="majorHAnsi"/>
          <w:sz w:val="22"/>
          <w:szCs w:val="22"/>
        </w:rPr>
      </w:pPr>
    </w:p>
    <w:p w14:paraId="75611C44" w14:textId="77777777" w:rsidR="00BB1E2A" w:rsidRPr="00694E4B" w:rsidRDefault="00BB1E2A" w:rsidP="00C463B8">
      <w:pPr>
        <w:pStyle w:val="BodyText"/>
        <w:tabs>
          <w:tab w:val="left" w:pos="4260"/>
        </w:tabs>
        <w:kinsoku w:val="0"/>
        <w:overflowPunct w:val="0"/>
        <w:ind w:left="660" w:right="210"/>
        <w:jc w:val="both"/>
        <w:rPr>
          <w:rFonts w:asciiTheme="majorHAnsi" w:hAnsiTheme="majorHAnsi"/>
          <w:sz w:val="22"/>
          <w:szCs w:val="22"/>
        </w:rPr>
      </w:pPr>
      <w:r w:rsidRPr="00694E4B">
        <w:rPr>
          <w:rFonts w:asciiTheme="majorHAnsi" w:hAnsiTheme="majorHAnsi"/>
          <w:sz w:val="22"/>
          <w:szCs w:val="22"/>
        </w:rPr>
        <w:t>Bidder's</w:t>
      </w:r>
      <w:r w:rsidRPr="00694E4B">
        <w:rPr>
          <w:rFonts w:asciiTheme="majorHAnsi" w:hAnsiTheme="majorHAnsi"/>
          <w:spacing w:val="-2"/>
          <w:sz w:val="22"/>
          <w:szCs w:val="22"/>
        </w:rPr>
        <w:t xml:space="preserve"> </w:t>
      </w:r>
      <w:r w:rsidRPr="00694E4B">
        <w:rPr>
          <w:rFonts w:asciiTheme="majorHAnsi" w:hAnsiTheme="majorHAnsi"/>
          <w:sz w:val="22"/>
          <w:szCs w:val="22"/>
        </w:rPr>
        <w:t>Name</w:t>
      </w:r>
      <w:r w:rsidRPr="00694E4B">
        <w:rPr>
          <w:rFonts w:asciiTheme="majorHAnsi" w:hAnsiTheme="majorHAnsi"/>
          <w:sz w:val="22"/>
          <w:szCs w:val="22"/>
        </w:rPr>
        <w:tab/>
        <w:t>:</w:t>
      </w:r>
    </w:p>
    <w:p w14:paraId="298650EB" w14:textId="77777777" w:rsidR="00BB1E2A" w:rsidRPr="00694E4B" w:rsidRDefault="00BB1E2A" w:rsidP="00C463B8">
      <w:pPr>
        <w:pStyle w:val="BodyText"/>
        <w:tabs>
          <w:tab w:val="left" w:pos="4260"/>
        </w:tabs>
        <w:kinsoku w:val="0"/>
        <w:overflowPunct w:val="0"/>
        <w:spacing w:before="139" w:line="360" w:lineRule="auto"/>
        <w:ind w:left="660" w:right="210"/>
        <w:jc w:val="both"/>
        <w:rPr>
          <w:rFonts w:asciiTheme="majorHAnsi" w:hAnsiTheme="majorHAnsi"/>
          <w:sz w:val="22"/>
          <w:szCs w:val="22"/>
        </w:rPr>
      </w:pPr>
      <w:r w:rsidRPr="00694E4B">
        <w:rPr>
          <w:rFonts w:asciiTheme="majorHAnsi" w:hAnsiTheme="majorHAnsi"/>
          <w:sz w:val="22"/>
          <w:szCs w:val="22"/>
        </w:rPr>
        <w:t>Authorised representative's Signature: Authorised</w:t>
      </w:r>
      <w:r w:rsidRPr="00694E4B">
        <w:rPr>
          <w:rFonts w:asciiTheme="majorHAnsi" w:hAnsiTheme="majorHAnsi"/>
          <w:spacing w:val="-3"/>
          <w:sz w:val="22"/>
          <w:szCs w:val="22"/>
        </w:rPr>
        <w:t xml:space="preserve"> </w:t>
      </w:r>
      <w:r w:rsidRPr="00694E4B">
        <w:rPr>
          <w:rFonts w:asciiTheme="majorHAnsi" w:hAnsiTheme="majorHAnsi"/>
          <w:sz w:val="22"/>
          <w:szCs w:val="22"/>
        </w:rPr>
        <w:t>Representative's Name</w:t>
      </w:r>
      <w:r w:rsidRPr="00694E4B">
        <w:rPr>
          <w:rFonts w:asciiTheme="majorHAnsi" w:hAnsiTheme="majorHAnsi"/>
          <w:sz w:val="22"/>
          <w:szCs w:val="22"/>
        </w:rPr>
        <w:tab/>
        <w:t>:</w:t>
      </w:r>
    </w:p>
    <w:p w14:paraId="20DB16B9" w14:textId="77777777" w:rsidR="00BB1E2A" w:rsidRPr="00694E4B" w:rsidRDefault="00BB1E2A" w:rsidP="00C463B8">
      <w:pPr>
        <w:pStyle w:val="BodyText"/>
        <w:kinsoku w:val="0"/>
        <w:overflowPunct w:val="0"/>
        <w:ind w:right="210"/>
        <w:jc w:val="both"/>
        <w:rPr>
          <w:rFonts w:asciiTheme="majorHAnsi" w:hAnsiTheme="majorHAnsi"/>
          <w:sz w:val="22"/>
          <w:szCs w:val="22"/>
        </w:rPr>
      </w:pPr>
    </w:p>
    <w:p w14:paraId="10037866" w14:textId="77777777" w:rsidR="00BB1E2A" w:rsidRPr="00694E4B" w:rsidRDefault="00BB1E2A" w:rsidP="00C463B8">
      <w:pPr>
        <w:pStyle w:val="BodyText"/>
        <w:kinsoku w:val="0"/>
        <w:overflowPunct w:val="0"/>
        <w:spacing w:before="3"/>
        <w:ind w:right="210"/>
        <w:jc w:val="both"/>
        <w:rPr>
          <w:rFonts w:asciiTheme="majorHAnsi" w:hAnsiTheme="majorHAnsi"/>
          <w:sz w:val="22"/>
          <w:szCs w:val="22"/>
        </w:rPr>
      </w:pPr>
    </w:p>
    <w:p w14:paraId="462D3544" w14:textId="6C64F01D" w:rsidR="00BB1E2A" w:rsidRPr="00694E4B" w:rsidRDefault="00BB1E2A" w:rsidP="00C463B8">
      <w:pPr>
        <w:pStyle w:val="BodyText"/>
        <w:tabs>
          <w:tab w:val="left" w:pos="4169"/>
          <w:tab w:val="left" w:pos="4980"/>
        </w:tabs>
        <w:kinsoku w:val="0"/>
        <w:overflowPunct w:val="0"/>
        <w:ind w:left="4950" w:right="210" w:hanging="4320"/>
        <w:jc w:val="both"/>
        <w:rPr>
          <w:rFonts w:asciiTheme="majorHAnsi" w:hAnsiTheme="majorHAnsi"/>
          <w:sz w:val="22"/>
          <w:szCs w:val="22"/>
        </w:rPr>
      </w:pPr>
      <w:r w:rsidRPr="00694E4B">
        <w:rPr>
          <w:rFonts w:asciiTheme="majorHAnsi" w:hAnsiTheme="majorHAnsi"/>
          <w:sz w:val="22"/>
          <w:szCs w:val="22"/>
        </w:rPr>
        <w:t>Bidder's</w:t>
      </w:r>
      <w:r w:rsidRPr="00694E4B">
        <w:rPr>
          <w:rFonts w:asciiTheme="majorHAnsi" w:hAnsiTheme="majorHAnsi"/>
          <w:spacing w:val="-1"/>
          <w:sz w:val="22"/>
          <w:szCs w:val="22"/>
        </w:rPr>
        <w:t xml:space="preserve"> </w:t>
      </w:r>
      <w:r w:rsidRPr="00694E4B">
        <w:rPr>
          <w:rFonts w:asciiTheme="majorHAnsi" w:hAnsiTheme="majorHAnsi"/>
          <w:sz w:val="22"/>
          <w:szCs w:val="22"/>
        </w:rPr>
        <w:t>Intent</w:t>
      </w:r>
      <w:r w:rsidRPr="00694E4B">
        <w:rPr>
          <w:rFonts w:asciiTheme="majorHAnsi" w:hAnsiTheme="majorHAnsi"/>
          <w:sz w:val="22"/>
          <w:szCs w:val="22"/>
        </w:rPr>
        <w:tab/>
        <w:t>:</w:t>
      </w:r>
      <w:r w:rsidRPr="00694E4B">
        <w:rPr>
          <w:rFonts w:asciiTheme="majorHAnsi" w:hAnsiTheme="majorHAnsi"/>
          <w:sz w:val="22"/>
          <w:szCs w:val="22"/>
        </w:rPr>
        <w:tab/>
        <w:t xml:space="preserve">The </w:t>
      </w:r>
      <w:r w:rsidR="00950BFC" w:rsidRPr="00694E4B">
        <w:rPr>
          <w:rFonts w:asciiTheme="majorHAnsi" w:hAnsiTheme="majorHAnsi"/>
          <w:sz w:val="22"/>
          <w:szCs w:val="22"/>
        </w:rPr>
        <w:t>Bidder hereby</w:t>
      </w:r>
      <w:r w:rsidRPr="00694E4B">
        <w:rPr>
          <w:rFonts w:asciiTheme="majorHAnsi" w:hAnsiTheme="majorHAnsi"/>
          <w:sz w:val="22"/>
          <w:szCs w:val="22"/>
        </w:rPr>
        <w:t xml:space="preserve">   agrees to comply </w:t>
      </w:r>
      <w:r w:rsidR="00950BFC" w:rsidRPr="00694E4B">
        <w:rPr>
          <w:rFonts w:asciiTheme="majorHAnsi" w:hAnsiTheme="majorHAnsi"/>
          <w:sz w:val="22"/>
          <w:szCs w:val="22"/>
        </w:rPr>
        <w:t xml:space="preserve">with </w:t>
      </w:r>
      <w:r w:rsidR="00950BFC" w:rsidRPr="00694E4B">
        <w:rPr>
          <w:rFonts w:asciiTheme="majorHAnsi" w:hAnsiTheme="majorHAnsi"/>
          <w:spacing w:val="28"/>
          <w:sz w:val="22"/>
          <w:szCs w:val="22"/>
        </w:rPr>
        <w:t>the</w:t>
      </w:r>
      <w:r w:rsidR="00950BFC" w:rsidRPr="00694E4B">
        <w:rPr>
          <w:rFonts w:asciiTheme="majorHAnsi" w:hAnsiTheme="majorHAnsi"/>
          <w:sz w:val="22"/>
          <w:szCs w:val="22"/>
        </w:rPr>
        <w:t xml:space="preserve"> </w:t>
      </w:r>
      <w:r w:rsidRPr="00694E4B">
        <w:rPr>
          <w:rFonts w:asciiTheme="majorHAnsi" w:hAnsiTheme="majorHAnsi"/>
          <w:sz w:val="22"/>
          <w:szCs w:val="22"/>
        </w:rPr>
        <w:t>requirements and intent of this specification for the price indicated.</w:t>
      </w:r>
    </w:p>
    <w:p w14:paraId="4F615E20" w14:textId="77777777" w:rsidR="00BB1E2A" w:rsidRPr="00694E4B" w:rsidRDefault="00BB1E2A" w:rsidP="00C463B8">
      <w:pPr>
        <w:pStyle w:val="BodyText"/>
        <w:kinsoku w:val="0"/>
        <w:overflowPunct w:val="0"/>
        <w:ind w:right="210"/>
        <w:jc w:val="both"/>
        <w:rPr>
          <w:rFonts w:asciiTheme="majorHAnsi" w:hAnsiTheme="majorHAnsi"/>
          <w:sz w:val="22"/>
          <w:szCs w:val="22"/>
        </w:rPr>
      </w:pPr>
    </w:p>
    <w:p w14:paraId="6564C518" w14:textId="77777777" w:rsidR="00BB1E2A" w:rsidRPr="00694E4B" w:rsidRDefault="00BB1E2A" w:rsidP="00C463B8">
      <w:pPr>
        <w:pStyle w:val="BodyText"/>
        <w:kinsoku w:val="0"/>
        <w:overflowPunct w:val="0"/>
        <w:ind w:right="210"/>
        <w:jc w:val="both"/>
        <w:rPr>
          <w:rFonts w:asciiTheme="majorHAnsi" w:hAnsiTheme="majorHAnsi"/>
          <w:sz w:val="22"/>
          <w:szCs w:val="22"/>
        </w:rPr>
      </w:pPr>
    </w:p>
    <w:p w14:paraId="65EA10E5" w14:textId="77777777" w:rsidR="00BB1E2A" w:rsidRPr="00694E4B" w:rsidRDefault="00BB1E2A" w:rsidP="00C463B8">
      <w:pPr>
        <w:pStyle w:val="BodyText"/>
        <w:kinsoku w:val="0"/>
        <w:overflowPunct w:val="0"/>
        <w:ind w:right="210"/>
        <w:jc w:val="both"/>
        <w:rPr>
          <w:rFonts w:asciiTheme="majorHAnsi" w:hAnsiTheme="majorHAnsi"/>
          <w:sz w:val="22"/>
          <w:szCs w:val="22"/>
        </w:rPr>
      </w:pPr>
    </w:p>
    <w:p w14:paraId="5F96FF99" w14:textId="77777777" w:rsidR="00BB1E2A" w:rsidRPr="00694E4B" w:rsidRDefault="00BB1E2A" w:rsidP="00C463B8">
      <w:pPr>
        <w:pStyle w:val="BodyText"/>
        <w:kinsoku w:val="0"/>
        <w:overflowPunct w:val="0"/>
        <w:spacing w:before="3"/>
        <w:ind w:right="210"/>
        <w:jc w:val="both"/>
        <w:rPr>
          <w:rFonts w:asciiTheme="majorHAnsi" w:hAnsiTheme="majorHAnsi"/>
          <w:sz w:val="22"/>
          <w:szCs w:val="22"/>
        </w:rPr>
      </w:pPr>
    </w:p>
    <w:p w14:paraId="3ED88BB1" w14:textId="77777777" w:rsidR="003D355D" w:rsidRDefault="003D355D" w:rsidP="00C463B8">
      <w:pPr>
        <w:pStyle w:val="BodyText"/>
        <w:kinsoku w:val="0"/>
        <w:overflowPunct w:val="0"/>
        <w:spacing w:before="3"/>
        <w:ind w:right="210"/>
        <w:jc w:val="both"/>
        <w:rPr>
          <w:rFonts w:asciiTheme="majorHAnsi" w:hAnsiTheme="majorHAnsi"/>
          <w:sz w:val="22"/>
          <w:szCs w:val="22"/>
        </w:rPr>
        <w:sectPr w:rsidR="003D355D" w:rsidSect="00C463B8">
          <w:footerReference w:type="default" r:id="rId14"/>
          <w:pgSz w:w="12240" w:h="15840"/>
          <w:pgMar w:top="900" w:right="1530" w:bottom="980" w:left="780" w:header="434" w:footer="791" w:gutter="0"/>
          <w:pgBorders w:offsetFrom="page">
            <w:top w:val="thickThinSmallGap" w:sz="24" w:space="24" w:color="auto"/>
            <w:left w:val="thickThinSmallGap" w:sz="24" w:space="24" w:color="auto"/>
            <w:bottom w:val="thinThickSmallGap" w:sz="24" w:space="24" w:color="auto"/>
            <w:right w:val="thinThickSmallGap" w:sz="24" w:space="24" w:color="auto"/>
          </w:pgBorders>
          <w:pgNumType w:start="78"/>
          <w:cols w:space="720" w:equalWidth="0">
            <w:col w:w="10660"/>
          </w:cols>
          <w:noEndnote/>
        </w:sectPr>
      </w:pPr>
    </w:p>
    <w:p w14:paraId="1473C97D" w14:textId="77777777" w:rsidR="00BB1E2A" w:rsidRPr="00694E4B" w:rsidRDefault="00BB1E2A" w:rsidP="00C463B8">
      <w:pPr>
        <w:pStyle w:val="BodyText"/>
        <w:kinsoku w:val="0"/>
        <w:overflowPunct w:val="0"/>
        <w:spacing w:before="90"/>
        <w:ind w:left="660" w:right="210"/>
        <w:jc w:val="both"/>
        <w:rPr>
          <w:rFonts w:asciiTheme="majorHAnsi" w:hAnsiTheme="majorHAnsi"/>
          <w:spacing w:val="-1"/>
          <w:sz w:val="22"/>
          <w:szCs w:val="22"/>
        </w:rPr>
      </w:pPr>
      <w:r w:rsidRPr="00694E4B">
        <w:rPr>
          <w:rFonts w:asciiTheme="majorHAnsi" w:hAnsiTheme="majorHAnsi"/>
          <w:sz w:val="22"/>
          <w:szCs w:val="22"/>
        </w:rPr>
        <w:lastRenderedPageBreak/>
        <w:t xml:space="preserve">Date:……………………….. </w:t>
      </w:r>
      <w:r w:rsidRPr="00694E4B">
        <w:rPr>
          <w:rFonts w:asciiTheme="majorHAnsi" w:hAnsiTheme="majorHAnsi"/>
          <w:spacing w:val="-1"/>
          <w:sz w:val="22"/>
          <w:szCs w:val="22"/>
        </w:rPr>
        <w:t>Place:……………………….</w:t>
      </w:r>
    </w:p>
    <w:p w14:paraId="39057F20" w14:textId="77777777" w:rsidR="00BB1E2A" w:rsidRPr="00694E4B" w:rsidRDefault="00BB1E2A" w:rsidP="00C463B8">
      <w:pPr>
        <w:pStyle w:val="BodyText"/>
        <w:kinsoku w:val="0"/>
        <w:overflowPunct w:val="0"/>
        <w:ind w:right="210"/>
        <w:jc w:val="both"/>
        <w:rPr>
          <w:rFonts w:asciiTheme="majorHAnsi" w:hAnsiTheme="majorHAnsi"/>
          <w:sz w:val="22"/>
          <w:szCs w:val="22"/>
        </w:rPr>
      </w:pPr>
      <w:r w:rsidRPr="00694E4B">
        <w:rPr>
          <w:rFonts w:asciiTheme="majorHAnsi" w:hAnsiTheme="majorHAnsi"/>
          <w:sz w:val="22"/>
          <w:szCs w:val="22"/>
        </w:rPr>
        <w:br w:type="column"/>
      </w:r>
    </w:p>
    <w:p w14:paraId="22EAC9BD" w14:textId="77777777" w:rsidR="00BB1E2A" w:rsidRPr="00694E4B" w:rsidRDefault="00BB1E2A" w:rsidP="00C463B8">
      <w:pPr>
        <w:pStyle w:val="BodyText"/>
        <w:kinsoku w:val="0"/>
        <w:overflowPunct w:val="0"/>
        <w:spacing w:before="10"/>
        <w:ind w:right="210"/>
        <w:jc w:val="both"/>
        <w:rPr>
          <w:rFonts w:asciiTheme="majorHAnsi" w:hAnsiTheme="majorHAnsi"/>
          <w:sz w:val="22"/>
          <w:szCs w:val="22"/>
        </w:rPr>
      </w:pPr>
    </w:p>
    <w:p w14:paraId="244A2CB5" w14:textId="77777777" w:rsidR="00BB1E2A" w:rsidRPr="00694E4B" w:rsidRDefault="00BB1E2A" w:rsidP="00C463B8">
      <w:pPr>
        <w:pStyle w:val="BodyText"/>
        <w:kinsoku w:val="0"/>
        <w:overflowPunct w:val="0"/>
        <w:ind w:left="660" w:right="210"/>
        <w:jc w:val="both"/>
        <w:rPr>
          <w:rFonts w:asciiTheme="majorHAnsi" w:hAnsiTheme="majorHAnsi"/>
          <w:sz w:val="22"/>
          <w:szCs w:val="22"/>
        </w:rPr>
      </w:pPr>
      <w:r w:rsidRPr="00694E4B">
        <w:rPr>
          <w:rFonts w:asciiTheme="majorHAnsi" w:hAnsiTheme="majorHAnsi"/>
          <w:sz w:val="22"/>
          <w:szCs w:val="22"/>
        </w:rPr>
        <w:t>(Signature of the Authorized Representative of Bidder)</w:t>
      </w:r>
    </w:p>
    <w:p w14:paraId="4CA1D573" w14:textId="77777777" w:rsidR="003D355D" w:rsidRDefault="003D355D" w:rsidP="00C463B8">
      <w:pPr>
        <w:pStyle w:val="BodyText"/>
        <w:kinsoku w:val="0"/>
        <w:overflowPunct w:val="0"/>
        <w:ind w:left="660" w:right="210"/>
        <w:jc w:val="both"/>
        <w:rPr>
          <w:rFonts w:asciiTheme="majorHAnsi" w:hAnsiTheme="majorHAnsi"/>
          <w:sz w:val="22"/>
          <w:szCs w:val="22"/>
        </w:rPr>
        <w:sectPr w:rsidR="003D355D" w:rsidSect="00C463B8">
          <w:type w:val="continuous"/>
          <w:pgSz w:w="12240" w:h="15840"/>
          <w:pgMar w:top="620" w:right="800" w:bottom="980" w:left="78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num="2" w:space="720" w:equalWidth="0">
            <w:col w:w="3466" w:space="1575"/>
            <w:col w:w="5619"/>
          </w:cols>
          <w:noEndnote/>
        </w:sectPr>
      </w:pPr>
    </w:p>
    <w:p w14:paraId="7786715E" w14:textId="77777777" w:rsidR="00BB1E2A" w:rsidRPr="00694E4B" w:rsidRDefault="00BB1E2A" w:rsidP="00C463B8">
      <w:pPr>
        <w:pStyle w:val="BodyText"/>
        <w:kinsoku w:val="0"/>
        <w:overflowPunct w:val="0"/>
        <w:spacing w:before="2"/>
        <w:ind w:right="210"/>
        <w:jc w:val="both"/>
        <w:rPr>
          <w:rFonts w:asciiTheme="majorHAnsi" w:hAnsiTheme="majorHAnsi"/>
          <w:sz w:val="22"/>
          <w:szCs w:val="22"/>
        </w:rPr>
      </w:pPr>
    </w:p>
    <w:p w14:paraId="7BB8261F" w14:textId="77777777" w:rsidR="00BB1E2A" w:rsidRPr="00694E4B" w:rsidRDefault="00BB1E2A" w:rsidP="00C463B8">
      <w:pPr>
        <w:pStyle w:val="BodyText"/>
        <w:tabs>
          <w:tab w:val="left" w:pos="5700"/>
        </w:tabs>
        <w:kinsoku w:val="0"/>
        <w:overflowPunct w:val="0"/>
        <w:spacing w:before="90"/>
        <w:ind w:left="660" w:right="210"/>
        <w:jc w:val="both"/>
        <w:rPr>
          <w:rFonts w:asciiTheme="majorHAnsi" w:hAnsiTheme="majorHAnsi"/>
          <w:sz w:val="22"/>
          <w:szCs w:val="22"/>
        </w:rPr>
      </w:pPr>
      <w:r w:rsidRPr="00694E4B">
        <w:rPr>
          <w:rFonts w:asciiTheme="majorHAnsi" w:hAnsiTheme="majorHAnsi"/>
          <w:sz w:val="22"/>
          <w:szCs w:val="22"/>
        </w:rPr>
        <w:t>……………………</w:t>
      </w:r>
      <w:r w:rsidRPr="00694E4B">
        <w:rPr>
          <w:rFonts w:asciiTheme="majorHAnsi" w:hAnsiTheme="majorHAnsi"/>
          <w:sz w:val="22"/>
          <w:szCs w:val="22"/>
        </w:rPr>
        <w:tab/>
        <w:t>Name</w:t>
      </w:r>
      <w:r w:rsidRPr="00694E4B">
        <w:rPr>
          <w:rFonts w:asciiTheme="majorHAnsi" w:hAnsiTheme="majorHAnsi"/>
          <w:spacing w:val="-1"/>
          <w:sz w:val="22"/>
          <w:szCs w:val="22"/>
        </w:rPr>
        <w:t xml:space="preserve"> </w:t>
      </w:r>
      <w:r w:rsidRPr="00694E4B">
        <w:rPr>
          <w:rFonts w:asciiTheme="majorHAnsi" w:hAnsiTheme="majorHAnsi"/>
          <w:sz w:val="22"/>
          <w:szCs w:val="22"/>
        </w:rPr>
        <w:t>…………………………</w:t>
      </w:r>
    </w:p>
    <w:p w14:paraId="629B6095" w14:textId="77777777" w:rsidR="00BB1E2A" w:rsidRPr="00694E4B" w:rsidRDefault="00BB1E2A" w:rsidP="00C463B8">
      <w:pPr>
        <w:pStyle w:val="BodyText"/>
        <w:tabs>
          <w:tab w:val="left" w:pos="5700"/>
        </w:tabs>
        <w:kinsoku w:val="0"/>
        <w:overflowPunct w:val="0"/>
        <w:spacing w:line="480" w:lineRule="auto"/>
        <w:ind w:left="5701" w:right="210" w:hanging="4981"/>
        <w:jc w:val="both"/>
        <w:rPr>
          <w:rFonts w:asciiTheme="majorHAnsi" w:hAnsiTheme="majorHAnsi"/>
          <w:sz w:val="22"/>
          <w:szCs w:val="22"/>
        </w:rPr>
      </w:pPr>
      <w:r w:rsidRPr="00694E4B">
        <w:rPr>
          <w:rFonts w:asciiTheme="majorHAnsi" w:hAnsiTheme="majorHAnsi"/>
          <w:sz w:val="22"/>
          <w:szCs w:val="22"/>
        </w:rPr>
        <w:t>(Official</w:t>
      </w:r>
      <w:r w:rsidRPr="00694E4B">
        <w:rPr>
          <w:rFonts w:asciiTheme="majorHAnsi" w:hAnsiTheme="majorHAnsi"/>
          <w:spacing w:val="-2"/>
          <w:sz w:val="22"/>
          <w:szCs w:val="22"/>
        </w:rPr>
        <w:t xml:space="preserve"> </w:t>
      </w:r>
      <w:r w:rsidRPr="00694E4B">
        <w:rPr>
          <w:rFonts w:asciiTheme="majorHAnsi" w:hAnsiTheme="majorHAnsi"/>
          <w:sz w:val="22"/>
          <w:szCs w:val="22"/>
        </w:rPr>
        <w:t>Address)</w:t>
      </w:r>
      <w:r w:rsidRPr="00694E4B">
        <w:rPr>
          <w:rFonts w:asciiTheme="majorHAnsi" w:hAnsiTheme="majorHAnsi"/>
          <w:sz w:val="22"/>
          <w:szCs w:val="22"/>
        </w:rPr>
        <w:tab/>
        <w:t>Designation</w:t>
      </w:r>
      <w:r w:rsidRPr="00694E4B">
        <w:rPr>
          <w:rFonts w:asciiTheme="majorHAnsi" w:hAnsiTheme="majorHAnsi"/>
          <w:spacing w:val="-3"/>
          <w:sz w:val="22"/>
          <w:szCs w:val="22"/>
        </w:rPr>
        <w:t xml:space="preserve"> </w:t>
      </w:r>
      <w:r w:rsidRPr="00694E4B">
        <w:rPr>
          <w:rFonts w:asciiTheme="majorHAnsi" w:hAnsiTheme="majorHAnsi"/>
          <w:sz w:val="22"/>
          <w:szCs w:val="22"/>
        </w:rPr>
        <w:t>…………………… Seal of</w:t>
      </w:r>
      <w:r w:rsidRPr="00694E4B">
        <w:rPr>
          <w:rFonts w:asciiTheme="majorHAnsi" w:hAnsiTheme="majorHAnsi"/>
          <w:spacing w:val="-4"/>
          <w:sz w:val="22"/>
          <w:szCs w:val="22"/>
        </w:rPr>
        <w:t xml:space="preserve"> </w:t>
      </w:r>
      <w:r w:rsidRPr="00694E4B">
        <w:rPr>
          <w:rFonts w:asciiTheme="majorHAnsi" w:hAnsiTheme="majorHAnsi"/>
          <w:sz w:val="22"/>
          <w:szCs w:val="22"/>
        </w:rPr>
        <w:t>Company……………</w:t>
      </w:r>
    </w:p>
    <w:p w14:paraId="7DD50E90" w14:textId="77777777" w:rsidR="003D355D" w:rsidRDefault="003D355D" w:rsidP="00C463B8">
      <w:pPr>
        <w:pStyle w:val="BodyText"/>
        <w:tabs>
          <w:tab w:val="left" w:pos="5700"/>
        </w:tabs>
        <w:kinsoku w:val="0"/>
        <w:overflowPunct w:val="0"/>
        <w:spacing w:line="480" w:lineRule="auto"/>
        <w:ind w:left="5701" w:right="1818" w:hanging="4981"/>
        <w:jc w:val="both"/>
        <w:rPr>
          <w:rFonts w:asciiTheme="majorHAnsi" w:hAnsiTheme="majorHAnsi"/>
          <w:sz w:val="22"/>
          <w:szCs w:val="22"/>
        </w:rPr>
        <w:sectPr w:rsidR="003D355D" w:rsidSect="00C463B8">
          <w:type w:val="continuous"/>
          <w:pgSz w:w="12240" w:h="15840"/>
          <w:pgMar w:top="620" w:right="800" w:bottom="980" w:left="78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equalWidth="0">
            <w:col w:w="10660"/>
          </w:cols>
          <w:noEndnote/>
        </w:sectPr>
      </w:pPr>
    </w:p>
    <w:p w14:paraId="7FC19D09" w14:textId="77777777" w:rsidR="00F43D67" w:rsidRPr="00694E4B" w:rsidRDefault="00F43D67" w:rsidP="00C463B8">
      <w:pPr>
        <w:pStyle w:val="BodyText"/>
        <w:kinsoku w:val="0"/>
        <w:overflowPunct w:val="0"/>
        <w:spacing w:before="90"/>
        <w:ind w:left="105" w:right="450"/>
        <w:jc w:val="both"/>
        <w:rPr>
          <w:rFonts w:asciiTheme="majorHAnsi" w:hAnsiTheme="majorHAnsi"/>
          <w:b/>
          <w:bCs/>
          <w:sz w:val="22"/>
          <w:szCs w:val="22"/>
        </w:rPr>
      </w:pPr>
    </w:p>
    <w:p w14:paraId="22819ECB" w14:textId="5465EED8" w:rsidR="00B91EFC" w:rsidRPr="00694E4B" w:rsidRDefault="00B91EFC" w:rsidP="00C463B8">
      <w:pPr>
        <w:pStyle w:val="BodyText"/>
        <w:kinsoku w:val="0"/>
        <w:overflowPunct w:val="0"/>
        <w:spacing w:before="90"/>
        <w:ind w:left="1710" w:right="450" w:hanging="1605"/>
        <w:jc w:val="both"/>
        <w:rPr>
          <w:rFonts w:asciiTheme="majorHAnsi" w:hAnsiTheme="majorHAnsi"/>
          <w:b/>
          <w:bCs/>
          <w:sz w:val="22"/>
          <w:szCs w:val="22"/>
        </w:rPr>
      </w:pPr>
      <w:r w:rsidRPr="00694E4B">
        <w:rPr>
          <w:rFonts w:asciiTheme="majorHAnsi" w:hAnsiTheme="majorHAnsi"/>
          <w:b/>
          <w:bCs/>
          <w:sz w:val="22"/>
          <w:szCs w:val="22"/>
        </w:rPr>
        <w:t xml:space="preserve">ANNEXURE </w:t>
      </w:r>
      <w:r w:rsidR="00F11135" w:rsidRPr="00694E4B">
        <w:rPr>
          <w:rFonts w:asciiTheme="majorHAnsi" w:hAnsiTheme="majorHAnsi"/>
          <w:b/>
          <w:bCs/>
          <w:sz w:val="22"/>
          <w:szCs w:val="22"/>
        </w:rPr>
        <w:t>8</w:t>
      </w:r>
      <w:r w:rsidRPr="00694E4B">
        <w:rPr>
          <w:rFonts w:asciiTheme="majorHAnsi" w:hAnsiTheme="majorHAnsi"/>
          <w:b/>
          <w:bCs/>
          <w:sz w:val="22"/>
          <w:szCs w:val="22"/>
        </w:rPr>
        <w:t xml:space="preserve">: POWER OF ATTORNEY (to be provided by the bidding company in favor of its </w:t>
      </w:r>
      <w:r w:rsidR="00F43D67" w:rsidRPr="00694E4B">
        <w:rPr>
          <w:rFonts w:asciiTheme="majorHAnsi" w:hAnsiTheme="majorHAnsi"/>
          <w:b/>
          <w:bCs/>
          <w:sz w:val="22"/>
          <w:szCs w:val="22"/>
        </w:rPr>
        <w:t xml:space="preserve">     </w:t>
      </w:r>
      <w:r w:rsidRPr="00694E4B">
        <w:rPr>
          <w:rFonts w:asciiTheme="majorHAnsi" w:hAnsiTheme="majorHAnsi"/>
          <w:b/>
          <w:bCs/>
          <w:sz w:val="22"/>
          <w:szCs w:val="22"/>
        </w:rPr>
        <w:t xml:space="preserve">representative as evidence of authorized </w:t>
      </w:r>
      <w:r w:rsidR="00FB26C9" w:rsidRPr="00694E4B">
        <w:rPr>
          <w:rFonts w:asciiTheme="majorHAnsi" w:hAnsiTheme="majorHAnsi"/>
          <w:b/>
          <w:bCs/>
          <w:sz w:val="22"/>
          <w:szCs w:val="22"/>
        </w:rPr>
        <w:t>signatory’s</w:t>
      </w:r>
      <w:r w:rsidRPr="00694E4B">
        <w:rPr>
          <w:rFonts w:asciiTheme="majorHAnsi" w:hAnsiTheme="majorHAnsi"/>
          <w:b/>
          <w:bCs/>
          <w:sz w:val="22"/>
          <w:szCs w:val="22"/>
        </w:rPr>
        <w:t xml:space="preserve"> authority.)</w:t>
      </w:r>
    </w:p>
    <w:p w14:paraId="1EA59403" w14:textId="7B81796E" w:rsidR="00B91EFC" w:rsidRPr="00694E4B" w:rsidRDefault="00B91EFC" w:rsidP="00C463B8">
      <w:pPr>
        <w:pStyle w:val="BodyText"/>
        <w:kinsoku w:val="0"/>
        <w:overflowPunct w:val="0"/>
        <w:spacing w:before="90"/>
        <w:ind w:left="105" w:right="450"/>
        <w:jc w:val="center"/>
        <w:rPr>
          <w:rFonts w:asciiTheme="majorHAnsi" w:hAnsiTheme="majorHAnsi"/>
          <w:b/>
          <w:bCs/>
          <w:sz w:val="22"/>
          <w:szCs w:val="22"/>
        </w:rPr>
      </w:pPr>
      <w:r w:rsidRPr="00694E4B">
        <w:rPr>
          <w:rFonts w:asciiTheme="majorHAnsi" w:hAnsiTheme="majorHAnsi"/>
          <w:b/>
          <w:bCs/>
          <w:sz w:val="22"/>
          <w:szCs w:val="22"/>
        </w:rPr>
        <w:t>(To be on non-judicial stamp paper of Rs</w:t>
      </w:r>
      <w:r w:rsidR="00AD10DB" w:rsidRPr="00694E4B">
        <w:rPr>
          <w:rFonts w:asciiTheme="majorHAnsi" w:hAnsiTheme="majorHAnsi"/>
          <w:b/>
          <w:bCs/>
          <w:sz w:val="22"/>
          <w:szCs w:val="22"/>
        </w:rPr>
        <w:t>.</w:t>
      </w:r>
      <w:r w:rsidRPr="00694E4B">
        <w:rPr>
          <w:rFonts w:asciiTheme="majorHAnsi" w:hAnsiTheme="majorHAnsi"/>
          <w:b/>
          <w:bCs/>
          <w:sz w:val="22"/>
          <w:szCs w:val="22"/>
        </w:rPr>
        <w:t xml:space="preserve"> </w:t>
      </w:r>
      <w:r w:rsidR="00BA2C33" w:rsidRPr="00694E4B">
        <w:rPr>
          <w:rFonts w:asciiTheme="majorHAnsi" w:hAnsiTheme="majorHAnsi"/>
          <w:b/>
          <w:bCs/>
          <w:sz w:val="22"/>
          <w:szCs w:val="22"/>
        </w:rPr>
        <w:t>100</w:t>
      </w:r>
      <w:r w:rsidR="00BB3A05" w:rsidRPr="00694E4B">
        <w:rPr>
          <w:rFonts w:asciiTheme="majorHAnsi" w:hAnsiTheme="majorHAnsi"/>
          <w:b/>
          <w:bCs/>
          <w:sz w:val="22"/>
          <w:szCs w:val="22"/>
        </w:rPr>
        <w:t>.)</w:t>
      </w:r>
    </w:p>
    <w:p w14:paraId="512C0983" w14:textId="77777777" w:rsidR="00B91EFC" w:rsidRPr="00C463B8" w:rsidRDefault="00B91EFC" w:rsidP="00C463B8">
      <w:pPr>
        <w:pStyle w:val="BodyText"/>
        <w:kinsoku w:val="0"/>
        <w:overflowPunct w:val="0"/>
        <w:spacing w:before="10"/>
        <w:ind w:right="450"/>
        <w:jc w:val="both"/>
        <w:rPr>
          <w:rFonts w:asciiTheme="majorHAnsi" w:hAnsiTheme="majorHAnsi"/>
          <w:sz w:val="23"/>
          <w:szCs w:val="23"/>
        </w:rPr>
      </w:pPr>
    </w:p>
    <w:p w14:paraId="67E416F5" w14:textId="1EAE049D" w:rsidR="006A6245" w:rsidRPr="00C463B8" w:rsidRDefault="00B91EFC" w:rsidP="00C463B8">
      <w:pPr>
        <w:pStyle w:val="BodyText"/>
        <w:kinsoku w:val="0"/>
        <w:overflowPunct w:val="0"/>
        <w:spacing w:before="1"/>
        <w:ind w:right="450"/>
        <w:jc w:val="both"/>
        <w:rPr>
          <w:rFonts w:asciiTheme="majorHAnsi" w:hAnsiTheme="majorHAnsi"/>
        </w:rPr>
      </w:pPr>
      <w:r w:rsidRPr="00694E4B">
        <w:rPr>
          <w:rFonts w:asciiTheme="majorHAnsi" w:hAnsiTheme="majorHAnsi"/>
          <w:sz w:val="22"/>
          <w:szCs w:val="22"/>
        </w:rPr>
        <w:t xml:space="preserve">KNOW ALL MEN BY THESE PRESENTS, that we, (Name of the Bidder), a Company/ Corporation/ Firm organized and existing under and by virtue of the laws of (Name of </w:t>
      </w:r>
      <w:r w:rsidR="00251CDE" w:rsidRPr="00694E4B">
        <w:rPr>
          <w:rFonts w:asciiTheme="majorHAnsi" w:hAnsiTheme="majorHAnsi"/>
          <w:sz w:val="22"/>
          <w:szCs w:val="22"/>
        </w:rPr>
        <w:t>bidder’s</w:t>
      </w:r>
      <w:r w:rsidRPr="00694E4B">
        <w:rPr>
          <w:rFonts w:asciiTheme="majorHAnsi" w:hAnsiTheme="majorHAnsi"/>
          <w:sz w:val="22"/>
          <w:szCs w:val="22"/>
        </w:rPr>
        <w:t xml:space="preserve"> country) and having its registered office and principal office at [  ] (address  of the bidder) do hereby irrevocably constitute, appoint, and </w:t>
      </w:r>
      <w:r w:rsidR="00251CDE" w:rsidRPr="00694E4B">
        <w:rPr>
          <w:rFonts w:asciiTheme="majorHAnsi" w:hAnsiTheme="majorHAnsi"/>
          <w:sz w:val="22"/>
          <w:szCs w:val="22"/>
        </w:rPr>
        <w:t>authorize</w:t>
      </w:r>
      <w:r w:rsidRPr="00694E4B">
        <w:rPr>
          <w:rFonts w:asciiTheme="majorHAnsi" w:hAnsiTheme="majorHAnsi"/>
          <w:sz w:val="22"/>
          <w:szCs w:val="22"/>
        </w:rPr>
        <w:t xml:space="preserve"> ------------- (Name and residential address) who is presently employed with us and holding the position of --------------, as our true and lawful attorneys to do in our name and on our behalf prepare, make, sign and submit the bid proposals and other documents, certificates, undertakings and papers to be executed and delivered by us, and to do all such acts, deeds and things as are necessary or required in relation to the tender issued by the Rajashtan Rajya Vidyut Utpadan Nigam vide Bid Specification No</w:t>
      </w:r>
      <w:r w:rsidRPr="00694E4B">
        <w:rPr>
          <w:rFonts w:asciiTheme="majorHAnsi" w:hAnsiTheme="majorHAnsi"/>
          <w:spacing w:val="23"/>
          <w:sz w:val="22"/>
          <w:szCs w:val="22"/>
        </w:rPr>
        <w:t xml:space="preserve"> </w:t>
      </w:r>
      <w:r w:rsidRPr="00694E4B">
        <w:rPr>
          <w:rFonts w:asciiTheme="majorHAnsi" w:hAnsiTheme="majorHAnsi"/>
          <w:sz w:val="22"/>
          <w:szCs w:val="22"/>
        </w:rPr>
        <w:t>--</w:t>
      </w:r>
      <w:r w:rsidRPr="00C463B8">
        <w:rPr>
          <w:rFonts w:asciiTheme="majorHAnsi" w:hAnsiTheme="majorHAnsi"/>
        </w:rPr>
        <w:t xml:space="preserve">---------for Selection of Consultant for </w:t>
      </w:r>
      <w:r w:rsidR="006A6245" w:rsidRPr="00C463B8">
        <w:rPr>
          <w:rFonts w:asciiTheme="majorHAnsi" w:hAnsiTheme="majorHAnsi"/>
        </w:rPr>
        <w:t>“</w:t>
      </w:r>
      <w:r w:rsidRPr="00C463B8">
        <w:rPr>
          <w:rFonts w:asciiTheme="majorHAnsi" w:hAnsiTheme="majorHAnsi"/>
          <w:b/>
          <w:i/>
        </w:rPr>
        <w:t xml:space="preserve">Preparing Detailed Project Report (DPR) for </w:t>
      </w:r>
      <w:r w:rsidR="006A6245" w:rsidRPr="00C463B8">
        <w:rPr>
          <w:rFonts w:asciiTheme="majorHAnsi" w:hAnsiTheme="majorHAnsi"/>
          <w:b/>
          <w:i/>
        </w:rPr>
        <w:t xml:space="preserve"> Selection of Agency for Preparing Detailed Project Report (DPR) for 975 MW ( 850 MW for Fixed Installation and 125 MW for Floating Installation) Solar Power Plant  at Various Power Plant Sites of Rajasthan Rajya Vidyut Utpadan Nigam Limited (RRVUNL)”.</w:t>
      </w:r>
    </w:p>
    <w:p w14:paraId="7DEB454B" w14:textId="14F3CD76" w:rsidR="00F43D67" w:rsidRPr="00694E4B" w:rsidRDefault="00B91EFC" w:rsidP="00C463B8">
      <w:pPr>
        <w:pStyle w:val="BodyText"/>
        <w:kinsoku w:val="0"/>
        <w:overflowPunct w:val="0"/>
        <w:ind w:right="450"/>
        <w:jc w:val="both"/>
        <w:rPr>
          <w:rFonts w:asciiTheme="majorHAnsi" w:hAnsiTheme="majorHAnsi"/>
          <w:sz w:val="22"/>
          <w:szCs w:val="22"/>
        </w:rPr>
      </w:pPr>
      <w:r w:rsidRPr="00694E4B">
        <w:rPr>
          <w:rFonts w:asciiTheme="majorHAnsi" w:hAnsiTheme="majorHAnsi"/>
          <w:sz w:val="22"/>
          <w:szCs w:val="22"/>
        </w:rPr>
        <w:t>.AND we hereby agree to ratify and confirm and do hereby ratify and confirm all acts, deeds and things lawfully done or caused to be done by our said attorneys pursuant to and in exercise of the powers conferred by this power of attorney and that all acts, deeds and things done by our said attorneys in exercise of the powers hereby conferred shall and shall always be deemed to have been done by</w:t>
      </w:r>
      <w:r w:rsidRPr="00694E4B">
        <w:rPr>
          <w:rFonts w:asciiTheme="majorHAnsi" w:hAnsiTheme="majorHAnsi"/>
          <w:spacing w:val="-5"/>
          <w:sz w:val="22"/>
          <w:szCs w:val="22"/>
        </w:rPr>
        <w:t xml:space="preserve"> </w:t>
      </w:r>
      <w:r w:rsidRPr="00694E4B">
        <w:rPr>
          <w:rFonts w:asciiTheme="majorHAnsi" w:hAnsiTheme="majorHAnsi"/>
          <w:sz w:val="22"/>
          <w:szCs w:val="22"/>
        </w:rPr>
        <w:t>us.</w:t>
      </w:r>
    </w:p>
    <w:p w14:paraId="74AA9978" w14:textId="77777777" w:rsidR="00B91EFC" w:rsidRPr="00694E4B" w:rsidRDefault="00B91EFC" w:rsidP="00C463B8">
      <w:pPr>
        <w:pStyle w:val="BodyText"/>
        <w:kinsoku w:val="0"/>
        <w:overflowPunct w:val="0"/>
        <w:ind w:left="540" w:right="450"/>
        <w:jc w:val="both"/>
        <w:rPr>
          <w:rFonts w:asciiTheme="majorHAnsi" w:hAnsiTheme="majorHAnsi"/>
          <w:sz w:val="22"/>
          <w:szCs w:val="22"/>
        </w:rPr>
      </w:pPr>
    </w:p>
    <w:p w14:paraId="4FCE899A" w14:textId="77777777" w:rsidR="00B91EFC" w:rsidRPr="00694E4B" w:rsidRDefault="00B91EFC" w:rsidP="00C463B8">
      <w:pPr>
        <w:pStyle w:val="Heading2"/>
        <w:kinsoku w:val="0"/>
        <w:overflowPunct w:val="0"/>
        <w:ind w:right="450"/>
        <w:jc w:val="both"/>
        <w:rPr>
          <w:rFonts w:asciiTheme="majorHAnsi" w:hAnsiTheme="majorHAnsi"/>
          <w:sz w:val="22"/>
          <w:szCs w:val="22"/>
        </w:rPr>
      </w:pPr>
      <w:r w:rsidRPr="00694E4B">
        <w:rPr>
          <w:rFonts w:asciiTheme="majorHAnsi" w:hAnsiTheme="majorHAnsi"/>
          <w:sz w:val="22"/>
          <w:szCs w:val="22"/>
        </w:rPr>
        <w:t>Signed by the within named</w:t>
      </w:r>
    </w:p>
    <w:p w14:paraId="4A0EAA09" w14:textId="77777777" w:rsidR="00AD10DB" w:rsidRPr="00C463B8" w:rsidRDefault="00AD10DB" w:rsidP="00C463B8">
      <w:pPr>
        <w:jc w:val="both"/>
        <w:rPr>
          <w:rFonts w:asciiTheme="majorHAnsi" w:hAnsiTheme="majorHAnsi"/>
        </w:rPr>
      </w:pPr>
    </w:p>
    <w:p w14:paraId="4181C046" w14:textId="77777777" w:rsidR="00B91EFC" w:rsidRPr="00694E4B" w:rsidRDefault="00B91EFC">
      <w:pPr>
        <w:pStyle w:val="BodyText"/>
        <w:tabs>
          <w:tab w:val="left" w:pos="3180"/>
        </w:tabs>
        <w:kinsoku w:val="0"/>
        <w:overflowPunct w:val="0"/>
        <w:ind w:left="660" w:right="3048"/>
        <w:jc w:val="both"/>
        <w:rPr>
          <w:rFonts w:asciiTheme="majorHAnsi" w:hAnsiTheme="majorHAnsi"/>
          <w:b/>
          <w:bCs/>
          <w:sz w:val="22"/>
          <w:szCs w:val="22"/>
        </w:rPr>
      </w:pPr>
      <w:r w:rsidRPr="00694E4B">
        <w:rPr>
          <w:rFonts w:asciiTheme="majorHAnsi" w:hAnsiTheme="majorHAnsi"/>
          <w:b/>
          <w:bCs/>
          <w:sz w:val="22"/>
          <w:szCs w:val="22"/>
          <w:u w:val="single"/>
        </w:rPr>
        <w:t xml:space="preserve"> </w:t>
      </w:r>
      <w:r w:rsidRPr="00694E4B">
        <w:rPr>
          <w:rFonts w:asciiTheme="majorHAnsi" w:hAnsiTheme="majorHAnsi"/>
          <w:b/>
          <w:bCs/>
          <w:sz w:val="22"/>
          <w:szCs w:val="22"/>
          <w:u w:val="single"/>
        </w:rPr>
        <w:tab/>
      </w:r>
      <w:r w:rsidRPr="00694E4B">
        <w:rPr>
          <w:rFonts w:asciiTheme="majorHAnsi" w:hAnsiTheme="majorHAnsi"/>
          <w:b/>
          <w:bCs/>
          <w:sz w:val="22"/>
          <w:szCs w:val="22"/>
        </w:rPr>
        <w:t>[Insert the name of the</w:t>
      </w:r>
      <w:r w:rsidRPr="00694E4B">
        <w:rPr>
          <w:rFonts w:asciiTheme="majorHAnsi" w:hAnsiTheme="majorHAnsi"/>
          <w:b/>
          <w:bCs/>
          <w:spacing w:val="-12"/>
          <w:sz w:val="22"/>
          <w:szCs w:val="22"/>
        </w:rPr>
        <w:t xml:space="preserve"> </w:t>
      </w:r>
      <w:r w:rsidRPr="00694E4B">
        <w:rPr>
          <w:rFonts w:asciiTheme="majorHAnsi" w:hAnsiTheme="majorHAnsi"/>
          <w:b/>
          <w:bCs/>
          <w:sz w:val="22"/>
          <w:szCs w:val="22"/>
        </w:rPr>
        <w:t>executant</w:t>
      </w:r>
      <w:r w:rsidRPr="00694E4B">
        <w:rPr>
          <w:rFonts w:asciiTheme="majorHAnsi" w:hAnsiTheme="majorHAnsi"/>
          <w:b/>
          <w:bCs/>
          <w:spacing w:val="-1"/>
          <w:sz w:val="22"/>
          <w:szCs w:val="22"/>
        </w:rPr>
        <w:t xml:space="preserve"> </w:t>
      </w:r>
      <w:r w:rsidRPr="00694E4B">
        <w:rPr>
          <w:rFonts w:asciiTheme="majorHAnsi" w:hAnsiTheme="majorHAnsi"/>
          <w:b/>
          <w:bCs/>
          <w:sz w:val="22"/>
          <w:szCs w:val="22"/>
        </w:rPr>
        <w:t>company]</w:t>
      </w:r>
      <w:r w:rsidRPr="00694E4B">
        <w:rPr>
          <w:rFonts w:asciiTheme="majorHAnsi" w:hAnsiTheme="majorHAnsi"/>
          <w:b/>
          <w:bCs/>
          <w:w w:val="99"/>
          <w:sz w:val="22"/>
          <w:szCs w:val="22"/>
        </w:rPr>
        <w:t xml:space="preserve"> </w:t>
      </w:r>
      <w:r w:rsidRPr="00694E4B">
        <w:rPr>
          <w:rFonts w:asciiTheme="majorHAnsi" w:hAnsiTheme="majorHAnsi"/>
          <w:b/>
          <w:bCs/>
          <w:sz w:val="22"/>
          <w:szCs w:val="22"/>
        </w:rPr>
        <w:t>through the hand</w:t>
      </w:r>
      <w:r w:rsidRPr="00694E4B">
        <w:rPr>
          <w:rFonts w:asciiTheme="majorHAnsi" w:hAnsiTheme="majorHAnsi"/>
          <w:b/>
          <w:bCs/>
          <w:spacing w:val="-5"/>
          <w:sz w:val="22"/>
          <w:szCs w:val="22"/>
        </w:rPr>
        <w:t xml:space="preserve"> </w:t>
      </w:r>
      <w:r w:rsidRPr="00694E4B">
        <w:rPr>
          <w:rFonts w:asciiTheme="majorHAnsi" w:hAnsiTheme="majorHAnsi"/>
          <w:b/>
          <w:bCs/>
          <w:sz w:val="22"/>
          <w:szCs w:val="22"/>
        </w:rPr>
        <w:t>of</w:t>
      </w:r>
    </w:p>
    <w:p w14:paraId="29BA036A" w14:textId="77777777" w:rsidR="00B91EFC" w:rsidRPr="00694E4B" w:rsidRDefault="00B91EFC">
      <w:pPr>
        <w:pStyle w:val="BodyText"/>
        <w:kinsoku w:val="0"/>
        <w:overflowPunct w:val="0"/>
        <w:ind w:left="660"/>
        <w:jc w:val="both"/>
        <w:rPr>
          <w:rFonts w:asciiTheme="majorHAnsi" w:hAnsiTheme="majorHAnsi"/>
          <w:b/>
          <w:bCs/>
          <w:sz w:val="22"/>
          <w:szCs w:val="22"/>
        </w:rPr>
      </w:pPr>
      <w:r w:rsidRPr="00694E4B">
        <w:rPr>
          <w:rFonts w:asciiTheme="majorHAnsi" w:hAnsiTheme="majorHAnsi"/>
          <w:b/>
          <w:bCs/>
          <w:sz w:val="22"/>
          <w:szCs w:val="22"/>
        </w:rPr>
        <w:t>Mr. ……………………………………….</w:t>
      </w:r>
    </w:p>
    <w:p w14:paraId="6021C602" w14:textId="77777777" w:rsidR="00B91EFC" w:rsidRPr="00694E4B" w:rsidRDefault="00B91EFC">
      <w:pPr>
        <w:pStyle w:val="BodyText"/>
        <w:kinsoku w:val="0"/>
        <w:overflowPunct w:val="0"/>
        <w:ind w:left="660" w:right="3120"/>
        <w:jc w:val="both"/>
        <w:rPr>
          <w:rFonts w:asciiTheme="majorHAnsi" w:hAnsiTheme="majorHAnsi"/>
          <w:b/>
          <w:bCs/>
          <w:sz w:val="22"/>
          <w:szCs w:val="22"/>
        </w:rPr>
      </w:pPr>
      <w:r w:rsidRPr="00694E4B">
        <w:rPr>
          <w:rFonts w:asciiTheme="majorHAnsi" w:hAnsiTheme="majorHAnsi"/>
          <w:b/>
          <w:bCs/>
          <w:sz w:val="22"/>
          <w:szCs w:val="22"/>
        </w:rPr>
        <w:t>duly authorized by the Board to issue such Power of Attorney Dated this ………………………. day of ………</w:t>
      </w:r>
    </w:p>
    <w:p w14:paraId="0AB62607" w14:textId="77777777" w:rsidR="00B91EFC" w:rsidRPr="00694E4B" w:rsidRDefault="00B91EFC">
      <w:pPr>
        <w:pStyle w:val="BodyText"/>
        <w:kinsoku w:val="0"/>
        <w:overflowPunct w:val="0"/>
        <w:jc w:val="both"/>
        <w:rPr>
          <w:rFonts w:asciiTheme="majorHAnsi" w:hAnsiTheme="majorHAnsi"/>
          <w:b/>
          <w:bCs/>
          <w:sz w:val="22"/>
          <w:szCs w:val="22"/>
        </w:rPr>
      </w:pPr>
    </w:p>
    <w:p w14:paraId="373F203F" w14:textId="77777777" w:rsidR="00B91EFC" w:rsidRPr="00694E4B" w:rsidRDefault="00B91EFC">
      <w:pPr>
        <w:pStyle w:val="BodyText"/>
        <w:kinsoku w:val="0"/>
        <w:overflowPunct w:val="0"/>
        <w:spacing w:line="274" w:lineRule="exact"/>
        <w:ind w:left="660"/>
        <w:jc w:val="both"/>
        <w:rPr>
          <w:rFonts w:asciiTheme="majorHAnsi" w:hAnsiTheme="majorHAnsi"/>
          <w:b/>
          <w:bCs/>
          <w:sz w:val="22"/>
          <w:szCs w:val="22"/>
        </w:rPr>
      </w:pPr>
      <w:r w:rsidRPr="00694E4B">
        <w:rPr>
          <w:rFonts w:asciiTheme="majorHAnsi" w:hAnsiTheme="majorHAnsi"/>
          <w:b/>
          <w:bCs/>
          <w:sz w:val="22"/>
          <w:szCs w:val="22"/>
        </w:rPr>
        <w:t>Accepted</w:t>
      </w:r>
    </w:p>
    <w:p w14:paraId="0BC4E9AE" w14:textId="77777777" w:rsidR="00B91EFC" w:rsidRPr="00694E4B" w:rsidRDefault="00B91EFC">
      <w:pPr>
        <w:pStyle w:val="BodyText"/>
        <w:kinsoku w:val="0"/>
        <w:overflowPunct w:val="0"/>
        <w:spacing w:line="274" w:lineRule="exact"/>
        <w:ind w:left="660"/>
        <w:jc w:val="both"/>
        <w:rPr>
          <w:rFonts w:asciiTheme="majorHAnsi" w:hAnsiTheme="majorHAnsi"/>
          <w:sz w:val="22"/>
          <w:szCs w:val="22"/>
        </w:rPr>
      </w:pPr>
      <w:r w:rsidRPr="00694E4B">
        <w:rPr>
          <w:rFonts w:asciiTheme="majorHAnsi" w:hAnsiTheme="majorHAnsi"/>
          <w:sz w:val="22"/>
          <w:szCs w:val="22"/>
        </w:rPr>
        <w:t>Signature of Attorney</w:t>
      </w:r>
    </w:p>
    <w:p w14:paraId="1C45750E" w14:textId="77777777" w:rsidR="00B91EFC" w:rsidRPr="00694E4B" w:rsidRDefault="00B91EFC">
      <w:pPr>
        <w:pStyle w:val="BodyText"/>
        <w:kinsoku w:val="0"/>
        <w:overflowPunct w:val="0"/>
        <w:ind w:left="660"/>
        <w:jc w:val="both"/>
        <w:rPr>
          <w:rFonts w:asciiTheme="majorHAnsi" w:hAnsiTheme="majorHAnsi"/>
          <w:sz w:val="22"/>
          <w:szCs w:val="22"/>
        </w:rPr>
      </w:pPr>
      <w:r w:rsidRPr="00694E4B">
        <w:rPr>
          <w:rFonts w:asciiTheme="majorHAnsi" w:hAnsiTheme="majorHAnsi"/>
          <w:sz w:val="22"/>
          <w:szCs w:val="22"/>
        </w:rPr>
        <w:t>(Name, designation and address of the Attorney)</w:t>
      </w:r>
    </w:p>
    <w:p w14:paraId="2FA86072" w14:textId="77777777" w:rsidR="00B91EFC" w:rsidRPr="00694E4B" w:rsidRDefault="00B91EFC">
      <w:pPr>
        <w:pStyle w:val="BodyText"/>
        <w:kinsoku w:val="0"/>
        <w:overflowPunct w:val="0"/>
        <w:jc w:val="both"/>
        <w:rPr>
          <w:rFonts w:asciiTheme="majorHAnsi" w:hAnsiTheme="majorHAnsi"/>
          <w:sz w:val="22"/>
          <w:szCs w:val="22"/>
        </w:rPr>
      </w:pPr>
    </w:p>
    <w:p w14:paraId="3DFCFF62" w14:textId="77777777" w:rsidR="00B91EFC" w:rsidRPr="00694E4B" w:rsidRDefault="00B91EFC">
      <w:pPr>
        <w:pStyle w:val="BodyText"/>
        <w:kinsoku w:val="0"/>
        <w:overflowPunct w:val="0"/>
        <w:spacing w:before="4"/>
        <w:jc w:val="both"/>
        <w:rPr>
          <w:rFonts w:asciiTheme="majorHAnsi" w:hAnsiTheme="majorHAnsi"/>
          <w:sz w:val="22"/>
          <w:szCs w:val="22"/>
        </w:rPr>
      </w:pPr>
    </w:p>
    <w:p w14:paraId="2DDE3283" w14:textId="77777777" w:rsidR="00B91EFC" w:rsidRPr="00694E4B" w:rsidRDefault="00B91EFC" w:rsidP="00C463B8">
      <w:pPr>
        <w:pStyle w:val="Heading2"/>
        <w:kinsoku w:val="0"/>
        <w:overflowPunct w:val="0"/>
        <w:spacing w:line="274" w:lineRule="exact"/>
        <w:jc w:val="both"/>
        <w:rPr>
          <w:rFonts w:asciiTheme="majorHAnsi" w:hAnsiTheme="majorHAnsi"/>
          <w:sz w:val="22"/>
          <w:szCs w:val="22"/>
        </w:rPr>
      </w:pPr>
      <w:r w:rsidRPr="00694E4B">
        <w:rPr>
          <w:rFonts w:asciiTheme="majorHAnsi" w:hAnsiTheme="majorHAnsi"/>
          <w:sz w:val="22"/>
          <w:szCs w:val="22"/>
        </w:rPr>
        <w:t>Attested</w:t>
      </w:r>
    </w:p>
    <w:p w14:paraId="4044923F" w14:textId="77777777" w:rsidR="00B91EFC" w:rsidRPr="00694E4B" w:rsidRDefault="00B91EFC">
      <w:pPr>
        <w:pStyle w:val="BodyText"/>
        <w:kinsoku w:val="0"/>
        <w:overflowPunct w:val="0"/>
        <w:spacing w:line="274" w:lineRule="exact"/>
        <w:ind w:left="660"/>
        <w:jc w:val="both"/>
        <w:rPr>
          <w:rFonts w:asciiTheme="majorHAnsi" w:hAnsiTheme="majorHAnsi"/>
          <w:sz w:val="22"/>
          <w:szCs w:val="22"/>
        </w:rPr>
      </w:pPr>
      <w:r w:rsidRPr="00694E4B">
        <w:rPr>
          <w:rFonts w:asciiTheme="majorHAnsi" w:hAnsiTheme="majorHAnsi"/>
          <w:sz w:val="22"/>
          <w:szCs w:val="22"/>
        </w:rPr>
        <w:t>(Signature of the Executant)</w:t>
      </w:r>
    </w:p>
    <w:p w14:paraId="21AB5FBE" w14:textId="77777777" w:rsidR="00B91EFC" w:rsidRPr="00694E4B" w:rsidRDefault="00B91EFC">
      <w:pPr>
        <w:pStyle w:val="BodyText"/>
        <w:kinsoku w:val="0"/>
        <w:overflowPunct w:val="0"/>
        <w:spacing w:before="1"/>
        <w:ind w:left="660"/>
        <w:jc w:val="both"/>
        <w:rPr>
          <w:rFonts w:asciiTheme="majorHAnsi" w:hAnsiTheme="majorHAnsi"/>
          <w:sz w:val="22"/>
          <w:szCs w:val="22"/>
        </w:rPr>
      </w:pPr>
      <w:r w:rsidRPr="00694E4B">
        <w:rPr>
          <w:rFonts w:asciiTheme="majorHAnsi" w:hAnsiTheme="majorHAnsi"/>
          <w:sz w:val="22"/>
          <w:szCs w:val="22"/>
        </w:rPr>
        <w:t>(Name, designation and Address of the Executant)</w:t>
      </w:r>
    </w:p>
    <w:p w14:paraId="6E1C32D6" w14:textId="77777777" w:rsidR="00B91EFC" w:rsidRPr="00C463B8" w:rsidRDefault="00B91EFC" w:rsidP="00C463B8">
      <w:pPr>
        <w:pStyle w:val="BodyText"/>
        <w:kinsoku w:val="0"/>
        <w:overflowPunct w:val="0"/>
        <w:spacing w:before="5"/>
        <w:jc w:val="both"/>
        <w:rPr>
          <w:rFonts w:asciiTheme="majorHAnsi" w:hAnsiTheme="majorHAnsi"/>
          <w:sz w:val="22"/>
          <w:szCs w:val="22"/>
        </w:rPr>
      </w:pPr>
    </w:p>
    <w:p w14:paraId="4AD7410A" w14:textId="77777777" w:rsidR="00B91EFC" w:rsidRPr="00694E4B" w:rsidRDefault="00B91EFC" w:rsidP="00C463B8">
      <w:pPr>
        <w:pStyle w:val="Heading2"/>
        <w:kinsoku w:val="0"/>
        <w:overflowPunct w:val="0"/>
        <w:jc w:val="both"/>
        <w:rPr>
          <w:rFonts w:asciiTheme="majorHAnsi" w:hAnsiTheme="majorHAnsi"/>
          <w:sz w:val="24"/>
          <w:szCs w:val="24"/>
        </w:rPr>
      </w:pPr>
      <w:r w:rsidRPr="00694E4B">
        <w:rPr>
          <w:rFonts w:asciiTheme="majorHAnsi" w:hAnsiTheme="majorHAnsi"/>
          <w:sz w:val="24"/>
          <w:szCs w:val="24"/>
        </w:rPr>
        <w:t>Signature and stamp of Notary of the place of execution</w:t>
      </w:r>
    </w:p>
    <w:p w14:paraId="3EE6FBDE" w14:textId="77777777" w:rsidR="00B91EFC" w:rsidRPr="00C463B8" w:rsidRDefault="00B91EFC" w:rsidP="00C463B8">
      <w:pPr>
        <w:pStyle w:val="Heading2"/>
        <w:kinsoku w:val="0"/>
        <w:overflowPunct w:val="0"/>
        <w:jc w:val="both"/>
        <w:rPr>
          <w:rFonts w:asciiTheme="majorHAnsi" w:hAnsiTheme="majorHAnsi"/>
        </w:rPr>
      </w:pPr>
    </w:p>
    <w:p w14:paraId="23F45150" w14:textId="77777777" w:rsidR="00BA17F5" w:rsidRPr="00C463B8" w:rsidRDefault="00BA17F5" w:rsidP="00C463B8">
      <w:pPr>
        <w:jc w:val="both"/>
        <w:rPr>
          <w:rFonts w:asciiTheme="majorHAnsi" w:hAnsiTheme="majorHAnsi"/>
        </w:rPr>
      </w:pPr>
    </w:p>
    <w:p w14:paraId="2C466A57" w14:textId="1F48DDB4" w:rsidR="00BA17F5" w:rsidRPr="00694E4B" w:rsidRDefault="00BA17F5" w:rsidP="00C463B8">
      <w:pPr>
        <w:pStyle w:val="BodyText"/>
        <w:kinsoku w:val="0"/>
        <w:overflowPunct w:val="0"/>
        <w:spacing w:before="90"/>
        <w:ind w:left="100" w:right="540"/>
        <w:jc w:val="both"/>
        <w:rPr>
          <w:rFonts w:asciiTheme="majorHAnsi" w:hAnsiTheme="majorHAnsi"/>
          <w:sz w:val="22"/>
          <w:szCs w:val="22"/>
        </w:rPr>
      </w:pPr>
      <w:r w:rsidRPr="00694E4B">
        <w:rPr>
          <w:rFonts w:asciiTheme="majorHAnsi" w:hAnsiTheme="majorHAnsi"/>
          <w:sz w:val="22"/>
          <w:szCs w:val="22"/>
        </w:rPr>
        <w:lastRenderedPageBreak/>
        <w:t xml:space="preserve">Common seal of ……………… has been affixed in my/our presence pursuant to Board of </w:t>
      </w:r>
      <w:r w:rsidR="0089767B" w:rsidRPr="00694E4B">
        <w:rPr>
          <w:rFonts w:asciiTheme="majorHAnsi" w:hAnsiTheme="majorHAnsi"/>
          <w:sz w:val="22"/>
          <w:szCs w:val="22"/>
        </w:rPr>
        <w:t>Director’s</w:t>
      </w:r>
      <w:r w:rsidRPr="00694E4B">
        <w:rPr>
          <w:rFonts w:asciiTheme="majorHAnsi" w:hAnsiTheme="majorHAnsi"/>
          <w:sz w:val="22"/>
          <w:szCs w:val="22"/>
        </w:rPr>
        <w:t xml:space="preserve"> Resolution dated……</w:t>
      </w:r>
    </w:p>
    <w:p w14:paraId="246A697E" w14:textId="77777777" w:rsidR="00BA17F5" w:rsidRPr="00694E4B" w:rsidRDefault="00BA17F5" w:rsidP="00C463B8">
      <w:pPr>
        <w:pStyle w:val="BodyText"/>
        <w:kinsoku w:val="0"/>
        <w:overflowPunct w:val="0"/>
        <w:spacing w:before="11"/>
        <w:ind w:right="540"/>
        <w:jc w:val="both"/>
        <w:rPr>
          <w:rFonts w:asciiTheme="majorHAnsi" w:hAnsiTheme="majorHAnsi"/>
          <w:sz w:val="22"/>
          <w:szCs w:val="22"/>
        </w:rPr>
      </w:pPr>
    </w:p>
    <w:p w14:paraId="215DD11B" w14:textId="77777777" w:rsidR="00BA17F5" w:rsidRPr="00694E4B" w:rsidRDefault="00BA17F5" w:rsidP="00C463B8">
      <w:pPr>
        <w:pStyle w:val="BodyText"/>
        <w:kinsoku w:val="0"/>
        <w:overflowPunct w:val="0"/>
        <w:ind w:left="100" w:right="540"/>
        <w:jc w:val="both"/>
        <w:rPr>
          <w:rFonts w:asciiTheme="majorHAnsi" w:hAnsiTheme="majorHAnsi"/>
          <w:sz w:val="22"/>
          <w:szCs w:val="22"/>
        </w:rPr>
      </w:pPr>
      <w:r w:rsidRPr="00694E4B">
        <w:rPr>
          <w:rFonts w:asciiTheme="majorHAnsi" w:hAnsiTheme="majorHAnsi"/>
          <w:sz w:val="22"/>
          <w:szCs w:val="22"/>
        </w:rPr>
        <w:t>WITNESS</w:t>
      </w:r>
    </w:p>
    <w:p w14:paraId="272BB37B" w14:textId="77777777" w:rsidR="00BA17F5" w:rsidRPr="00694E4B" w:rsidRDefault="00BA17F5" w:rsidP="00C463B8">
      <w:pPr>
        <w:pStyle w:val="BodyText"/>
        <w:kinsoku w:val="0"/>
        <w:overflowPunct w:val="0"/>
        <w:spacing w:before="11"/>
        <w:jc w:val="both"/>
        <w:rPr>
          <w:rFonts w:asciiTheme="majorHAnsi" w:hAnsiTheme="majorHAnsi"/>
          <w:sz w:val="22"/>
          <w:szCs w:val="22"/>
        </w:rPr>
      </w:pPr>
    </w:p>
    <w:p w14:paraId="529131C6" w14:textId="77777777" w:rsidR="00BA17F5" w:rsidRPr="00694E4B" w:rsidRDefault="00BA17F5" w:rsidP="00C463B8">
      <w:pPr>
        <w:pStyle w:val="BodyText"/>
        <w:kinsoku w:val="0"/>
        <w:overflowPunct w:val="0"/>
        <w:ind w:left="100"/>
        <w:jc w:val="both"/>
        <w:rPr>
          <w:rFonts w:asciiTheme="majorHAnsi" w:hAnsiTheme="majorHAnsi"/>
          <w:sz w:val="22"/>
          <w:szCs w:val="22"/>
        </w:rPr>
      </w:pPr>
      <w:r w:rsidRPr="00694E4B">
        <w:rPr>
          <w:rFonts w:asciiTheme="majorHAnsi" w:hAnsiTheme="majorHAnsi"/>
          <w:sz w:val="22"/>
          <w:szCs w:val="22"/>
        </w:rPr>
        <w:t>1. Signature........................................</w:t>
      </w:r>
    </w:p>
    <w:p w14:paraId="272F6CB2" w14:textId="77777777" w:rsidR="00BA17F5" w:rsidRPr="00694E4B" w:rsidRDefault="00BA17F5" w:rsidP="00C463B8">
      <w:pPr>
        <w:pStyle w:val="BodyText"/>
        <w:kinsoku w:val="0"/>
        <w:overflowPunct w:val="0"/>
        <w:ind w:left="450" w:hanging="90"/>
        <w:jc w:val="both"/>
        <w:rPr>
          <w:rFonts w:asciiTheme="majorHAnsi" w:hAnsiTheme="majorHAnsi"/>
          <w:sz w:val="22"/>
          <w:szCs w:val="22"/>
        </w:rPr>
      </w:pPr>
      <w:r w:rsidRPr="00694E4B">
        <w:rPr>
          <w:rFonts w:asciiTheme="majorHAnsi" w:hAnsiTheme="majorHAnsi"/>
          <w:sz w:val="22"/>
          <w:szCs w:val="22"/>
        </w:rPr>
        <w:t>Name ...........................................</w:t>
      </w:r>
    </w:p>
    <w:p w14:paraId="6169B47D" w14:textId="77777777" w:rsidR="00BA17F5" w:rsidRPr="00694E4B" w:rsidRDefault="00BA17F5" w:rsidP="00C463B8">
      <w:pPr>
        <w:pStyle w:val="BodyText"/>
        <w:kinsoku w:val="0"/>
        <w:overflowPunct w:val="0"/>
        <w:ind w:left="450" w:hanging="90"/>
        <w:jc w:val="both"/>
        <w:rPr>
          <w:rFonts w:asciiTheme="majorHAnsi" w:hAnsiTheme="majorHAnsi"/>
          <w:sz w:val="22"/>
          <w:szCs w:val="22"/>
        </w:rPr>
      </w:pPr>
      <w:r w:rsidRPr="00694E4B">
        <w:rPr>
          <w:rFonts w:asciiTheme="majorHAnsi" w:hAnsiTheme="majorHAnsi"/>
          <w:sz w:val="22"/>
          <w:szCs w:val="22"/>
        </w:rPr>
        <w:t>Designation ....................................</w:t>
      </w:r>
    </w:p>
    <w:p w14:paraId="2F3E18B8" w14:textId="77777777" w:rsidR="00BA17F5" w:rsidRPr="00694E4B" w:rsidRDefault="00BA17F5" w:rsidP="00C463B8">
      <w:pPr>
        <w:pStyle w:val="BodyText"/>
        <w:kinsoku w:val="0"/>
        <w:overflowPunct w:val="0"/>
        <w:ind w:left="450" w:hanging="90"/>
        <w:jc w:val="both"/>
        <w:rPr>
          <w:rFonts w:asciiTheme="majorHAnsi" w:hAnsiTheme="majorHAnsi"/>
          <w:sz w:val="22"/>
          <w:szCs w:val="22"/>
        </w:rPr>
      </w:pPr>
      <w:r w:rsidRPr="00694E4B">
        <w:rPr>
          <w:rFonts w:asciiTheme="majorHAnsi" w:hAnsiTheme="majorHAnsi"/>
          <w:sz w:val="22"/>
          <w:szCs w:val="22"/>
        </w:rPr>
        <w:t>Occupation ....................................</w:t>
      </w:r>
    </w:p>
    <w:p w14:paraId="7C47279A" w14:textId="77777777" w:rsidR="00BA17F5" w:rsidRPr="00694E4B" w:rsidRDefault="00BA17F5" w:rsidP="00C463B8">
      <w:pPr>
        <w:pStyle w:val="BodyText"/>
        <w:kinsoku w:val="0"/>
        <w:overflowPunct w:val="0"/>
        <w:jc w:val="both"/>
        <w:rPr>
          <w:rFonts w:asciiTheme="majorHAnsi" w:hAnsiTheme="majorHAnsi"/>
          <w:sz w:val="22"/>
          <w:szCs w:val="22"/>
        </w:rPr>
      </w:pPr>
    </w:p>
    <w:p w14:paraId="50C73A34" w14:textId="77777777" w:rsidR="00BA17F5" w:rsidRPr="00694E4B" w:rsidRDefault="00BA17F5" w:rsidP="00C463B8">
      <w:pPr>
        <w:pStyle w:val="BodyText"/>
        <w:kinsoku w:val="0"/>
        <w:overflowPunct w:val="0"/>
        <w:ind w:left="360" w:hanging="260"/>
        <w:jc w:val="both"/>
        <w:rPr>
          <w:rFonts w:asciiTheme="majorHAnsi" w:hAnsiTheme="majorHAnsi"/>
          <w:sz w:val="22"/>
          <w:szCs w:val="22"/>
        </w:rPr>
      </w:pPr>
      <w:r w:rsidRPr="00694E4B">
        <w:rPr>
          <w:rFonts w:asciiTheme="majorHAnsi" w:hAnsiTheme="majorHAnsi"/>
          <w:sz w:val="22"/>
          <w:szCs w:val="22"/>
        </w:rPr>
        <w:t>2. Signature .......................................</w:t>
      </w:r>
    </w:p>
    <w:p w14:paraId="0610AF17" w14:textId="77777777" w:rsidR="00BA17F5" w:rsidRPr="00694E4B" w:rsidRDefault="00BA17F5" w:rsidP="00C463B8">
      <w:pPr>
        <w:pStyle w:val="BodyText"/>
        <w:kinsoku w:val="0"/>
        <w:overflowPunct w:val="0"/>
        <w:ind w:left="360" w:hanging="260"/>
        <w:jc w:val="both"/>
        <w:rPr>
          <w:rFonts w:asciiTheme="majorHAnsi" w:hAnsiTheme="majorHAnsi"/>
          <w:sz w:val="22"/>
          <w:szCs w:val="22"/>
        </w:rPr>
      </w:pPr>
      <w:r w:rsidRPr="00694E4B">
        <w:rPr>
          <w:rFonts w:asciiTheme="majorHAnsi" w:hAnsiTheme="majorHAnsi"/>
          <w:sz w:val="22"/>
          <w:szCs w:val="22"/>
        </w:rPr>
        <w:t xml:space="preserve">    Name ............................................</w:t>
      </w:r>
    </w:p>
    <w:p w14:paraId="4919C2CC" w14:textId="77777777" w:rsidR="00BA17F5" w:rsidRPr="00694E4B" w:rsidRDefault="00BA17F5" w:rsidP="00C463B8">
      <w:pPr>
        <w:pStyle w:val="BodyText"/>
        <w:kinsoku w:val="0"/>
        <w:overflowPunct w:val="0"/>
        <w:ind w:left="360" w:hanging="260"/>
        <w:jc w:val="both"/>
        <w:rPr>
          <w:rFonts w:asciiTheme="majorHAnsi" w:hAnsiTheme="majorHAnsi"/>
          <w:sz w:val="22"/>
          <w:szCs w:val="22"/>
        </w:rPr>
      </w:pPr>
      <w:r w:rsidRPr="00694E4B">
        <w:rPr>
          <w:rFonts w:asciiTheme="majorHAnsi" w:hAnsiTheme="majorHAnsi"/>
          <w:sz w:val="22"/>
          <w:szCs w:val="22"/>
        </w:rPr>
        <w:t xml:space="preserve">    Designation .....................................</w:t>
      </w:r>
    </w:p>
    <w:p w14:paraId="7C52E3D9" w14:textId="77777777" w:rsidR="00BA17F5" w:rsidRPr="00C463B8" w:rsidRDefault="00BA17F5" w:rsidP="00C463B8">
      <w:pPr>
        <w:pStyle w:val="BodyText"/>
        <w:kinsoku w:val="0"/>
        <w:overflowPunct w:val="0"/>
        <w:ind w:left="360" w:hanging="260"/>
        <w:jc w:val="both"/>
        <w:rPr>
          <w:rFonts w:asciiTheme="majorHAnsi" w:hAnsiTheme="majorHAnsi"/>
          <w:sz w:val="26"/>
          <w:szCs w:val="26"/>
        </w:rPr>
      </w:pPr>
    </w:p>
    <w:p w14:paraId="12FBF093" w14:textId="77777777" w:rsidR="00BA17F5" w:rsidRPr="00694E4B" w:rsidRDefault="00BA17F5" w:rsidP="00C463B8">
      <w:pPr>
        <w:pStyle w:val="BodyText"/>
        <w:kinsoku w:val="0"/>
        <w:overflowPunct w:val="0"/>
        <w:spacing w:before="4"/>
        <w:ind w:right="450"/>
        <w:jc w:val="both"/>
        <w:rPr>
          <w:rFonts w:asciiTheme="majorHAnsi" w:hAnsiTheme="majorHAnsi"/>
          <w:sz w:val="22"/>
          <w:szCs w:val="22"/>
        </w:rPr>
      </w:pPr>
    </w:p>
    <w:p w14:paraId="6648EAE0" w14:textId="77777777" w:rsidR="00BA17F5" w:rsidRPr="00694E4B" w:rsidRDefault="00BA17F5" w:rsidP="00C463B8">
      <w:pPr>
        <w:pStyle w:val="Heading2"/>
        <w:kinsoku w:val="0"/>
        <w:overflowPunct w:val="0"/>
        <w:spacing w:before="1"/>
        <w:ind w:left="100" w:right="450"/>
        <w:jc w:val="both"/>
        <w:rPr>
          <w:rFonts w:asciiTheme="majorHAnsi" w:hAnsiTheme="majorHAnsi"/>
          <w:sz w:val="22"/>
          <w:szCs w:val="22"/>
        </w:rPr>
      </w:pPr>
      <w:r w:rsidRPr="00694E4B">
        <w:rPr>
          <w:rFonts w:asciiTheme="majorHAnsi" w:hAnsiTheme="majorHAnsi"/>
          <w:sz w:val="22"/>
          <w:szCs w:val="22"/>
        </w:rPr>
        <w:t>Note:</w:t>
      </w:r>
    </w:p>
    <w:p w14:paraId="16678B6A" w14:textId="77777777" w:rsidR="00BA17F5" w:rsidRPr="00C463B8" w:rsidRDefault="00BA17F5" w:rsidP="00C463B8">
      <w:pPr>
        <w:pStyle w:val="ListParagraph"/>
        <w:widowControl w:val="0"/>
        <w:numPr>
          <w:ilvl w:val="0"/>
          <w:numId w:val="157"/>
        </w:numPr>
        <w:tabs>
          <w:tab w:val="left" w:pos="449"/>
        </w:tabs>
        <w:kinsoku w:val="0"/>
        <w:overflowPunct w:val="0"/>
        <w:autoSpaceDE w:val="0"/>
        <w:autoSpaceDN w:val="0"/>
        <w:adjustRightInd w:val="0"/>
        <w:ind w:right="450" w:firstLine="0"/>
        <w:jc w:val="both"/>
        <w:rPr>
          <w:rFonts w:asciiTheme="majorHAnsi" w:hAnsiTheme="majorHAnsi"/>
          <w:b/>
          <w:bCs/>
        </w:rPr>
      </w:pPr>
      <w:r w:rsidRPr="00C463B8">
        <w:rPr>
          <w:rFonts w:asciiTheme="majorHAnsi" w:hAnsiTheme="majorHAnsi"/>
          <w:b/>
          <w:bCs/>
        </w:rPr>
        <w:t>The mode of execution of the power of attorney should be in accordance with the procedure, if any, laid down by the applicable law and the charter documents of the executant(s) and the same should be under common seal of the executant affixed in accordance with the applicable procedure. Further, the person whose signatures are to be provided on the power of attorney shall be duly authorized by the executant(s) in this</w:t>
      </w:r>
      <w:r w:rsidRPr="00C463B8">
        <w:rPr>
          <w:rFonts w:asciiTheme="majorHAnsi" w:hAnsiTheme="majorHAnsi"/>
          <w:b/>
          <w:bCs/>
          <w:spacing w:val="-11"/>
        </w:rPr>
        <w:t xml:space="preserve"> </w:t>
      </w:r>
      <w:r w:rsidRPr="00C463B8">
        <w:rPr>
          <w:rFonts w:asciiTheme="majorHAnsi" w:hAnsiTheme="majorHAnsi"/>
          <w:b/>
          <w:bCs/>
        </w:rPr>
        <w:t>regard.</w:t>
      </w:r>
    </w:p>
    <w:p w14:paraId="1D5C1489" w14:textId="77777777" w:rsidR="00BA17F5" w:rsidRPr="00C463B8" w:rsidRDefault="00BA17F5" w:rsidP="00C463B8">
      <w:pPr>
        <w:pStyle w:val="BodyText"/>
        <w:kinsoku w:val="0"/>
        <w:overflowPunct w:val="0"/>
        <w:ind w:right="450"/>
        <w:jc w:val="both"/>
        <w:rPr>
          <w:rFonts w:asciiTheme="majorHAnsi" w:hAnsiTheme="majorHAnsi"/>
          <w:b/>
          <w:bCs/>
        </w:rPr>
      </w:pPr>
    </w:p>
    <w:p w14:paraId="708C99FE" w14:textId="77777777" w:rsidR="00BA17F5" w:rsidRPr="00C463B8" w:rsidRDefault="00BA17F5" w:rsidP="00C463B8">
      <w:pPr>
        <w:pStyle w:val="ListParagraph"/>
        <w:widowControl w:val="0"/>
        <w:numPr>
          <w:ilvl w:val="0"/>
          <w:numId w:val="157"/>
        </w:numPr>
        <w:tabs>
          <w:tab w:val="left" w:pos="439"/>
        </w:tabs>
        <w:kinsoku w:val="0"/>
        <w:overflowPunct w:val="0"/>
        <w:autoSpaceDE w:val="0"/>
        <w:autoSpaceDN w:val="0"/>
        <w:adjustRightInd w:val="0"/>
        <w:ind w:right="450" w:firstLine="0"/>
        <w:jc w:val="both"/>
        <w:rPr>
          <w:rFonts w:asciiTheme="majorHAnsi" w:hAnsiTheme="majorHAnsi"/>
          <w:b/>
          <w:bCs/>
        </w:rPr>
      </w:pPr>
      <w:r w:rsidRPr="00C463B8">
        <w:rPr>
          <w:rFonts w:asciiTheme="majorHAnsi" w:hAnsiTheme="majorHAnsi"/>
          <w:b/>
          <w:bCs/>
        </w:rPr>
        <w:t>Also, wherever required, the executant(s) should submit for verification the extract of the chartered documents and documents such as a Board resolution / power of attorney, in favour</w:t>
      </w:r>
      <w:r w:rsidRPr="00C463B8">
        <w:rPr>
          <w:rFonts w:asciiTheme="majorHAnsi" w:hAnsiTheme="majorHAnsi"/>
          <w:b/>
          <w:bCs/>
          <w:spacing w:val="-24"/>
        </w:rPr>
        <w:t xml:space="preserve"> </w:t>
      </w:r>
      <w:r w:rsidRPr="00C463B8">
        <w:rPr>
          <w:rFonts w:asciiTheme="majorHAnsi" w:hAnsiTheme="majorHAnsi"/>
          <w:b/>
          <w:bCs/>
        </w:rPr>
        <w:t>of the Person executing this power of attorney for delegation of power hereunder on behalf of the executant(s).</w:t>
      </w:r>
    </w:p>
    <w:p w14:paraId="6EE041BA" w14:textId="77777777" w:rsidR="00BA17F5" w:rsidRPr="00C463B8" w:rsidRDefault="00BA17F5" w:rsidP="00C463B8">
      <w:pPr>
        <w:ind w:right="450"/>
        <w:jc w:val="both"/>
        <w:rPr>
          <w:rFonts w:asciiTheme="majorHAnsi" w:hAnsiTheme="majorHAnsi"/>
        </w:rPr>
      </w:pPr>
    </w:p>
    <w:p w14:paraId="10680D59" w14:textId="77777777" w:rsidR="0038395B" w:rsidRPr="00C463B8" w:rsidRDefault="0038395B" w:rsidP="00C463B8">
      <w:pPr>
        <w:ind w:right="450"/>
        <w:jc w:val="both"/>
        <w:rPr>
          <w:rFonts w:asciiTheme="majorHAnsi" w:hAnsiTheme="majorHAnsi"/>
        </w:rPr>
      </w:pPr>
    </w:p>
    <w:p w14:paraId="02D4CEE0" w14:textId="77777777" w:rsidR="0038395B" w:rsidRPr="00C463B8" w:rsidRDefault="0038395B" w:rsidP="00C463B8">
      <w:pPr>
        <w:ind w:right="450"/>
        <w:jc w:val="both"/>
        <w:rPr>
          <w:rFonts w:asciiTheme="majorHAnsi" w:hAnsiTheme="majorHAnsi"/>
        </w:rPr>
      </w:pPr>
    </w:p>
    <w:p w14:paraId="39111C0D" w14:textId="77777777" w:rsidR="0038395B" w:rsidRPr="00C463B8" w:rsidRDefault="0038395B" w:rsidP="00C463B8">
      <w:pPr>
        <w:ind w:right="450"/>
        <w:jc w:val="both"/>
        <w:rPr>
          <w:rFonts w:asciiTheme="majorHAnsi" w:hAnsiTheme="majorHAnsi"/>
        </w:rPr>
      </w:pPr>
    </w:p>
    <w:p w14:paraId="606DECCC" w14:textId="77777777" w:rsidR="0038395B" w:rsidRPr="00C463B8" w:rsidRDefault="0038395B" w:rsidP="00C463B8">
      <w:pPr>
        <w:jc w:val="both"/>
        <w:rPr>
          <w:rFonts w:asciiTheme="majorHAnsi" w:hAnsiTheme="majorHAnsi"/>
        </w:rPr>
      </w:pPr>
    </w:p>
    <w:p w14:paraId="7422494A" w14:textId="77777777" w:rsidR="0038395B" w:rsidRPr="00C463B8" w:rsidRDefault="0038395B" w:rsidP="00C463B8">
      <w:pPr>
        <w:jc w:val="both"/>
        <w:rPr>
          <w:rFonts w:asciiTheme="majorHAnsi" w:hAnsiTheme="majorHAnsi"/>
        </w:rPr>
      </w:pPr>
    </w:p>
    <w:p w14:paraId="62628D66" w14:textId="77777777" w:rsidR="0038395B" w:rsidRPr="00C463B8" w:rsidRDefault="0038395B" w:rsidP="00C463B8">
      <w:pPr>
        <w:jc w:val="both"/>
        <w:rPr>
          <w:rFonts w:asciiTheme="majorHAnsi" w:hAnsiTheme="majorHAnsi"/>
        </w:rPr>
      </w:pPr>
    </w:p>
    <w:p w14:paraId="79D76315" w14:textId="77777777" w:rsidR="0038395B" w:rsidRPr="00C463B8" w:rsidRDefault="0038395B" w:rsidP="00C463B8">
      <w:pPr>
        <w:jc w:val="both"/>
        <w:rPr>
          <w:rFonts w:asciiTheme="majorHAnsi" w:hAnsiTheme="majorHAnsi"/>
        </w:rPr>
      </w:pPr>
    </w:p>
    <w:p w14:paraId="57012572" w14:textId="77777777" w:rsidR="0038395B" w:rsidRPr="00C463B8" w:rsidRDefault="0038395B" w:rsidP="00C463B8">
      <w:pPr>
        <w:jc w:val="both"/>
        <w:rPr>
          <w:rFonts w:asciiTheme="majorHAnsi" w:hAnsiTheme="majorHAnsi"/>
        </w:rPr>
      </w:pPr>
    </w:p>
    <w:p w14:paraId="62067A54" w14:textId="77777777" w:rsidR="0038395B" w:rsidRPr="00C463B8" w:rsidRDefault="0038395B" w:rsidP="00C463B8">
      <w:pPr>
        <w:jc w:val="both"/>
        <w:rPr>
          <w:rFonts w:asciiTheme="majorHAnsi" w:hAnsiTheme="majorHAnsi"/>
        </w:rPr>
      </w:pPr>
    </w:p>
    <w:p w14:paraId="2D8FC248" w14:textId="77777777" w:rsidR="0038395B" w:rsidRPr="00C463B8" w:rsidRDefault="0038395B" w:rsidP="00C463B8">
      <w:pPr>
        <w:jc w:val="both"/>
        <w:rPr>
          <w:rFonts w:asciiTheme="majorHAnsi" w:hAnsiTheme="majorHAnsi"/>
        </w:rPr>
      </w:pPr>
    </w:p>
    <w:p w14:paraId="7F1D0EDB" w14:textId="77777777" w:rsidR="0038395B" w:rsidRPr="00C463B8" w:rsidRDefault="0038395B" w:rsidP="00C463B8">
      <w:pPr>
        <w:jc w:val="both"/>
        <w:rPr>
          <w:rFonts w:asciiTheme="majorHAnsi" w:hAnsiTheme="majorHAnsi"/>
        </w:rPr>
      </w:pPr>
    </w:p>
    <w:p w14:paraId="18CFEB6F" w14:textId="77777777" w:rsidR="0038395B" w:rsidRDefault="0038395B" w:rsidP="00C463B8">
      <w:pPr>
        <w:jc w:val="both"/>
        <w:rPr>
          <w:rFonts w:asciiTheme="majorHAnsi" w:hAnsiTheme="majorHAnsi"/>
        </w:rPr>
      </w:pPr>
    </w:p>
    <w:p w14:paraId="5F7EAB32" w14:textId="77777777" w:rsidR="00D94885" w:rsidRDefault="00D94885" w:rsidP="00C463B8">
      <w:pPr>
        <w:jc w:val="both"/>
        <w:rPr>
          <w:rFonts w:asciiTheme="majorHAnsi" w:hAnsiTheme="majorHAnsi"/>
        </w:rPr>
      </w:pPr>
    </w:p>
    <w:p w14:paraId="197A87F1" w14:textId="77777777" w:rsidR="00D94885" w:rsidRDefault="00D94885" w:rsidP="00C463B8">
      <w:pPr>
        <w:jc w:val="both"/>
        <w:rPr>
          <w:rFonts w:asciiTheme="majorHAnsi" w:hAnsiTheme="majorHAnsi"/>
        </w:rPr>
      </w:pPr>
    </w:p>
    <w:p w14:paraId="0CBDD5D0" w14:textId="77777777" w:rsidR="00D94885" w:rsidRDefault="00D94885" w:rsidP="00C463B8">
      <w:pPr>
        <w:jc w:val="both"/>
        <w:rPr>
          <w:rFonts w:asciiTheme="majorHAnsi" w:hAnsiTheme="majorHAnsi"/>
        </w:rPr>
      </w:pPr>
    </w:p>
    <w:p w14:paraId="69C034F2" w14:textId="77777777" w:rsidR="00D94885" w:rsidRPr="00C463B8" w:rsidRDefault="00D94885" w:rsidP="00C463B8">
      <w:pPr>
        <w:jc w:val="both"/>
        <w:rPr>
          <w:rFonts w:asciiTheme="majorHAnsi" w:hAnsiTheme="majorHAnsi"/>
        </w:rPr>
      </w:pPr>
    </w:p>
    <w:p w14:paraId="7B87CF2C" w14:textId="77777777" w:rsidR="0038395B" w:rsidRPr="00C463B8" w:rsidRDefault="0038395B" w:rsidP="00C463B8">
      <w:pPr>
        <w:jc w:val="both"/>
        <w:rPr>
          <w:rFonts w:asciiTheme="majorHAnsi" w:hAnsiTheme="majorHAnsi"/>
        </w:rPr>
      </w:pPr>
    </w:p>
    <w:p w14:paraId="2423C0A0" w14:textId="77777777" w:rsidR="0038395B" w:rsidRPr="00C463B8" w:rsidRDefault="0038395B" w:rsidP="00C463B8">
      <w:pPr>
        <w:jc w:val="both"/>
        <w:rPr>
          <w:rFonts w:asciiTheme="majorHAnsi" w:hAnsiTheme="majorHAnsi"/>
        </w:rPr>
      </w:pPr>
    </w:p>
    <w:p w14:paraId="46673AB3" w14:textId="4D0A2FF1" w:rsidR="0038395B" w:rsidRPr="00C463B8" w:rsidRDefault="0038395B" w:rsidP="00C463B8">
      <w:pPr>
        <w:pStyle w:val="BodyText"/>
        <w:kinsoku w:val="0"/>
        <w:overflowPunct w:val="0"/>
        <w:spacing w:before="90"/>
        <w:ind w:left="105" w:right="420"/>
        <w:jc w:val="center"/>
        <w:rPr>
          <w:rFonts w:asciiTheme="majorHAnsi" w:hAnsiTheme="majorHAnsi"/>
        </w:rPr>
      </w:pPr>
      <w:r w:rsidRPr="00694E4B">
        <w:rPr>
          <w:rFonts w:asciiTheme="majorHAnsi" w:hAnsiTheme="majorHAnsi"/>
          <w:b/>
          <w:bCs/>
          <w:sz w:val="22"/>
          <w:szCs w:val="22"/>
        </w:rPr>
        <w:lastRenderedPageBreak/>
        <w:t xml:space="preserve">ANNEXURE 9: </w:t>
      </w:r>
      <w:r w:rsidR="00AD60ED" w:rsidRPr="00694E4B">
        <w:rPr>
          <w:rFonts w:asciiTheme="majorHAnsi" w:hAnsiTheme="majorHAnsi"/>
          <w:b/>
          <w:bCs/>
          <w:sz w:val="22"/>
          <w:szCs w:val="22"/>
        </w:rPr>
        <w:t>Proforma for Earnest Money Deposit</w:t>
      </w:r>
    </w:p>
    <w:p w14:paraId="658778C8" w14:textId="0DBC2473" w:rsidR="009556B2" w:rsidRPr="00694E4B" w:rsidRDefault="009556B2" w:rsidP="00C463B8">
      <w:pPr>
        <w:spacing w:line="276" w:lineRule="auto"/>
        <w:ind w:right="420"/>
        <w:jc w:val="center"/>
        <w:rPr>
          <w:rFonts w:asciiTheme="majorHAnsi" w:hAnsiTheme="majorHAnsi"/>
          <w:b/>
          <w:sz w:val="22"/>
          <w:szCs w:val="22"/>
        </w:rPr>
      </w:pPr>
      <w:r w:rsidRPr="00694E4B">
        <w:rPr>
          <w:rFonts w:asciiTheme="majorHAnsi" w:hAnsiTheme="majorHAnsi"/>
          <w:b/>
          <w:sz w:val="22"/>
          <w:szCs w:val="22"/>
        </w:rPr>
        <w:t>(To be stamped in accordance with Stamp act)</w:t>
      </w:r>
    </w:p>
    <w:p w14:paraId="193176F0" w14:textId="77777777" w:rsidR="009556B2" w:rsidRPr="00694E4B" w:rsidRDefault="009556B2" w:rsidP="00C463B8">
      <w:pPr>
        <w:spacing w:line="276" w:lineRule="auto"/>
        <w:ind w:left="900" w:right="420"/>
        <w:jc w:val="center"/>
        <w:rPr>
          <w:rFonts w:asciiTheme="majorHAnsi" w:hAnsiTheme="majorHAnsi"/>
          <w:sz w:val="22"/>
          <w:szCs w:val="22"/>
        </w:rPr>
      </w:pPr>
    </w:p>
    <w:p w14:paraId="19AC8658" w14:textId="77777777" w:rsidR="009556B2" w:rsidRPr="00694E4B" w:rsidRDefault="009556B2" w:rsidP="00C463B8">
      <w:pPr>
        <w:spacing w:line="276" w:lineRule="auto"/>
        <w:ind w:left="900" w:right="420"/>
        <w:jc w:val="both"/>
        <w:rPr>
          <w:rFonts w:asciiTheme="majorHAnsi" w:hAnsiTheme="majorHAnsi"/>
          <w:sz w:val="22"/>
          <w:szCs w:val="22"/>
        </w:rPr>
      </w:pPr>
      <w:r w:rsidRPr="00694E4B">
        <w:rPr>
          <w:rFonts w:asciiTheme="majorHAnsi" w:hAnsiTheme="majorHAnsi"/>
          <w:sz w:val="22"/>
          <w:szCs w:val="22"/>
        </w:rPr>
        <w:t>This deed of Guarantee made this ______ day of _______________ 2015 by ________________________________________________________________________________</w:t>
      </w:r>
    </w:p>
    <w:p w14:paraId="0AAA9771" w14:textId="77777777" w:rsidR="009556B2" w:rsidRPr="00694E4B" w:rsidRDefault="009556B2" w:rsidP="00C463B8">
      <w:pPr>
        <w:spacing w:line="276" w:lineRule="auto"/>
        <w:ind w:left="900" w:right="420"/>
        <w:jc w:val="both"/>
        <w:rPr>
          <w:rFonts w:asciiTheme="majorHAnsi" w:hAnsiTheme="majorHAnsi"/>
          <w:b/>
          <w:sz w:val="22"/>
          <w:szCs w:val="22"/>
        </w:rPr>
      </w:pPr>
      <w:r w:rsidRPr="00694E4B">
        <w:rPr>
          <w:rFonts w:asciiTheme="majorHAnsi" w:hAnsiTheme="majorHAnsi"/>
          <w:b/>
          <w:sz w:val="22"/>
          <w:szCs w:val="22"/>
        </w:rPr>
        <w:t>(Name of the Bank)</w:t>
      </w:r>
    </w:p>
    <w:p w14:paraId="4D8089BD" w14:textId="77777777" w:rsidR="009556B2" w:rsidRPr="00694E4B" w:rsidRDefault="009556B2" w:rsidP="00C463B8">
      <w:pPr>
        <w:spacing w:line="276" w:lineRule="auto"/>
        <w:ind w:left="900" w:right="420"/>
        <w:jc w:val="both"/>
        <w:rPr>
          <w:rFonts w:asciiTheme="majorHAnsi" w:hAnsiTheme="majorHAnsi"/>
          <w:sz w:val="22"/>
          <w:szCs w:val="22"/>
        </w:rPr>
      </w:pPr>
      <w:r w:rsidRPr="00694E4B">
        <w:rPr>
          <w:rFonts w:asciiTheme="majorHAnsi" w:hAnsiTheme="majorHAnsi"/>
          <w:sz w:val="22"/>
          <w:szCs w:val="22"/>
        </w:rPr>
        <w:t>having one its branch at _________________________________ acting through its Manager (hereinafter called the "Bank") which expression shall wherever the context so requires includes its successors and permitted assigns in favour of REC Transmission Projects Company Ltd., registered under the Companies Act, 1956, having its office at ________________________________ _________________________(hereinafter called "RECTPCL") which expression shall include its successors and assigns.</w:t>
      </w:r>
    </w:p>
    <w:p w14:paraId="573100A2" w14:textId="77777777" w:rsidR="009556B2" w:rsidRPr="00694E4B" w:rsidRDefault="009556B2" w:rsidP="00C463B8">
      <w:pPr>
        <w:spacing w:line="276" w:lineRule="auto"/>
        <w:ind w:left="900" w:right="420"/>
        <w:jc w:val="both"/>
        <w:rPr>
          <w:rFonts w:asciiTheme="majorHAnsi" w:hAnsiTheme="majorHAnsi"/>
          <w:sz w:val="22"/>
          <w:szCs w:val="22"/>
        </w:rPr>
      </w:pPr>
    </w:p>
    <w:p w14:paraId="0DF2330D" w14:textId="77777777" w:rsidR="009556B2" w:rsidRPr="00694E4B" w:rsidRDefault="009556B2" w:rsidP="00C463B8">
      <w:pPr>
        <w:spacing w:line="276" w:lineRule="auto"/>
        <w:ind w:left="900" w:right="420"/>
        <w:jc w:val="both"/>
        <w:rPr>
          <w:rFonts w:asciiTheme="majorHAnsi" w:hAnsiTheme="majorHAnsi"/>
          <w:sz w:val="22"/>
          <w:szCs w:val="22"/>
        </w:rPr>
      </w:pPr>
      <w:r w:rsidRPr="00694E4B">
        <w:rPr>
          <w:rFonts w:asciiTheme="majorHAnsi" w:hAnsiTheme="majorHAnsi"/>
          <w:sz w:val="22"/>
          <w:szCs w:val="22"/>
        </w:rPr>
        <w:t xml:space="preserve">WHEREAS RECTPCL has invited tender vide their Tender Notice No. ________________________ _______________________________________________ Dated ______________ to be opened         on </w:t>
      </w:r>
      <w:r w:rsidRPr="00694E4B">
        <w:rPr>
          <w:rFonts w:asciiTheme="majorHAnsi" w:hAnsiTheme="majorHAnsi"/>
          <w:sz w:val="22"/>
          <w:szCs w:val="22"/>
          <w:u w:val="single"/>
        </w:rPr>
        <w:t>_________________</w:t>
      </w:r>
      <w:r w:rsidRPr="00694E4B">
        <w:rPr>
          <w:rFonts w:asciiTheme="majorHAnsi" w:hAnsiTheme="majorHAnsi"/>
          <w:sz w:val="22"/>
          <w:szCs w:val="22"/>
        </w:rPr>
        <w:t xml:space="preserve">  AND ____________________________WHEREAS M/s ______________ _______________________________________________________________________________ _______________________________________________________________________________</w:t>
      </w:r>
      <w:r w:rsidRPr="00694E4B">
        <w:rPr>
          <w:rFonts w:asciiTheme="majorHAnsi" w:hAnsiTheme="majorHAnsi"/>
          <w:color w:val="FFFFFF"/>
          <w:sz w:val="22"/>
          <w:szCs w:val="22"/>
        </w:rPr>
        <w:t>,</w:t>
      </w:r>
    </w:p>
    <w:p w14:paraId="1F9D384A" w14:textId="77777777" w:rsidR="009556B2" w:rsidRPr="00694E4B" w:rsidRDefault="009556B2" w:rsidP="00C463B8">
      <w:pPr>
        <w:spacing w:line="276" w:lineRule="auto"/>
        <w:ind w:left="900" w:right="420"/>
        <w:jc w:val="both"/>
        <w:rPr>
          <w:rFonts w:asciiTheme="majorHAnsi" w:hAnsiTheme="majorHAnsi"/>
          <w:b/>
          <w:sz w:val="22"/>
          <w:szCs w:val="22"/>
        </w:rPr>
      </w:pPr>
      <w:r w:rsidRPr="00694E4B">
        <w:rPr>
          <w:rFonts w:asciiTheme="majorHAnsi" w:hAnsiTheme="majorHAnsi"/>
          <w:b/>
          <w:sz w:val="22"/>
          <w:szCs w:val="22"/>
        </w:rPr>
        <w:t>(Name of Tenderer)</w:t>
      </w:r>
    </w:p>
    <w:p w14:paraId="6D853C0E" w14:textId="77777777" w:rsidR="009556B2" w:rsidRPr="00694E4B" w:rsidRDefault="009556B2" w:rsidP="00C463B8">
      <w:pPr>
        <w:spacing w:line="276" w:lineRule="auto"/>
        <w:ind w:left="900" w:right="420"/>
        <w:jc w:val="both"/>
        <w:rPr>
          <w:rFonts w:asciiTheme="majorHAnsi" w:hAnsiTheme="majorHAnsi"/>
          <w:sz w:val="22"/>
          <w:szCs w:val="22"/>
        </w:rPr>
      </w:pPr>
    </w:p>
    <w:p w14:paraId="2B5DE8BD" w14:textId="77777777" w:rsidR="009556B2" w:rsidRPr="00694E4B" w:rsidRDefault="009556B2" w:rsidP="00C463B8">
      <w:pPr>
        <w:spacing w:line="276" w:lineRule="auto"/>
        <w:ind w:left="900" w:right="420"/>
        <w:jc w:val="both"/>
        <w:rPr>
          <w:rFonts w:asciiTheme="majorHAnsi" w:hAnsiTheme="majorHAnsi"/>
          <w:sz w:val="22"/>
          <w:szCs w:val="22"/>
        </w:rPr>
      </w:pPr>
      <w:r w:rsidRPr="00694E4B">
        <w:rPr>
          <w:rFonts w:asciiTheme="majorHAnsi" w:hAnsiTheme="majorHAnsi"/>
          <w:sz w:val="22"/>
          <w:szCs w:val="22"/>
        </w:rPr>
        <w:t>having its office at ______________________________________________________(hereinafter called the "Tenderer"), has/have in response to aforesaid tender notice offered to supply/ do the job __________________________________ as contained in the tender.</w:t>
      </w:r>
    </w:p>
    <w:p w14:paraId="4CB653AE" w14:textId="77777777" w:rsidR="009556B2" w:rsidRPr="00694E4B" w:rsidRDefault="009556B2" w:rsidP="00C463B8">
      <w:pPr>
        <w:spacing w:line="276" w:lineRule="auto"/>
        <w:ind w:left="900" w:right="420"/>
        <w:jc w:val="both"/>
        <w:rPr>
          <w:rFonts w:asciiTheme="majorHAnsi" w:hAnsiTheme="majorHAnsi"/>
          <w:sz w:val="22"/>
          <w:szCs w:val="22"/>
        </w:rPr>
      </w:pPr>
      <w:r w:rsidRPr="00694E4B">
        <w:rPr>
          <w:rFonts w:asciiTheme="majorHAnsi" w:hAnsiTheme="majorHAnsi"/>
          <w:sz w:val="22"/>
          <w:szCs w:val="22"/>
        </w:rPr>
        <w:t>AND WHEREAS the Tender is required to furnish to RECTPCL a Bank Guarantee for a sum of Rs. __________________(Rupees__________________________________________________Only) as Earnest Money for participation in the Tender aforesaid.</w:t>
      </w:r>
    </w:p>
    <w:p w14:paraId="09B51CD2" w14:textId="77777777" w:rsidR="009556B2" w:rsidRPr="00694E4B" w:rsidRDefault="009556B2" w:rsidP="00C463B8">
      <w:pPr>
        <w:spacing w:line="276" w:lineRule="auto"/>
        <w:ind w:left="900" w:right="420"/>
        <w:jc w:val="both"/>
        <w:rPr>
          <w:rFonts w:asciiTheme="majorHAnsi" w:hAnsiTheme="majorHAnsi"/>
          <w:sz w:val="22"/>
          <w:szCs w:val="22"/>
        </w:rPr>
      </w:pPr>
      <w:r w:rsidRPr="00694E4B">
        <w:rPr>
          <w:rFonts w:asciiTheme="majorHAnsi" w:hAnsiTheme="majorHAnsi"/>
          <w:sz w:val="22"/>
          <w:szCs w:val="22"/>
        </w:rPr>
        <w:t>AND WHEREAS, we ________________________________________________________________</w:t>
      </w:r>
    </w:p>
    <w:p w14:paraId="041F5944" w14:textId="77777777" w:rsidR="009556B2" w:rsidRPr="00694E4B" w:rsidRDefault="009556B2" w:rsidP="00C463B8">
      <w:pPr>
        <w:spacing w:line="276" w:lineRule="auto"/>
        <w:ind w:left="900" w:right="420"/>
        <w:jc w:val="both"/>
        <w:rPr>
          <w:rFonts w:asciiTheme="majorHAnsi" w:hAnsiTheme="majorHAnsi"/>
          <w:b/>
          <w:sz w:val="22"/>
          <w:szCs w:val="22"/>
        </w:rPr>
      </w:pPr>
      <w:r w:rsidRPr="00694E4B">
        <w:rPr>
          <w:rFonts w:asciiTheme="majorHAnsi" w:hAnsiTheme="majorHAnsi"/>
          <w:b/>
          <w:sz w:val="22"/>
          <w:szCs w:val="22"/>
        </w:rPr>
        <w:t>(Name of Bank)</w:t>
      </w:r>
    </w:p>
    <w:p w14:paraId="41B0494A" w14:textId="77777777" w:rsidR="009556B2" w:rsidRPr="00694E4B" w:rsidRDefault="009556B2" w:rsidP="00C463B8">
      <w:pPr>
        <w:spacing w:line="276" w:lineRule="auto"/>
        <w:ind w:left="900" w:right="420"/>
        <w:jc w:val="both"/>
        <w:rPr>
          <w:rFonts w:asciiTheme="majorHAnsi" w:hAnsiTheme="majorHAnsi"/>
          <w:sz w:val="22"/>
          <w:szCs w:val="22"/>
        </w:rPr>
      </w:pPr>
      <w:r w:rsidRPr="00694E4B">
        <w:rPr>
          <w:rFonts w:asciiTheme="majorHAnsi" w:hAnsiTheme="majorHAnsi"/>
          <w:sz w:val="22"/>
          <w:szCs w:val="22"/>
        </w:rPr>
        <w:t>have at the request of the tenderer agree to give RECTPCL this as hereinafter contained.</w:t>
      </w:r>
    </w:p>
    <w:p w14:paraId="22F86F94" w14:textId="77777777" w:rsidR="009556B2" w:rsidRPr="00694E4B" w:rsidRDefault="009556B2" w:rsidP="00C463B8">
      <w:pPr>
        <w:spacing w:line="276" w:lineRule="auto"/>
        <w:ind w:left="900" w:right="420"/>
        <w:jc w:val="both"/>
        <w:rPr>
          <w:rFonts w:asciiTheme="majorHAnsi" w:hAnsiTheme="majorHAnsi"/>
          <w:sz w:val="22"/>
          <w:szCs w:val="22"/>
        </w:rPr>
      </w:pPr>
      <w:r w:rsidRPr="00694E4B">
        <w:rPr>
          <w:rFonts w:asciiTheme="majorHAnsi" w:hAnsiTheme="majorHAnsi"/>
          <w:sz w:val="22"/>
          <w:szCs w:val="22"/>
        </w:rPr>
        <w:t>NOW, THEREFORE, in consideration of the promises we, the undersigned, hereby covenant that, the aforesaid Tender shall remain open for acceptance by RECTPCL during the period of validity as mentioned in the Tender or any extension thereof as RECTPCL and the Tenderer may subsequently agree and if the Tenderer for any reason back out, whether expressly or impliedly, from his said Tender during the period of its validity or any extension thereof as aforesaid or fail to furnish Bank Guarantee for performance as per terms of the aforesaid Tender, we hereby undertake to pay RECTPCL, New Delhi on demand without demur to the extent of Rs. _________ Rupees __________________________________________________only).</w:t>
      </w:r>
    </w:p>
    <w:p w14:paraId="2FDD567C" w14:textId="77777777" w:rsidR="009556B2" w:rsidRPr="00694E4B" w:rsidRDefault="009556B2" w:rsidP="00C463B8">
      <w:pPr>
        <w:spacing w:line="276" w:lineRule="auto"/>
        <w:ind w:left="900" w:right="420"/>
        <w:jc w:val="both"/>
        <w:rPr>
          <w:rFonts w:asciiTheme="majorHAnsi" w:hAnsiTheme="majorHAnsi"/>
          <w:sz w:val="22"/>
          <w:szCs w:val="22"/>
        </w:rPr>
      </w:pPr>
    </w:p>
    <w:p w14:paraId="594BA518" w14:textId="77777777" w:rsidR="009556B2" w:rsidRPr="00694E4B" w:rsidRDefault="009556B2" w:rsidP="00C463B8">
      <w:pPr>
        <w:spacing w:line="276" w:lineRule="auto"/>
        <w:ind w:left="900" w:right="420"/>
        <w:jc w:val="both"/>
        <w:rPr>
          <w:rFonts w:asciiTheme="majorHAnsi" w:hAnsiTheme="majorHAnsi"/>
          <w:sz w:val="22"/>
          <w:szCs w:val="22"/>
        </w:rPr>
      </w:pPr>
      <w:r w:rsidRPr="00694E4B">
        <w:rPr>
          <w:rFonts w:asciiTheme="majorHAnsi" w:hAnsiTheme="majorHAnsi"/>
          <w:sz w:val="22"/>
          <w:szCs w:val="22"/>
        </w:rPr>
        <w:t>We further agree as follows:-</w:t>
      </w:r>
    </w:p>
    <w:p w14:paraId="46095F96" w14:textId="77777777" w:rsidR="009556B2" w:rsidRPr="00694E4B" w:rsidRDefault="009556B2" w:rsidP="00C463B8">
      <w:pPr>
        <w:spacing w:line="276" w:lineRule="auto"/>
        <w:ind w:left="900" w:right="420" w:hanging="284"/>
        <w:jc w:val="both"/>
        <w:rPr>
          <w:rFonts w:asciiTheme="majorHAnsi" w:hAnsiTheme="majorHAnsi"/>
          <w:sz w:val="22"/>
          <w:szCs w:val="22"/>
        </w:rPr>
      </w:pPr>
      <w:r w:rsidRPr="00694E4B">
        <w:rPr>
          <w:rFonts w:asciiTheme="majorHAnsi" w:hAnsiTheme="majorHAnsi"/>
          <w:sz w:val="22"/>
          <w:szCs w:val="22"/>
        </w:rPr>
        <w:t xml:space="preserve">1. That RECTPCL may without affecting this guarantee extend the period of validity of the said Tender or grant other indulgence to or negotiate further with the Tenderer in regard to the conditions contained in the said tender or thereby modify these conditions or add thereto any further conditions as may be mutually agreed to in between RECTPCL and the Tender AND the said Bank shall not be released from its liability under these presents by an exercise by RECTPCL of its liberty with reference to the matters aforesaid or by reason of time being given to the Tenderer or any other </w:t>
      </w:r>
      <w:r w:rsidRPr="00694E4B">
        <w:rPr>
          <w:rFonts w:asciiTheme="majorHAnsi" w:hAnsiTheme="majorHAnsi"/>
          <w:sz w:val="22"/>
          <w:szCs w:val="22"/>
        </w:rPr>
        <w:lastRenderedPageBreak/>
        <w:t>forbearance, act or omission on the part of the RECTPCL or any indulgence by RECTPCL to the said Tenderer or any other matter or thing whatsoever.</w:t>
      </w:r>
    </w:p>
    <w:p w14:paraId="70A4DD79" w14:textId="57EB1E22" w:rsidR="009556B2" w:rsidRPr="00694E4B" w:rsidRDefault="009556B2" w:rsidP="00C463B8">
      <w:pPr>
        <w:spacing w:line="276" w:lineRule="auto"/>
        <w:ind w:left="900" w:right="420" w:hanging="284"/>
        <w:jc w:val="both"/>
        <w:rPr>
          <w:rFonts w:asciiTheme="majorHAnsi" w:hAnsiTheme="majorHAnsi"/>
          <w:sz w:val="22"/>
          <w:szCs w:val="22"/>
        </w:rPr>
      </w:pPr>
      <w:r w:rsidRPr="00694E4B">
        <w:rPr>
          <w:rFonts w:asciiTheme="majorHAnsi" w:hAnsiTheme="majorHAnsi"/>
          <w:sz w:val="22"/>
          <w:szCs w:val="22"/>
        </w:rPr>
        <w:t>2.</w:t>
      </w:r>
      <w:r w:rsidRPr="00694E4B">
        <w:rPr>
          <w:rFonts w:asciiTheme="majorHAnsi" w:hAnsiTheme="majorHAnsi"/>
          <w:sz w:val="22"/>
          <w:szCs w:val="22"/>
        </w:rPr>
        <w:tab/>
        <w:t>The Bank hereby waive all rights at any time in consistent with the terms of this Guarantee and the obligations of the Bank in terms thereof shall not be otherwise affected or suspended by reason of any dispute or dispute having been raised by the Tenderer (whether or not pending before any arbitrator, tribunal or court) or any denial of liability by the Tenderer stopping or preventing or purporting to stop or prevent any payment by the Bank to RECTPCL in terms thereof.</w:t>
      </w:r>
    </w:p>
    <w:p w14:paraId="7FD15EF1" w14:textId="77777777" w:rsidR="009556B2" w:rsidRPr="00694E4B" w:rsidRDefault="009556B2" w:rsidP="00C463B8">
      <w:pPr>
        <w:spacing w:line="276" w:lineRule="auto"/>
        <w:ind w:left="900" w:right="420" w:hanging="284"/>
        <w:jc w:val="both"/>
        <w:rPr>
          <w:rFonts w:asciiTheme="majorHAnsi" w:hAnsiTheme="majorHAnsi"/>
          <w:sz w:val="22"/>
          <w:szCs w:val="22"/>
        </w:rPr>
      </w:pPr>
      <w:r w:rsidRPr="00694E4B">
        <w:rPr>
          <w:rFonts w:asciiTheme="majorHAnsi" w:hAnsiTheme="majorHAnsi"/>
          <w:sz w:val="22"/>
          <w:szCs w:val="22"/>
        </w:rPr>
        <w:t>3.</w:t>
      </w:r>
      <w:r w:rsidRPr="00694E4B">
        <w:rPr>
          <w:rFonts w:asciiTheme="majorHAnsi" w:hAnsiTheme="majorHAnsi"/>
          <w:sz w:val="22"/>
          <w:szCs w:val="22"/>
        </w:rPr>
        <w:tab/>
        <w:t>We the said Bank, lastly undertake not to revoke this Guarantee during its currency except with the previous consent of RECTPCL in writhing and agree that any charges in the constitution, winding up, dissolution or insolvency of the Tenderer, the said Bank shall not be discharged from their liability.</w:t>
      </w:r>
    </w:p>
    <w:p w14:paraId="1E344AA6" w14:textId="77777777" w:rsidR="009556B2" w:rsidRPr="00694E4B" w:rsidRDefault="009556B2" w:rsidP="00C463B8">
      <w:pPr>
        <w:spacing w:line="276" w:lineRule="auto"/>
        <w:ind w:left="900" w:right="420" w:hanging="284"/>
        <w:jc w:val="both"/>
        <w:rPr>
          <w:rFonts w:asciiTheme="majorHAnsi" w:hAnsiTheme="majorHAnsi"/>
          <w:sz w:val="22"/>
          <w:szCs w:val="22"/>
        </w:rPr>
      </w:pPr>
    </w:p>
    <w:p w14:paraId="572088F6" w14:textId="77777777" w:rsidR="009556B2" w:rsidRPr="00694E4B" w:rsidRDefault="009556B2" w:rsidP="00C463B8">
      <w:pPr>
        <w:spacing w:line="276" w:lineRule="auto"/>
        <w:ind w:left="900" w:right="420"/>
        <w:jc w:val="both"/>
        <w:rPr>
          <w:rFonts w:asciiTheme="majorHAnsi" w:hAnsiTheme="majorHAnsi"/>
          <w:sz w:val="22"/>
          <w:szCs w:val="22"/>
        </w:rPr>
      </w:pPr>
      <w:r w:rsidRPr="00694E4B">
        <w:rPr>
          <w:rFonts w:asciiTheme="majorHAnsi" w:hAnsiTheme="majorHAnsi"/>
          <w:sz w:val="22"/>
          <w:szCs w:val="22"/>
        </w:rPr>
        <w:t>NOTWITHSTADING anything contained above, the liability of the Bank in respect of this Guarantee is restricted to the said sum of Rs._____________(Rupees ____________________ ___________________________________only) and this Guarantee shall remain in force till ______________________unless a claim under this guarantee is filed with the bank within 30 (thirty) days from this date or the extended date, as the case may be i.e. up to _______________ ____________________ all rights under Guarantee shall lapse and the Bank be discharged from all liabilities hereunder.</w:t>
      </w:r>
    </w:p>
    <w:p w14:paraId="16332A39" w14:textId="77777777" w:rsidR="009556B2" w:rsidRPr="00694E4B" w:rsidRDefault="009556B2" w:rsidP="00C463B8">
      <w:pPr>
        <w:spacing w:line="276" w:lineRule="auto"/>
        <w:ind w:left="900" w:right="420"/>
        <w:jc w:val="both"/>
        <w:rPr>
          <w:rFonts w:asciiTheme="majorHAnsi" w:hAnsiTheme="majorHAnsi"/>
          <w:sz w:val="22"/>
          <w:szCs w:val="22"/>
        </w:rPr>
      </w:pPr>
    </w:p>
    <w:p w14:paraId="43E792EA" w14:textId="77777777" w:rsidR="009556B2" w:rsidRPr="00694E4B" w:rsidRDefault="009556B2" w:rsidP="00C463B8">
      <w:pPr>
        <w:spacing w:line="276" w:lineRule="auto"/>
        <w:ind w:left="900" w:right="420"/>
        <w:jc w:val="both"/>
        <w:rPr>
          <w:rFonts w:asciiTheme="majorHAnsi" w:hAnsiTheme="majorHAnsi"/>
          <w:sz w:val="22"/>
          <w:szCs w:val="22"/>
        </w:rPr>
      </w:pPr>
      <w:r w:rsidRPr="00694E4B">
        <w:rPr>
          <w:rFonts w:asciiTheme="majorHAnsi" w:hAnsiTheme="majorHAnsi"/>
          <w:sz w:val="22"/>
          <w:szCs w:val="22"/>
        </w:rPr>
        <w:t>In witness whereof the Bank has subscribed and set its name and seal here under.</w:t>
      </w:r>
    </w:p>
    <w:p w14:paraId="25FBFC6B" w14:textId="01EED31B" w:rsidR="009556B2" w:rsidRPr="00694E4B" w:rsidRDefault="009556B2" w:rsidP="00C463B8">
      <w:pPr>
        <w:spacing w:line="276" w:lineRule="auto"/>
        <w:ind w:left="900" w:right="420"/>
        <w:jc w:val="both"/>
        <w:rPr>
          <w:rFonts w:asciiTheme="majorHAnsi" w:hAnsiTheme="majorHAnsi"/>
          <w:b/>
          <w:sz w:val="22"/>
          <w:szCs w:val="22"/>
        </w:rPr>
      </w:pPr>
      <w:r w:rsidRPr="00694E4B">
        <w:rPr>
          <w:rFonts w:asciiTheme="majorHAnsi" w:hAnsiTheme="majorHAnsi"/>
          <w:b/>
          <w:sz w:val="22"/>
          <w:szCs w:val="22"/>
        </w:rPr>
        <w:t>Note: - The date shall be thirty (30) days after the last date for which the bid is valid.</w:t>
      </w:r>
    </w:p>
    <w:p w14:paraId="493484C4" w14:textId="77777777" w:rsidR="0038395B" w:rsidRPr="00C463B8" w:rsidRDefault="0038395B" w:rsidP="00C463B8">
      <w:pPr>
        <w:ind w:right="420"/>
        <w:jc w:val="both"/>
        <w:rPr>
          <w:rFonts w:asciiTheme="majorHAnsi" w:hAnsiTheme="majorHAnsi"/>
        </w:rPr>
      </w:pPr>
    </w:p>
    <w:p w14:paraId="7ED621FD" w14:textId="77777777" w:rsidR="0038395B" w:rsidRPr="00C463B8" w:rsidRDefault="0038395B" w:rsidP="00C463B8">
      <w:pPr>
        <w:ind w:right="420"/>
        <w:jc w:val="both"/>
        <w:rPr>
          <w:rFonts w:asciiTheme="majorHAnsi" w:hAnsiTheme="majorHAnsi"/>
        </w:rPr>
      </w:pPr>
    </w:p>
    <w:p w14:paraId="77E2D3B4" w14:textId="77777777" w:rsidR="0038395B" w:rsidRPr="00C463B8" w:rsidRDefault="0038395B" w:rsidP="00C463B8">
      <w:pPr>
        <w:jc w:val="both"/>
        <w:rPr>
          <w:rFonts w:asciiTheme="majorHAnsi" w:hAnsiTheme="majorHAnsi"/>
        </w:rPr>
      </w:pPr>
    </w:p>
    <w:p w14:paraId="53E096B4" w14:textId="77777777" w:rsidR="0038395B" w:rsidRPr="00C463B8" w:rsidRDefault="0038395B" w:rsidP="00C463B8">
      <w:pPr>
        <w:jc w:val="both"/>
        <w:rPr>
          <w:rFonts w:asciiTheme="majorHAnsi" w:hAnsiTheme="majorHAnsi"/>
        </w:rPr>
      </w:pPr>
    </w:p>
    <w:p w14:paraId="6A024A09" w14:textId="77777777" w:rsidR="0038395B" w:rsidRPr="00C463B8" w:rsidRDefault="0038395B" w:rsidP="00C463B8">
      <w:pPr>
        <w:jc w:val="both"/>
        <w:rPr>
          <w:rFonts w:asciiTheme="majorHAnsi" w:hAnsiTheme="majorHAnsi"/>
        </w:rPr>
      </w:pPr>
    </w:p>
    <w:p w14:paraId="74DF2285" w14:textId="77777777" w:rsidR="0038395B" w:rsidRPr="00C463B8" w:rsidRDefault="0038395B" w:rsidP="00C463B8">
      <w:pPr>
        <w:jc w:val="both"/>
        <w:rPr>
          <w:rFonts w:asciiTheme="majorHAnsi" w:hAnsiTheme="majorHAnsi"/>
        </w:rPr>
      </w:pPr>
    </w:p>
    <w:p w14:paraId="2F3C2DB2" w14:textId="77777777" w:rsidR="0038395B" w:rsidRPr="00C463B8" w:rsidRDefault="0038395B" w:rsidP="00C463B8">
      <w:pPr>
        <w:jc w:val="both"/>
        <w:rPr>
          <w:rFonts w:asciiTheme="majorHAnsi" w:hAnsiTheme="majorHAnsi"/>
        </w:rPr>
      </w:pPr>
    </w:p>
    <w:p w14:paraId="32B1D65D" w14:textId="77777777" w:rsidR="0038395B" w:rsidRPr="00C463B8" w:rsidRDefault="0038395B" w:rsidP="00C463B8">
      <w:pPr>
        <w:jc w:val="both"/>
        <w:rPr>
          <w:rFonts w:asciiTheme="majorHAnsi" w:hAnsiTheme="majorHAnsi"/>
        </w:rPr>
      </w:pPr>
    </w:p>
    <w:p w14:paraId="6B797950" w14:textId="77777777" w:rsidR="0038395B" w:rsidRPr="00C463B8" w:rsidRDefault="0038395B" w:rsidP="00C463B8">
      <w:pPr>
        <w:jc w:val="both"/>
        <w:rPr>
          <w:rFonts w:asciiTheme="majorHAnsi" w:hAnsiTheme="majorHAnsi"/>
        </w:rPr>
      </w:pPr>
    </w:p>
    <w:p w14:paraId="2E2FCF80" w14:textId="77777777" w:rsidR="0038395B" w:rsidRPr="00C463B8" w:rsidRDefault="0038395B" w:rsidP="00C463B8">
      <w:pPr>
        <w:jc w:val="both"/>
        <w:rPr>
          <w:rFonts w:asciiTheme="majorHAnsi" w:hAnsiTheme="majorHAnsi"/>
        </w:rPr>
      </w:pPr>
    </w:p>
    <w:p w14:paraId="7B382874" w14:textId="77777777" w:rsidR="0038395B" w:rsidRPr="00C463B8" w:rsidRDefault="0038395B" w:rsidP="00C463B8">
      <w:pPr>
        <w:jc w:val="both"/>
        <w:rPr>
          <w:rFonts w:asciiTheme="majorHAnsi" w:hAnsiTheme="majorHAnsi"/>
        </w:rPr>
      </w:pPr>
    </w:p>
    <w:p w14:paraId="3474EADE" w14:textId="77777777" w:rsidR="0038395B" w:rsidRPr="00C463B8" w:rsidRDefault="0038395B" w:rsidP="00C463B8">
      <w:pPr>
        <w:jc w:val="both"/>
        <w:rPr>
          <w:rFonts w:asciiTheme="majorHAnsi" w:hAnsiTheme="majorHAnsi"/>
        </w:rPr>
      </w:pPr>
    </w:p>
    <w:p w14:paraId="046322E4" w14:textId="77777777" w:rsidR="0038395B" w:rsidRPr="00C463B8" w:rsidRDefault="0038395B" w:rsidP="00C463B8">
      <w:pPr>
        <w:jc w:val="both"/>
        <w:rPr>
          <w:rFonts w:asciiTheme="majorHAnsi" w:hAnsiTheme="majorHAnsi"/>
        </w:rPr>
      </w:pPr>
    </w:p>
    <w:p w14:paraId="6A3E28F1" w14:textId="77777777" w:rsidR="0038395B" w:rsidRPr="00C463B8" w:rsidRDefault="0038395B" w:rsidP="00C463B8">
      <w:pPr>
        <w:jc w:val="both"/>
        <w:rPr>
          <w:rFonts w:asciiTheme="majorHAnsi" w:hAnsiTheme="majorHAnsi"/>
        </w:rPr>
      </w:pPr>
    </w:p>
    <w:p w14:paraId="6DB59484" w14:textId="77777777" w:rsidR="0038395B" w:rsidRPr="00C463B8" w:rsidRDefault="0038395B" w:rsidP="00C463B8">
      <w:pPr>
        <w:jc w:val="both"/>
        <w:rPr>
          <w:rFonts w:asciiTheme="majorHAnsi" w:hAnsiTheme="majorHAnsi"/>
        </w:rPr>
      </w:pPr>
    </w:p>
    <w:p w14:paraId="6A0F8C87" w14:textId="77777777" w:rsidR="0038395B" w:rsidRPr="00C463B8" w:rsidRDefault="0038395B" w:rsidP="00C463B8">
      <w:pPr>
        <w:jc w:val="both"/>
        <w:rPr>
          <w:rFonts w:asciiTheme="majorHAnsi" w:hAnsiTheme="majorHAnsi"/>
        </w:rPr>
      </w:pPr>
    </w:p>
    <w:p w14:paraId="718F0B8E" w14:textId="77777777" w:rsidR="0038395B" w:rsidRPr="00C463B8" w:rsidRDefault="0038395B" w:rsidP="00C463B8">
      <w:pPr>
        <w:jc w:val="both"/>
        <w:rPr>
          <w:rFonts w:asciiTheme="majorHAnsi" w:hAnsiTheme="majorHAnsi"/>
        </w:rPr>
      </w:pPr>
    </w:p>
    <w:p w14:paraId="17BB31BC" w14:textId="77777777" w:rsidR="0038395B" w:rsidRPr="00C463B8" w:rsidRDefault="0038395B" w:rsidP="00C463B8">
      <w:pPr>
        <w:jc w:val="both"/>
        <w:rPr>
          <w:rFonts w:asciiTheme="majorHAnsi" w:hAnsiTheme="majorHAnsi"/>
        </w:rPr>
      </w:pPr>
    </w:p>
    <w:p w14:paraId="036FC98D" w14:textId="77777777" w:rsidR="0038395B" w:rsidRPr="00C463B8" w:rsidRDefault="0038395B" w:rsidP="00C463B8">
      <w:pPr>
        <w:jc w:val="both"/>
        <w:rPr>
          <w:rFonts w:asciiTheme="majorHAnsi" w:hAnsiTheme="majorHAnsi"/>
        </w:rPr>
      </w:pPr>
    </w:p>
    <w:p w14:paraId="7293C7F0" w14:textId="77777777" w:rsidR="0038395B" w:rsidRPr="00C463B8" w:rsidRDefault="0038395B" w:rsidP="00C463B8">
      <w:pPr>
        <w:jc w:val="both"/>
        <w:rPr>
          <w:rFonts w:asciiTheme="majorHAnsi" w:hAnsiTheme="majorHAnsi"/>
        </w:rPr>
      </w:pPr>
    </w:p>
    <w:p w14:paraId="2A6A385A" w14:textId="77777777" w:rsidR="0038395B" w:rsidRPr="00C463B8" w:rsidRDefault="0038395B" w:rsidP="00C463B8">
      <w:pPr>
        <w:jc w:val="both"/>
        <w:rPr>
          <w:rFonts w:asciiTheme="majorHAnsi" w:hAnsiTheme="majorHAnsi"/>
        </w:rPr>
      </w:pPr>
    </w:p>
    <w:p w14:paraId="48009968" w14:textId="77777777" w:rsidR="0038395B" w:rsidRPr="00C463B8" w:rsidRDefault="0038395B" w:rsidP="00C463B8">
      <w:pPr>
        <w:jc w:val="both"/>
        <w:rPr>
          <w:rFonts w:asciiTheme="majorHAnsi" w:hAnsiTheme="majorHAnsi"/>
        </w:rPr>
      </w:pPr>
    </w:p>
    <w:p w14:paraId="5A09F3E9" w14:textId="77777777" w:rsidR="0038395B" w:rsidRPr="00C463B8" w:rsidRDefault="0038395B" w:rsidP="00C463B8">
      <w:pPr>
        <w:jc w:val="both"/>
        <w:rPr>
          <w:rFonts w:asciiTheme="majorHAnsi" w:hAnsiTheme="majorHAnsi"/>
        </w:rPr>
      </w:pPr>
    </w:p>
    <w:p w14:paraId="6671289E" w14:textId="77777777" w:rsidR="0038395B" w:rsidRPr="00C463B8" w:rsidRDefault="0038395B" w:rsidP="00C463B8">
      <w:pPr>
        <w:jc w:val="both"/>
        <w:rPr>
          <w:rFonts w:asciiTheme="majorHAnsi" w:hAnsiTheme="majorHAnsi"/>
        </w:rPr>
      </w:pPr>
    </w:p>
    <w:p w14:paraId="1E3012E9" w14:textId="77777777" w:rsidR="0038395B" w:rsidRPr="00C463B8" w:rsidRDefault="0038395B" w:rsidP="00C463B8">
      <w:pPr>
        <w:jc w:val="both"/>
        <w:rPr>
          <w:rFonts w:asciiTheme="majorHAnsi" w:hAnsiTheme="majorHAnsi"/>
        </w:rPr>
      </w:pPr>
    </w:p>
    <w:p w14:paraId="4346F052" w14:textId="6B75FA5D" w:rsidR="000528DF" w:rsidRPr="00C463B8" w:rsidRDefault="000528DF" w:rsidP="00C463B8">
      <w:pPr>
        <w:pStyle w:val="ListParagraph"/>
        <w:widowControl w:val="0"/>
        <w:tabs>
          <w:tab w:val="left" w:pos="661"/>
        </w:tabs>
        <w:kinsoku w:val="0"/>
        <w:overflowPunct w:val="0"/>
        <w:autoSpaceDE w:val="0"/>
        <w:autoSpaceDN w:val="0"/>
        <w:adjustRightInd w:val="0"/>
        <w:spacing w:before="90"/>
        <w:ind w:left="660" w:right="420"/>
        <w:jc w:val="center"/>
        <w:rPr>
          <w:rFonts w:asciiTheme="majorHAnsi" w:hAnsiTheme="majorHAnsi"/>
          <w:b/>
          <w:sz w:val="22"/>
          <w:szCs w:val="22"/>
        </w:rPr>
      </w:pPr>
      <w:r w:rsidRPr="00C463B8">
        <w:rPr>
          <w:rFonts w:asciiTheme="majorHAnsi" w:hAnsiTheme="majorHAnsi"/>
          <w:b/>
          <w:bCs/>
          <w:sz w:val="22"/>
          <w:szCs w:val="22"/>
        </w:rPr>
        <w:lastRenderedPageBreak/>
        <w:t xml:space="preserve">ANNEXURE </w:t>
      </w:r>
      <w:r w:rsidRPr="00694E4B">
        <w:rPr>
          <w:rFonts w:asciiTheme="majorHAnsi" w:hAnsiTheme="majorHAnsi"/>
          <w:b/>
          <w:bCs/>
          <w:sz w:val="22"/>
          <w:szCs w:val="22"/>
        </w:rPr>
        <w:t>10:</w:t>
      </w:r>
      <w:r w:rsidRPr="00C463B8">
        <w:rPr>
          <w:rFonts w:asciiTheme="majorHAnsi" w:hAnsiTheme="majorHAnsi"/>
          <w:sz w:val="22"/>
          <w:szCs w:val="22"/>
        </w:rPr>
        <w:t xml:space="preserve"> </w:t>
      </w:r>
      <w:r w:rsidRPr="00C463B8">
        <w:rPr>
          <w:rFonts w:asciiTheme="majorHAnsi" w:hAnsiTheme="majorHAnsi"/>
          <w:b/>
          <w:sz w:val="22"/>
          <w:szCs w:val="22"/>
        </w:rPr>
        <w:t>PROFORMA FOR CONTRACT PERFORMANCE</w:t>
      </w:r>
      <w:r w:rsidRPr="00C463B8">
        <w:rPr>
          <w:rFonts w:asciiTheme="majorHAnsi" w:hAnsiTheme="majorHAnsi"/>
          <w:b/>
          <w:spacing w:val="-12"/>
          <w:sz w:val="22"/>
          <w:szCs w:val="22"/>
        </w:rPr>
        <w:t xml:space="preserve"> </w:t>
      </w:r>
      <w:r w:rsidRPr="00C463B8">
        <w:rPr>
          <w:rFonts w:asciiTheme="majorHAnsi" w:hAnsiTheme="majorHAnsi"/>
          <w:b/>
          <w:sz w:val="22"/>
          <w:szCs w:val="22"/>
        </w:rPr>
        <w:t>SECURITY</w:t>
      </w:r>
    </w:p>
    <w:p w14:paraId="137E404D" w14:textId="77777777" w:rsidR="000528DF" w:rsidRPr="00C463B8" w:rsidRDefault="000528DF" w:rsidP="00C463B8">
      <w:pPr>
        <w:pStyle w:val="BodyText"/>
        <w:kinsoku w:val="0"/>
        <w:overflowPunct w:val="0"/>
        <w:ind w:right="420"/>
        <w:jc w:val="center"/>
        <w:rPr>
          <w:rFonts w:asciiTheme="majorHAnsi" w:hAnsiTheme="majorHAnsi"/>
          <w:b/>
          <w:sz w:val="22"/>
          <w:szCs w:val="22"/>
        </w:rPr>
      </w:pPr>
    </w:p>
    <w:p w14:paraId="6D757A86" w14:textId="681DD3D9" w:rsidR="000528DF" w:rsidRPr="00C463B8" w:rsidRDefault="000528DF" w:rsidP="00C463B8">
      <w:pPr>
        <w:pStyle w:val="BodyText"/>
        <w:kinsoku w:val="0"/>
        <w:overflowPunct w:val="0"/>
        <w:ind w:left="4868" w:right="420" w:hanging="3959"/>
        <w:jc w:val="center"/>
        <w:rPr>
          <w:rFonts w:asciiTheme="majorHAnsi" w:hAnsiTheme="majorHAnsi"/>
          <w:b/>
          <w:sz w:val="22"/>
          <w:szCs w:val="22"/>
        </w:rPr>
      </w:pPr>
      <w:r w:rsidRPr="00C463B8">
        <w:rPr>
          <w:rFonts w:asciiTheme="majorHAnsi" w:hAnsiTheme="majorHAnsi"/>
          <w:b/>
          <w:sz w:val="22"/>
          <w:szCs w:val="22"/>
        </w:rPr>
        <w:t xml:space="preserve">(On Non-Judicial Stamp Paper of Rs. </w:t>
      </w:r>
      <w:r w:rsidR="00BA2C33" w:rsidRPr="00C463B8">
        <w:rPr>
          <w:rFonts w:asciiTheme="majorHAnsi" w:hAnsiTheme="majorHAnsi"/>
          <w:b/>
          <w:sz w:val="22"/>
          <w:szCs w:val="22"/>
        </w:rPr>
        <w:t>1</w:t>
      </w:r>
      <w:r w:rsidRPr="00C463B8">
        <w:rPr>
          <w:rFonts w:asciiTheme="majorHAnsi" w:hAnsiTheme="majorHAnsi"/>
          <w:b/>
          <w:sz w:val="22"/>
          <w:szCs w:val="22"/>
        </w:rPr>
        <w:t xml:space="preserve">00/- from Nationalized bank along with confirmation letter from the </w:t>
      </w:r>
      <w:r w:rsidR="00F743CE" w:rsidRPr="00C463B8">
        <w:rPr>
          <w:rFonts w:asciiTheme="majorHAnsi" w:hAnsiTheme="majorHAnsi"/>
          <w:b/>
          <w:sz w:val="22"/>
          <w:szCs w:val="22"/>
        </w:rPr>
        <w:t>bank)</w:t>
      </w:r>
    </w:p>
    <w:p w14:paraId="4EEA5B7E" w14:textId="77777777" w:rsidR="000528DF" w:rsidRPr="00C463B8" w:rsidRDefault="000528DF" w:rsidP="00C463B8">
      <w:pPr>
        <w:pStyle w:val="BodyText"/>
        <w:kinsoku w:val="0"/>
        <w:overflowPunct w:val="0"/>
        <w:spacing w:before="11"/>
        <w:ind w:right="420"/>
        <w:jc w:val="both"/>
        <w:rPr>
          <w:rFonts w:asciiTheme="majorHAnsi" w:hAnsiTheme="majorHAnsi"/>
          <w:sz w:val="22"/>
          <w:szCs w:val="22"/>
        </w:rPr>
      </w:pPr>
    </w:p>
    <w:p w14:paraId="0FC4D182" w14:textId="77777777" w:rsidR="000528DF" w:rsidRPr="00C463B8" w:rsidRDefault="000528DF" w:rsidP="00C463B8">
      <w:pPr>
        <w:pStyle w:val="BodyText"/>
        <w:tabs>
          <w:tab w:val="left" w:pos="5700"/>
        </w:tabs>
        <w:kinsoku w:val="0"/>
        <w:overflowPunct w:val="0"/>
        <w:ind w:left="660" w:right="420"/>
        <w:jc w:val="both"/>
        <w:rPr>
          <w:rFonts w:asciiTheme="majorHAnsi" w:hAnsiTheme="majorHAnsi"/>
          <w:sz w:val="22"/>
          <w:szCs w:val="22"/>
        </w:rPr>
      </w:pPr>
      <w:r w:rsidRPr="00C463B8">
        <w:rPr>
          <w:rFonts w:asciiTheme="majorHAnsi" w:hAnsiTheme="majorHAnsi"/>
          <w:sz w:val="22"/>
          <w:szCs w:val="22"/>
        </w:rPr>
        <w:t>Bank Guarantee No………… &amp;</w:t>
      </w:r>
      <w:r w:rsidRPr="00C463B8">
        <w:rPr>
          <w:rFonts w:asciiTheme="majorHAnsi" w:hAnsiTheme="majorHAnsi"/>
          <w:spacing w:val="-6"/>
          <w:sz w:val="22"/>
          <w:szCs w:val="22"/>
        </w:rPr>
        <w:t xml:space="preserve"> </w:t>
      </w:r>
      <w:r w:rsidRPr="00C463B8">
        <w:rPr>
          <w:rFonts w:asciiTheme="majorHAnsi" w:hAnsiTheme="majorHAnsi"/>
          <w:sz w:val="22"/>
          <w:szCs w:val="22"/>
        </w:rPr>
        <w:t>date</w:t>
      </w:r>
      <w:r w:rsidRPr="00C463B8">
        <w:rPr>
          <w:rFonts w:asciiTheme="majorHAnsi" w:hAnsiTheme="majorHAnsi"/>
          <w:spacing w:val="-30"/>
          <w:sz w:val="22"/>
          <w:szCs w:val="22"/>
        </w:rPr>
        <w:t xml:space="preserve"> </w:t>
      </w:r>
      <w:r w:rsidRPr="00C463B8">
        <w:rPr>
          <w:rFonts w:asciiTheme="majorHAnsi" w:hAnsiTheme="majorHAnsi"/>
          <w:sz w:val="22"/>
          <w:szCs w:val="22"/>
        </w:rPr>
        <w:t>………..</w:t>
      </w:r>
      <w:r w:rsidRPr="00C463B8">
        <w:rPr>
          <w:rFonts w:asciiTheme="majorHAnsi" w:hAnsiTheme="majorHAnsi"/>
          <w:sz w:val="22"/>
          <w:szCs w:val="22"/>
        </w:rPr>
        <w:tab/>
        <w:t>Issue</w:t>
      </w:r>
      <w:r w:rsidRPr="00C463B8">
        <w:rPr>
          <w:rFonts w:asciiTheme="majorHAnsi" w:hAnsiTheme="majorHAnsi"/>
          <w:spacing w:val="-5"/>
          <w:sz w:val="22"/>
          <w:szCs w:val="22"/>
        </w:rPr>
        <w:t xml:space="preserve"> </w:t>
      </w:r>
      <w:r w:rsidRPr="00C463B8">
        <w:rPr>
          <w:rFonts w:asciiTheme="majorHAnsi" w:hAnsiTheme="majorHAnsi"/>
          <w:sz w:val="22"/>
          <w:szCs w:val="22"/>
        </w:rPr>
        <w:t>date: (For</w:t>
      </w:r>
      <w:r w:rsidRPr="00C463B8">
        <w:rPr>
          <w:rFonts w:asciiTheme="majorHAnsi" w:hAnsiTheme="majorHAnsi"/>
          <w:spacing w:val="-2"/>
          <w:sz w:val="22"/>
          <w:szCs w:val="22"/>
        </w:rPr>
        <w:t xml:space="preserve"> </w:t>
      </w:r>
      <w:r w:rsidRPr="00C463B8">
        <w:rPr>
          <w:rFonts w:asciiTheme="majorHAnsi" w:hAnsiTheme="majorHAnsi"/>
          <w:sz w:val="22"/>
          <w:szCs w:val="22"/>
        </w:rPr>
        <w:t>Rs</w:t>
      </w:r>
      <w:r w:rsidRPr="00C463B8">
        <w:rPr>
          <w:rFonts w:asciiTheme="majorHAnsi" w:hAnsiTheme="majorHAnsi"/>
          <w:spacing w:val="-1"/>
          <w:sz w:val="22"/>
          <w:szCs w:val="22"/>
        </w:rPr>
        <w:t xml:space="preserve"> </w:t>
      </w:r>
      <w:r w:rsidRPr="00C463B8">
        <w:rPr>
          <w:rFonts w:asciiTheme="majorHAnsi" w:hAnsiTheme="majorHAnsi"/>
          <w:sz w:val="22"/>
          <w:szCs w:val="22"/>
        </w:rPr>
        <w:t>…………….)</w:t>
      </w:r>
      <w:r w:rsidRPr="00C463B8">
        <w:rPr>
          <w:rFonts w:asciiTheme="majorHAnsi" w:hAnsiTheme="majorHAnsi"/>
          <w:sz w:val="22"/>
          <w:szCs w:val="22"/>
        </w:rPr>
        <w:tab/>
        <w:t>Expiry</w:t>
      </w:r>
      <w:r w:rsidRPr="00C463B8">
        <w:rPr>
          <w:rFonts w:asciiTheme="majorHAnsi" w:hAnsiTheme="majorHAnsi"/>
          <w:spacing w:val="-5"/>
          <w:sz w:val="22"/>
          <w:szCs w:val="22"/>
        </w:rPr>
        <w:t xml:space="preserve"> </w:t>
      </w:r>
      <w:r w:rsidRPr="00C463B8">
        <w:rPr>
          <w:rFonts w:asciiTheme="majorHAnsi" w:hAnsiTheme="majorHAnsi"/>
          <w:sz w:val="22"/>
          <w:szCs w:val="22"/>
        </w:rPr>
        <w:t>date:</w:t>
      </w:r>
    </w:p>
    <w:p w14:paraId="0CA62ED0" w14:textId="2FA328CD" w:rsidR="000528DF" w:rsidRPr="00C463B8" w:rsidRDefault="000528DF" w:rsidP="00C463B8">
      <w:pPr>
        <w:pStyle w:val="BodyText"/>
        <w:kinsoku w:val="0"/>
        <w:overflowPunct w:val="0"/>
        <w:ind w:left="4838" w:right="420" w:firstLine="832"/>
        <w:jc w:val="both"/>
        <w:rPr>
          <w:rFonts w:asciiTheme="majorHAnsi" w:hAnsiTheme="majorHAnsi"/>
          <w:sz w:val="22"/>
          <w:szCs w:val="22"/>
        </w:rPr>
      </w:pPr>
      <w:r w:rsidRPr="00C463B8">
        <w:rPr>
          <w:rFonts w:asciiTheme="majorHAnsi" w:hAnsiTheme="majorHAnsi"/>
          <w:sz w:val="22"/>
          <w:szCs w:val="22"/>
        </w:rPr>
        <w:t>Claim period:</w:t>
      </w:r>
    </w:p>
    <w:p w14:paraId="5E5E9915" w14:textId="77777777" w:rsidR="000528DF" w:rsidRPr="00C463B8" w:rsidRDefault="000528DF" w:rsidP="00C463B8">
      <w:pPr>
        <w:pStyle w:val="BodyText"/>
        <w:kinsoku w:val="0"/>
        <w:overflowPunct w:val="0"/>
        <w:ind w:left="660" w:right="420"/>
        <w:jc w:val="both"/>
        <w:rPr>
          <w:rFonts w:asciiTheme="majorHAnsi" w:hAnsiTheme="majorHAnsi"/>
          <w:sz w:val="22"/>
          <w:szCs w:val="22"/>
        </w:rPr>
      </w:pPr>
      <w:r w:rsidRPr="00C463B8">
        <w:rPr>
          <w:rFonts w:asciiTheme="majorHAnsi" w:hAnsiTheme="majorHAnsi"/>
          <w:sz w:val="22"/>
          <w:szCs w:val="22"/>
        </w:rPr>
        <w:t>Name &amp; Address of the Bank.</w:t>
      </w:r>
    </w:p>
    <w:p w14:paraId="6E23AB52" w14:textId="77777777" w:rsidR="000528DF" w:rsidRPr="00C463B8" w:rsidRDefault="000528DF" w:rsidP="00C463B8">
      <w:pPr>
        <w:pStyle w:val="BodyText"/>
        <w:kinsoku w:val="0"/>
        <w:overflowPunct w:val="0"/>
        <w:ind w:right="420"/>
        <w:jc w:val="both"/>
        <w:rPr>
          <w:rFonts w:asciiTheme="majorHAnsi" w:hAnsiTheme="majorHAnsi"/>
          <w:sz w:val="22"/>
          <w:szCs w:val="22"/>
        </w:rPr>
      </w:pPr>
    </w:p>
    <w:p w14:paraId="697049D2" w14:textId="77777777" w:rsidR="000528DF" w:rsidRPr="00C463B8" w:rsidRDefault="000528DF" w:rsidP="00C463B8">
      <w:pPr>
        <w:pStyle w:val="BodyText"/>
        <w:kinsoku w:val="0"/>
        <w:overflowPunct w:val="0"/>
        <w:spacing w:before="11"/>
        <w:ind w:right="420"/>
        <w:jc w:val="both"/>
        <w:rPr>
          <w:rFonts w:asciiTheme="majorHAnsi" w:hAnsiTheme="majorHAnsi"/>
          <w:sz w:val="22"/>
          <w:szCs w:val="22"/>
        </w:rPr>
      </w:pPr>
    </w:p>
    <w:p w14:paraId="13CCDFD3" w14:textId="77777777" w:rsidR="000528DF" w:rsidRPr="00C463B8" w:rsidRDefault="000528DF" w:rsidP="00C463B8">
      <w:pPr>
        <w:pStyle w:val="BodyText"/>
        <w:kinsoku w:val="0"/>
        <w:overflowPunct w:val="0"/>
        <w:ind w:left="660" w:right="420"/>
        <w:jc w:val="both"/>
        <w:rPr>
          <w:rFonts w:asciiTheme="majorHAnsi" w:hAnsiTheme="majorHAnsi"/>
          <w:sz w:val="22"/>
          <w:szCs w:val="22"/>
        </w:rPr>
      </w:pPr>
      <w:r w:rsidRPr="00C463B8">
        <w:rPr>
          <w:rFonts w:asciiTheme="majorHAnsi" w:hAnsiTheme="majorHAnsi"/>
          <w:sz w:val="22"/>
          <w:szCs w:val="22"/>
        </w:rPr>
        <w:t>To,</w:t>
      </w:r>
    </w:p>
    <w:p w14:paraId="35B34FA9" w14:textId="77777777" w:rsidR="000528DF" w:rsidRPr="00C463B8" w:rsidRDefault="000528DF" w:rsidP="00C463B8">
      <w:pPr>
        <w:pStyle w:val="BodyText"/>
        <w:kinsoku w:val="0"/>
        <w:overflowPunct w:val="0"/>
        <w:ind w:right="420"/>
        <w:jc w:val="both"/>
        <w:rPr>
          <w:rFonts w:asciiTheme="majorHAnsi" w:hAnsiTheme="majorHAnsi"/>
          <w:sz w:val="22"/>
          <w:szCs w:val="22"/>
        </w:rPr>
      </w:pPr>
    </w:p>
    <w:p w14:paraId="3B03CE1A" w14:textId="77777777" w:rsidR="000528DF" w:rsidRPr="00C463B8" w:rsidRDefault="000528DF" w:rsidP="00C463B8">
      <w:pPr>
        <w:ind w:left="720" w:right="420"/>
        <w:jc w:val="both"/>
        <w:rPr>
          <w:rFonts w:asciiTheme="majorHAnsi" w:hAnsiTheme="majorHAnsi" w:cs="Cambria"/>
          <w:b/>
          <w:color w:val="000000"/>
          <w:sz w:val="22"/>
          <w:szCs w:val="22"/>
        </w:rPr>
      </w:pPr>
      <w:r w:rsidRPr="00C463B8">
        <w:rPr>
          <w:rFonts w:asciiTheme="majorHAnsi" w:hAnsiTheme="majorHAnsi" w:cs="Cambria"/>
          <w:b/>
          <w:color w:val="000000"/>
          <w:sz w:val="22"/>
          <w:szCs w:val="22"/>
        </w:rPr>
        <w:t>REC Transmission Projects Company Limited</w:t>
      </w:r>
    </w:p>
    <w:p w14:paraId="1C068EC5" w14:textId="77777777" w:rsidR="000528DF" w:rsidRPr="00C463B8" w:rsidRDefault="000528DF" w:rsidP="00C463B8">
      <w:pPr>
        <w:ind w:left="720" w:right="420"/>
        <w:jc w:val="both"/>
        <w:rPr>
          <w:rFonts w:asciiTheme="majorHAnsi" w:hAnsiTheme="majorHAnsi" w:cs="Cambria"/>
          <w:color w:val="000000"/>
          <w:sz w:val="22"/>
          <w:szCs w:val="22"/>
        </w:rPr>
      </w:pPr>
      <w:r w:rsidRPr="00C463B8">
        <w:rPr>
          <w:rFonts w:asciiTheme="majorHAnsi" w:hAnsiTheme="majorHAnsi" w:cs="Cambria"/>
          <w:color w:val="000000"/>
          <w:sz w:val="22"/>
          <w:szCs w:val="22"/>
        </w:rPr>
        <w:t>ECE House, 3rd Floor, Annexe – II,</w:t>
      </w:r>
    </w:p>
    <w:p w14:paraId="429FCE71" w14:textId="77777777" w:rsidR="000528DF" w:rsidRPr="00C463B8" w:rsidRDefault="000528DF" w:rsidP="00C463B8">
      <w:pPr>
        <w:ind w:left="720" w:right="420"/>
        <w:jc w:val="both"/>
        <w:rPr>
          <w:rFonts w:asciiTheme="majorHAnsi" w:hAnsiTheme="majorHAnsi" w:cs="Cambria"/>
          <w:color w:val="000000"/>
          <w:sz w:val="22"/>
          <w:szCs w:val="22"/>
        </w:rPr>
      </w:pPr>
      <w:r w:rsidRPr="00C463B8">
        <w:rPr>
          <w:rFonts w:asciiTheme="majorHAnsi" w:hAnsiTheme="majorHAnsi" w:cs="Cambria"/>
          <w:color w:val="000000"/>
          <w:sz w:val="22"/>
          <w:szCs w:val="22"/>
        </w:rPr>
        <w:t>28 A, K G MARG, NEW DELHI – 110 001</w:t>
      </w:r>
    </w:p>
    <w:p w14:paraId="07BFABB5" w14:textId="77777777" w:rsidR="000528DF" w:rsidRPr="00C463B8" w:rsidRDefault="000528DF" w:rsidP="00C463B8">
      <w:pPr>
        <w:pStyle w:val="BodyText"/>
        <w:kinsoku w:val="0"/>
        <w:overflowPunct w:val="0"/>
        <w:ind w:right="420"/>
        <w:jc w:val="both"/>
        <w:rPr>
          <w:rFonts w:asciiTheme="majorHAnsi" w:hAnsiTheme="majorHAnsi"/>
          <w:sz w:val="22"/>
          <w:szCs w:val="22"/>
        </w:rPr>
      </w:pPr>
    </w:p>
    <w:p w14:paraId="0CBB5D32" w14:textId="21C0BD50" w:rsidR="000528DF" w:rsidRPr="00C463B8" w:rsidRDefault="000528DF" w:rsidP="00C463B8">
      <w:pPr>
        <w:pStyle w:val="Heading4"/>
        <w:ind w:left="720" w:right="420"/>
        <w:jc w:val="both"/>
        <w:rPr>
          <w:rFonts w:asciiTheme="majorHAnsi" w:hAnsiTheme="majorHAnsi"/>
          <w:sz w:val="22"/>
          <w:szCs w:val="22"/>
        </w:rPr>
      </w:pPr>
      <w:r w:rsidRPr="00C463B8">
        <w:rPr>
          <w:rFonts w:asciiTheme="majorHAnsi" w:hAnsiTheme="majorHAnsi"/>
          <w:b w:val="0"/>
          <w:sz w:val="22"/>
          <w:szCs w:val="22"/>
        </w:rPr>
        <w:t>Whereas M/s. ................................. (herein</w:t>
      </w:r>
      <w:r w:rsidR="0070356D" w:rsidRPr="00694E4B">
        <w:rPr>
          <w:rFonts w:asciiTheme="majorHAnsi" w:hAnsiTheme="majorHAnsi"/>
          <w:b w:val="0"/>
          <w:sz w:val="22"/>
          <w:szCs w:val="22"/>
        </w:rPr>
        <w:t xml:space="preserve"> </w:t>
      </w:r>
      <w:r w:rsidRPr="00C463B8">
        <w:rPr>
          <w:rFonts w:asciiTheme="majorHAnsi" w:hAnsiTheme="majorHAnsi"/>
          <w:b w:val="0"/>
          <w:sz w:val="22"/>
          <w:szCs w:val="22"/>
        </w:rPr>
        <w:t xml:space="preserve">after called the Contractors) have entered into a contract with the Rajashtan Rajya Vidyut Utpadan Nigam (hereinafter called the </w:t>
      </w:r>
      <w:r w:rsidR="00EC766F" w:rsidRPr="00C463B8">
        <w:rPr>
          <w:rFonts w:asciiTheme="majorHAnsi" w:hAnsiTheme="majorHAnsi"/>
          <w:b w:val="0"/>
          <w:sz w:val="22"/>
          <w:szCs w:val="22"/>
        </w:rPr>
        <w:t>RRVUNL</w:t>
      </w:r>
      <w:r w:rsidRPr="00C463B8">
        <w:rPr>
          <w:rFonts w:asciiTheme="majorHAnsi" w:hAnsiTheme="majorHAnsi"/>
          <w:b w:val="0"/>
          <w:sz w:val="22"/>
          <w:szCs w:val="22"/>
        </w:rPr>
        <w:t>),  vide  Letter  of  Award  No.  ..........................................  dated...............  of    the</w:t>
      </w:r>
      <w:r w:rsidR="0070356D" w:rsidRPr="00C463B8">
        <w:rPr>
          <w:rFonts w:asciiTheme="majorHAnsi" w:hAnsiTheme="majorHAnsi"/>
          <w:b w:val="0"/>
          <w:sz w:val="22"/>
          <w:szCs w:val="22"/>
        </w:rPr>
        <w:t xml:space="preserve"> </w:t>
      </w:r>
      <w:r w:rsidR="00EC766F" w:rsidRPr="00C463B8">
        <w:rPr>
          <w:rFonts w:asciiTheme="majorHAnsi" w:hAnsiTheme="majorHAnsi"/>
          <w:b w:val="0"/>
          <w:sz w:val="22"/>
          <w:szCs w:val="22"/>
        </w:rPr>
        <w:t>RRVUNL</w:t>
      </w:r>
      <w:r w:rsidRPr="00C463B8">
        <w:rPr>
          <w:rFonts w:asciiTheme="majorHAnsi" w:hAnsiTheme="majorHAnsi"/>
          <w:b w:val="0"/>
          <w:sz w:val="22"/>
          <w:szCs w:val="22"/>
        </w:rPr>
        <w:t xml:space="preserve">, </w:t>
      </w:r>
      <w:r w:rsidR="0070356D" w:rsidRPr="00C463B8">
        <w:rPr>
          <w:rFonts w:asciiTheme="majorHAnsi" w:hAnsiTheme="majorHAnsi"/>
          <w:b w:val="0"/>
          <w:sz w:val="22"/>
          <w:szCs w:val="22"/>
        </w:rPr>
        <w:t>Selection of Agency for Preparing Detailed Project Report (DPR) for 975 MW ( 850 MW for Fixed Installation and 125 MW for Floating Installation) Solar Power Plant  at Various Power Plant Sites of Rajasthan Rajya Vidyut Utpadan Nigam Limited (RRVUNL).</w:t>
      </w:r>
      <w:r w:rsidR="0070356D" w:rsidRPr="00694E4B">
        <w:rPr>
          <w:rFonts w:asciiTheme="majorHAnsi" w:hAnsiTheme="majorHAnsi"/>
          <w:b w:val="0"/>
          <w:sz w:val="22"/>
          <w:szCs w:val="22"/>
        </w:rPr>
        <w:t xml:space="preserve"> </w:t>
      </w:r>
      <w:r w:rsidRPr="00C463B8">
        <w:rPr>
          <w:rFonts w:asciiTheme="majorHAnsi" w:hAnsiTheme="majorHAnsi"/>
          <w:sz w:val="22"/>
          <w:szCs w:val="22"/>
        </w:rPr>
        <w:t>for the order  value  of   Rs. ………........................ or equivalent foreign</w:t>
      </w:r>
      <w:r w:rsidRPr="00C463B8">
        <w:rPr>
          <w:rFonts w:asciiTheme="majorHAnsi" w:hAnsiTheme="majorHAnsi"/>
          <w:spacing w:val="-14"/>
          <w:sz w:val="22"/>
          <w:szCs w:val="22"/>
        </w:rPr>
        <w:t xml:space="preserve"> </w:t>
      </w:r>
      <w:r w:rsidRPr="00C463B8">
        <w:rPr>
          <w:rFonts w:asciiTheme="majorHAnsi" w:hAnsiTheme="majorHAnsi"/>
          <w:sz w:val="22"/>
          <w:szCs w:val="22"/>
        </w:rPr>
        <w:t>currency.</w:t>
      </w:r>
    </w:p>
    <w:p w14:paraId="0AF308BB" w14:textId="77777777" w:rsidR="000528DF" w:rsidRPr="00C463B8" w:rsidRDefault="000528DF" w:rsidP="00C463B8">
      <w:pPr>
        <w:pStyle w:val="BodyText"/>
        <w:kinsoku w:val="0"/>
        <w:overflowPunct w:val="0"/>
        <w:spacing w:before="1"/>
        <w:ind w:right="420"/>
        <w:jc w:val="both"/>
        <w:rPr>
          <w:rFonts w:asciiTheme="majorHAnsi" w:hAnsiTheme="majorHAnsi"/>
          <w:sz w:val="22"/>
          <w:szCs w:val="22"/>
        </w:rPr>
      </w:pPr>
    </w:p>
    <w:p w14:paraId="28A29EF0" w14:textId="36227247" w:rsidR="000528DF" w:rsidRPr="00C463B8" w:rsidRDefault="000528DF" w:rsidP="00C463B8">
      <w:pPr>
        <w:pStyle w:val="BodyText"/>
        <w:kinsoku w:val="0"/>
        <w:overflowPunct w:val="0"/>
        <w:spacing w:before="1"/>
        <w:ind w:left="1080" w:right="420" w:hanging="60"/>
        <w:jc w:val="both"/>
        <w:rPr>
          <w:rFonts w:asciiTheme="majorHAnsi" w:hAnsiTheme="majorHAnsi"/>
          <w:sz w:val="22"/>
          <w:szCs w:val="22"/>
        </w:rPr>
      </w:pPr>
      <w:r w:rsidRPr="00C463B8">
        <w:rPr>
          <w:rFonts w:asciiTheme="majorHAnsi" w:hAnsiTheme="majorHAnsi"/>
          <w:sz w:val="22"/>
          <w:szCs w:val="22"/>
        </w:rPr>
        <w:t xml:space="preserve">And whereas under the terms of the said Letter of Award, the Contractor is to furnish </w:t>
      </w:r>
      <w:r w:rsidR="00EC766F" w:rsidRPr="00694E4B">
        <w:rPr>
          <w:rFonts w:asciiTheme="majorHAnsi" w:hAnsiTheme="majorHAnsi"/>
          <w:sz w:val="22"/>
          <w:szCs w:val="22"/>
        </w:rPr>
        <w:t>RRVUNL</w:t>
      </w:r>
      <w:r w:rsidRPr="00C463B8">
        <w:rPr>
          <w:rFonts w:asciiTheme="majorHAnsi" w:hAnsiTheme="majorHAnsi"/>
          <w:sz w:val="22"/>
          <w:szCs w:val="22"/>
        </w:rPr>
        <w:t xml:space="preserve">  with a Bank Guarantee for an amount of 10% (ten percent) of the contract price for the due performance of the contract and fulfillment of the terms thereof, we........................................... (Name of the Bank) ............................. (hereinafter referred to as the Bank) do hereby undertake to pay to the </w:t>
      </w:r>
      <w:r w:rsidR="00EC766F" w:rsidRPr="00694E4B">
        <w:rPr>
          <w:rFonts w:asciiTheme="majorHAnsi" w:hAnsiTheme="majorHAnsi"/>
          <w:sz w:val="22"/>
          <w:szCs w:val="22"/>
        </w:rPr>
        <w:t>RRVUNL</w:t>
      </w:r>
      <w:r w:rsidRPr="00C463B8">
        <w:rPr>
          <w:rFonts w:asciiTheme="majorHAnsi" w:hAnsiTheme="majorHAnsi"/>
          <w:sz w:val="22"/>
          <w:szCs w:val="22"/>
        </w:rPr>
        <w:t xml:space="preserve">  an amount not exceeding Rs............................. against any loss or damage caused to or suffered or would be caused to or suffered by the </w:t>
      </w:r>
      <w:r w:rsidR="00EC766F" w:rsidRPr="00694E4B">
        <w:rPr>
          <w:rFonts w:asciiTheme="majorHAnsi" w:hAnsiTheme="majorHAnsi"/>
          <w:sz w:val="22"/>
          <w:szCs w:val="22"/>
        </w:rPr>
        <w:t>RRVUNL</w:t>
      </w:r>
      <w:r w:rsidRPr="00C463B8">
        <w:rPr>
          <w:rFonts w:asciiTheme="majorHAnsi" w:hAnsiTheme="majorHAnsi"/>
          <w:sz w:val="22"/>
          <w:szCs w:val="22"/>
        </w:rPr>
        <w:t xml:space="preserve"> by reason of any breach by the said Contractor (s) of any of the terms or conditions contained in the said contract.</w:t>
      </w:r>
    </w:p>
    <w:p w14:paraId="01B82F17" w14:textId="77777777" w:rsidR="000528DF" w:rsidRPr="00C463B8" w:rsidRDefault="000528DF" w:rsidP="00C463B8">
      <w:pPr>
        <w:pStyle w:val="BodyText"/>
        <w:kinsoku w:val="0"/>
        <w:overflowPunct w:val="0"/>
        <w:ind w:right="420"/>
        <w:jc w:val="both"/>
        <w:rPr>
          <w:rFonts w:asciiTheme="majorHAnsi" w:hAnsiTheme="majorHAnsi"/>
          <w:sz w:val="22"/>
          <w:szCs w:val="22"/>
        </w:rPr>
      </w:pPr>
    </w:p>
    <w:p w14:paraId="11F326ED" w14:textId="21A7D0F9" w:rsidR="000528DF" w:rsidRPr="00C463B8" w:rsidRDefault="000528DF" w:rsidP="00C463B8">
      <w:pPr>
        <w:pStyle w:val="BodyText"/>
        <w:kinsoku w:val="0"/>
        <w:overflowPunct w:val="0"/>
        <w:ind w:left="1080" w:right="420" w:hanging="60"/>
        <w:jc w:val="both"/>
        <w:rPr>
          <w:rFonts w:asciiTheme="majorHAnsi" w:hAnsiTheme="majorHAnsi"/>
          <w:sz w:val="22"/>
          <w:szCs w:val="22"/>
        </w:rPr>
      </w:pPr>
      <w:r w:rsidRPr="00C463B8">
        <w:rPr>
          <w:rFonts w:asciiTheme="majorHAnsi" w:hAnsiTheme="majorHAnsi"/>
          <w:sz w:val="22"/>
          <w:szCs w:val="22"/>
        </w:rPr>
        <w:t xml:space="preserve">We.......... (Name of the Bank)................. do hereby undertake to pay the amounts due and payable under this Guarantee without  any demur,  merely on  a  demand  from  the  </w:t>
      </w:r>
      <w:r w:rsidR="00EC766F" w:rsidRPr="00694E4B">
        <w:rPr>
          <w:rFonts w:asciiTheme="majorHAnsi" w:hAnsiTheme="majorHAnsi"/>
          <w:sz w:val="22"/>
          <w:szCs w:val="22"/>
        </w:rPr>
        <w:t>RRVUNL</w:t>
      </w:r>
      <w:r w:rsidRPr="00C463B8">
        <w:rPr>
          <w:rFonts w:asciiTheme="majorHAnsi" w:hAnsiTheme="majorHAnsi"/>
          <w:sz w:val="22"/>
          <w:szCs w:val="22"/>
        </w:rPr>
        <w:t xml:space="preserve"> stating that the amount claimed is due by way of loss or damage caused to or would be caused to or suffered by  the  </w:t>
      </w:r>
      <w:r w:rsidR="00EC766F" w:rsidRPr="00694E4B">
        <w:rPr>
          <w:rFonts w:asciiTheme="majorHAnsi" w:hAnsiTheme="majorHAnsi"/>
          <w:sz w:val="22"/>
          <w:szCs w:val="22"/>
        </w:rPr>
        <w:t>RRVUNL</w:t>
      </w:r>
      <w:r w:rsidRPr="00C463B8">
        <w:rPr>
          <w:rFonts w:asciiTheme="majorHAnsi" w:hAnsiTheme="majorHAnsi"/>
          <w:sz w:val="22"/>
          <w:szCs w:val="22"/>
        </w:rPr>
        <w:t xml:space="preserve">  by reason of any breach by the same Contractor(s)  of  any   of the terms or conditions contained in the said  contract  or by reason of the Contractor's failure  to perform the  said  contract.  Any such demand made on the Bank shall  be conclusive as  regards the amount due and payable by the Bank under this guarantee. However, our liability under this guarantee shall be restricted to an amount not exceeding Rs....................................</w:t>
      </w:r>
      <w:r w:rsidRPr="00C463B8">
        <w:rPr>
          <w:rFonts w:asciiTheme="majorHAnsi" w:hAnsiTheme="majorHAnsi"/>
          <w:spacing w:val="-11"/>
          <w:sz w:val="22"/>
          <w:szCs w:val="22"/>
        </w:rPr>
        <w:t xml:space="preserve"> </w:t>
      </w:r>
      <w:r w:rsidRPr="00C463B8">
        <w:rPr>
          <w:rFonts w:asciiTheme="majorHAnsi" w:hAnsiTheme="majorHAnsi"/>
          <w:sz w:val="22"/>
          <w:szCs w:val="22"/>
        </w:rPr>
        <w:t>only.</w:t>
      </w:r>
    </w:p>
    <w:p w14:paraId="382913F6" w14:textId="77777777" w:rsidR="000528DF" w:rsidRPr="00694E4B" w:rsidRDefault="000528DF" w:rsidP="00C463B8">
      <w:pPr>
        <w:pStyle w:val="BodyText"/>
        <w:kinsoku w:val="0"/>
        <w:overflowPunct w:val="0"/>
        <w:ind w:right="420"/>
        <w:jc w:val="both"/>
        <w:rPr>
          <w:rFonts w:asciiTheme="majorHAnsi" w:hAnsiTheme="majorHAnsi"/>
          <w:sz w:val="22"/>
          <w:szCs w:val="22"/>
        </w:rPr>
      </w:pPr>
    </w:p>
    <w:p w14:paraId="79A8F96D" w14:textId="77777777" w:rsidR="005B6233" w:rsidRPr="00694E4B" w:rsidRDefault="005B6233" w:rsidP="00C463B8">
      <w:pPr>
        <w:pStyle w:val="BodyText"/>
        <w:kinsoku w:val="0"/>
        <w:overflowPunct w:val="0"/>
        <w:ind w:right="420"/>
        <w:jc w:val="both"/>
        <w:rPr>
          <w:rFonts w:asciiTheme="majorHAnsi" w:hAnsiTheme="majorHAnsi"/>
          <w:sz w:val="22"/>
          <w:szCs w:val="22"/>
        </w:rPr>
      </w:pPr>
    </w:p>
    <w:p w14:paraId="5C3CA8DB" w14:textId="3129A459" w:rsidR="005B6233" w:rsidRPr="00694E4B" w:rsidRDefault="005B6233" w:rsidP="00C463B8">
      <w:pPr>
        <w:pStyle w:val="BodyText"/>
        <w:kinsoku w:val="0"/>
        <w:overflowPunct w:val="0"/>
        <w:spacing w:before="90"/>
        <w:ind w:left="520" w:right="420" w:hanging="60"/>
        <w:rPr>
          <w:rFonts w:asciiTheme="majorHAnsi" w:hAnsiTheme="majorHAnsi"/>
          <w:sz w:val="22"/>
          <w:szCs w:val="22"/>
        </w:rPr>
      </w:pPr>
      <w:r w:rsidRPr="00694E4B">
        <w:rPr>
          <w:rFonts w:asciiTheme="majorHAnsi" w:hAnsiTheme="majorHAnsi"/>
          <w:sz w:val="22"/>
          <w:szCs w:val="22"/>
        </w:rPr>
        <w:lastRenderedPageBreak/>
        <w:t xml:space="preserve">We.......... (Name of the Bank)................. further agree that the guarantee herein contained  shall remain in full force and effect during the period that would be taken for the performance of the said contract and that it shall continue to be enforceable till all the dues of the </w:t>
      </w:r>
      <w:r w:rsidR="00EC766F" w:rsidRPr="00694E4B">
        <w:rPr>
          <w:rFonts w:asciiTheme="majorHAnsi" w:hAnsiTheme="majorHAnsi"/>
          <w:sz w:val="22"/>
          <w:szCs w:val="22"/>
        </w:rPr>
        <w:t>RRVUNL</w:t>
      </w:r>
      <w:r w:rsidRPr="00694E4B">
        <w:rPr>
          <w:rFonts w:asciiTheme="majorHAnsi" w:hAnsiTheme="majorHAnsi"/>
          <w:sz w:val="22"/>
          <w:szCs w:val="22"/>
        </w:rPr>
        <w:t xml:space="preserve"> under or by virtue of the said contract have been fully paid and its claims satisfied or discharged  or till ....................the </w:t>
      </w:r>
      <w:r w:rsidR="00EC766F" w:rsidRPr="00694E4B">
        <w:rPr>
          <w:rFonts w:asciiTheme="majorHAnsi" w:hAnsiTheme="majorHAnsi"/>
          <w:sz w:val="22"/>
          <w:szCs w:val="22"/>
        </w:rPr>
        <w:t>RRVUNL</w:t>
      </w:r>
      <w:r w:rsidRPr="00694E4B">
        <w:rPr>
          <w:rFonts w:asciiTheme="majorHAnsi" w:hAnsiTheme="majorHAnsi"/>
          <w:sz w:val="22"/>
          <w:szCs w:val="22"/>
        </w:rPr>
        <w:t xml:space="preserve"> certifies that the terms and conditions of the said contract have been fully and properly carried out </w:t>
      </w:r>
      <w:r w:rsidRPr="00694E4B">
        <w:rPr>
          <w:rFonts w:asciiTheme="majorHAnsi" w:hAnsiTheme="majorHAnsi"/>
          <w:spacing w:val="2"/>
          <w:sz w:val="22"/>
          <w:szCs w:val="22"/>
        </w:rPr>
        <w:t xml:space="preserve">by </w:t>
      </w:r>
      <w:r w:rsidRPr="00694E4B">
        <w:rPr>
          <w:rFonts w:asciiTheme="majorHAnsi" w:hAnsiTheme="majorHAnsi"/>
          <w:sz w:val="22"/>
          <w:szCs w:val="22"/>
        </w:rPr>
        <w:t xml:space="preserve">the said Contractor (s) and accordingly discharge the guarantee. Unless a demand or claim under this guarantee is made on us in writing on or before expiry of the period of </w:t>
      </w:r>
      <w:r w:rsidR="00E825D3">
        <w:rPr>
          <w:rFonts w:asciiTheme="majorHAnsi" w:hAnsiTheme="majorHAnsi"/>
          <w:sz w:val="22"/>
          <w:szCs w:val="22"/>
        </w:rPr>
        <w:t xml:space="preserve">two </w:t>
      </w:r>
      <w:r w:rsidRPr="00694E4B">
        <w:rPr>
          <w:rFonts w:asciiTheme="majorHAnsi" w:hAnsiTheme="majorHAnsi"/>
          <w:sz w:val="22"/>
          <w:szCs w:val="22"/>
        </w:rPr>
        <w:t>months from the time up to which the guarantee continues to be enforceable, we shall  be  discharged  from all liability under this guarantee</w:t>
      </w:r>
      <w:r w:rsidRPr="00694E4B">
        <w:rPr>
          <w:rFonts w:asciiTheme="majorHAnsi" w:hAnsiTheme="majorHAnsi"/>
          <w:spacing w:val="-20"/>
          <w:sz w:val="22"/>
          <w:szCs w:val="22"/>
        </w:rPr>
        <w:t xml:space="preserve"> </w:t>
      </w:r>
      <w:r w:rsidRPr="00694E4B">
        <w:rPr>
          <w:rFonts w:asciiTheme="majorHAnsi" w:hAnsiTheme="majorHAnsi"/>
          <w:sz w:val="22"/>
          <w:szCs w:val="22"/>
        </w:rPr>
        <w:t>thereafter.</w:t>
      </w:r>
    </w:p>
    <w:p w14:paraId="1E26C1DC" w14:textId="77777777" w:rsidR="005B6233" w:rsidRPr="00694E4B" w:rsidRDefault="005B6233" w:rsidP="00C463B8">
      <w:pPr>
        <w:pStyle w:val="BodyText"/>
        <w:kinsoku w:val="0"/>
        <w:overflowPunct w:val="0"/>
        <w:ind w:right="420"/>
        <w:jc w:val="both"/>
        <w:rPr>
          <w:rFonts w:asciiTheme="majorHAnsi" w:hAnsiTheme="majorHAnsi"/>
          <w:sz w:val="22"/>
          <w:szCs w:val="22"/>
        </w:rPr>
      </w:pPr>
    </w:p>
    <w:p w14:paraId="4FE7E8C4" w14:textId="6B12C916" w:rsidR="005B6233" w:rsidRPr="00694E4B" w:rsidRDefault="005B6233" w:rsidP="00C463B8">
      <w:pPr>
        <w:pStyle w:val="BodyText"/>
        <w:kinsoku w:val="0"/>
        <w:overflowPunct w:val="0"/>
        <w:ind w:left="551" w:right="420" w:hanging="32"/>
        <w:jc w:val="both"/>
        <w:rPr>
          <w:rFonts w:asciiTheme="majorHAnsi" w:hAnsiTheme="majorHAnsi"/>
          <w:sz w:val="22"/>
          <w:szCs w:val="22"/>
        </w:rPr>
      </w:pPr>
      <w:r w:rsidRPr="00694E4B">
        <w:rPr>
          <w:rFonts w:asciiTheme="majorHAnsi" w:hAnsiTheme="majorHAnsi"/>
          <w:sz w:val="22"/>
          <w:szCs w:val="22"/>
        </w:rPr>
        <w:t xml:space="preserve">We................ .......... (Name of the Bank)................. further agree with the </w:t>
      </w:r>
      <w:r w:rsidR="00EC766F" w:rsidRPr="00694E4B">
        <w:rPr>
          <w:rFonts w:asciiTheme="majorHAnsi" w:hAnsiTheme="majorHAnsi"/>
          <w:sz w:val="22"/>
          <w:szCs w:val="22"/>
        </w:rPr>
        <w:t>RRVUNL</w:t>
      </w:r>
      <w:r w:rsidRPr="00694E4B">
        <w:rPr>
          <w:rFonts w:asciiTheme="majorHAnsi" w:hAnsiTheme="majorHAnsi"/>
          <w:sz w:val="22"/>
          <w:szCs w:val="22"/>
        </w:rPr>
        <w:t xml:space="preserve"> that the </w:t>
      </w:r>
      <w:r w:rsidR="00EC766F" w:rsidRPr="00694E4B">
        <w:rPr>
          <w:rFonts w:asciiTheme="majorHAnsi" w:hAnsiTheme="majorHAnsi"/>
          <w:sz w:val="22"/>
          <w:szCs w:val="22"/>
        </w:rPr>
        <w:t>RRVUNL</w:t>
      </w:r>
      <w:r w:rsidRPr="00694E4B">
        <w:rPr>
          <w:rFonts w:asciiTheme="majorHAnsi" w:hAnsiTheme="majorHAnsi"/>
          <w:sz w:val="22"/>
          <w:szCs w:val="22"/>
        </w:rPr>
        <w:t xml:space="preserve"> shall have the fullest liberty, without our consent and without affecting in any manner our obligations hereunder, to vary any of  the  terms  and  conditions  of the said contract or to extend time  of  performance  by the said Contractor(s) from time to time or  to  postpone  for any time or from time to time any of the powers exercisable by the </w:t>
      </w:r>
      <w:r w:rsidR="00EC766F" w:rsidRPr="00694E4B">
        <w:rPr>
          <w:rFonts w:asciiTheme="majorHAnsi" w:hAnsiTheme="majorHAnsi"/>
          <w:sz w:val="22"/>
          <w:szCs w:val="22"/>
        </w:rPr>
        <w:t>RRVUNL</w:t>
      </w:r>
      <w:r w:rsidRPr="00694E4B">
        <w:rPr>
          <w:rFonts w:asciiTheme="majorHAnsi" w:hAnsiTheme="majorHAnsi"/>
          <w:sz w:val="22"/>
          <w:szCs w:val="22"/>
        </w:rPr>
        <w:t xml:space="preserve"> against  the said contractor (s) and to forebear or enforce any of the terms and conditions relating to the said contract and we shall  not  be  relieved  from our liability by reasons of any  such  variation  or extension being granted to the said contractor (s) or for any forbearance, act or omission on the part of  the  </w:t>
      </w:r>
      <w:r w:rsidR="00EC766F" w:rsidRPr="00694E4B">
        <w:rPr>
          <w:rFonts w:asciiTheme="majorHAnsi" w:hAnsiTheme="majorHAnsi"/>
          <w:sz w:val="22"/>
          <w:szCs w:val="22"/>
        </w:rPr>
        <w:t>RRVUNL</w:t>
      </w:r>
      <w:r w:rsidRPr="00694E4B" w:rsidDel="00E979B0">
        <w:rPr>
          <w:rFonts w:asciiTheme="majorHAnsi" w:hAnsiTheme="majorHAnsi"/>
          <w:sz w:val="22"/>
          <w:szCs w:val="22"/>
        </w:rPr>
        <w:t xml:space="preserve"> </w:t>
      </w:r>
      <w:r w:rsidRPr="00694E4B">
        <w:rPr>
          <w:rFonts w:asciiTheme="majorHAnsi" w:hAnsiTheme="majorHAnsi"/>
          <w:sz w:val="22"/>
          <w:szCs w:val="22"/>
        </w:rPr>
        <w:t xml:space="preserve"> or any indulgence by the </w:t>
      </w:r>
      <w:r w:rsidR="00EC766F" w:rsidRPr="00694E4B">
        <w:rPr>
          <w:rFonts w:asciiTheme="majorHAnsi" w:hAnsiTheme="majorHAnsi"/>
          <w:sz w:val="22"/>
          <w:szCs w:val="22"/>
        </w:rPr>
        <w:t>RRVUNL</w:t>
      </w:r>
      <w:r w:rsidRPr="00694E4B" w:rsidDel="00E979B0">
        <w:rPr>
          <w:rFonts w:asciiTheme="majorHAnsi" w:hAnsiTheme="majorHAnsi"/>
          <w:sz w:val="22"/>
          <w:szCs w:val="22"/>
        </w:rPr>
        <w:t xml:space="preserve"> </w:t>
      </w:r>
      <w:r w:rsidRPr="00694E4B">
        <w:rPr>
          <w:rFonts w:asciiTheme="majorHAnsi" w:hAnsiTheme="majorHAnsi"/>
          <w:sz w:val="22"/>
          <w:szCs w:val="22"/>
        </w:rPr>
        <w:t xml:space="preserve"> to the said  contractor (s)  or by any such matter of thing whatsoever which  under  the  law relating to sureties would but  for  this  provision  have effect of so relieving</w:t>
      </w:r>
      <w:r w:rsidRPr="00694E4B">
        <w:rPr>
          <w:rFonts w:asciiTheme="majorHAnsi" w:hAnsiTheme="majorHAnsi"/>
          <w:spacing w:val="-10"/>
          <w:sz w:val="22"/>
          <w:szCs w:val="22"/>
        </w:rPr>
        <w:t xml:space="preserve"> </w:t>
      </w:r>
      <w:r w:rsidRPr="00694E4B">
        <w:rPr>
          <w:rFonts w:asciiTheme="majorHAnsi" w:hAnsiTheme="majorHAnsi"/>
          <w:sz w:val="22"/>
          <w:szCs w:val="22"/>
        </w:rPr>
        <w:t>us.</w:t>
      </w:r>
    </w:p>
    <w:p w14:paraId="0ED98ADC" w14:textId="77777777" w:rsidR="005B6233" w:rsidRPr="00694E4B" w:rsidRDefault="005B6233" w:rsidP="00C463B8">
      <w:pPr>
        <w:pStyle w:val="BodyText"/>
        <w:kinsoku w:val="0"/>
        <w:overflowPunct w:val="0"/>
        <w:ind w:right="420"/>
        <w:jc w:val="both"/>
        <w:rPr>
          <w:rFonts w:asciiTheme="majorHAnsi" w:hAnsiTheme="majorHAnsi"/>
          <w:sz w:val="22"/>
          <w:szCs w:val="22"/>
        </w:rPr>
      </w:pPr>
    </w:p>
    <w:p w14:paraId="4AB0E3BA" w14:textId="77777777" w:rsidR="005B6233" w:rsidRPr="00694E4B" w:rsidRDefault="005B6233" w:rsidP="00C463B8">
      <w:pPr>
        <w:pStyle w:val="BodyText"/>
        <w:kinsoku w:val="0"/>
        <w:overflowPunct w:val="0"/>
        <w:ind w:left="460" w:right="420"/>
        <w:jc w:val="both"/>
        <w:rPr>
          <w:rFonts w:asciiTheme="majorHAnsi" w:hAnsiTheme="majorHAnsi"/>
          <w:sz w:val="22"/>
          <w:szCs w:val="22"/>
        </w:rPr>
      </w:pPr>
      <w:r w:rsidRPr="00694E4B">
        <w:rPr>
          <w:rFonts w:asciiTheme="majorHAnsi" w:hAnsiTheme="majorHAnsi"/>
          <w:sz w:val="22"/>
          <w:szCs w:val="22"/>
        </w:rPr>
        <w:t>Not withstanding any thing contained above –</w:t>
      </w:r>
    </w:p>
    <w:p w14:paraId="7F1D2D2F" w14:textId="77777777" w:rsidR="005B6233" w:rsidRPr="00694E4B" w:rsidRDefault="005B6233" w:rsidP="00C463B8">
      <w:pPr>
        <w:pStyle w:val="BodyText"/>
        <w:kinsoku w:val="0"/>
        <w:overflowPunct w:val="0"/>
        <w:ind w:right="420"/>
        <w:jc w:val="both"/>
        <w:rPr>
          <w:rFonts w:asciiTheme="majorHAnsi" w:hAnsiTheme="majorHAnsi"/>
          <w:sz w:val="22"/>
          <w:szCs w:val="22"/>
        </w:rPr>
      </w:pPr>
    </w:p>
    <w:p w14:paraId="1D5B6361" w14:textId="77777777" w:rsidR="005B6233" w:rsidRPr="00694E4B" w:rsidRDefault="005B6233" w:rsidP="00C463B8">
      <w:pPr>
        <w:pStyle w:val="ListParagraph"/>
        <w:widowControl w:val="0"/>
        <w:numPr>
          <w:ilvl w:val="2"/>
          <w:numId w:val="158"/>
        </w:numPr>
        <w:tabs>
          <w:tab w:val="left" w:pos="1088"/>
        </w:tabs>
        <w:kinsoku w:val="0"/>
        <w:overflowPunct w:val="0"/>
        <w:autoSpaceDE w:val="0"/>
        <w:autoSpaceDN w:val="0"/>
        <w:adjustRightInd w:val="0"/>
        <w:ind w:right="420"/>
        <w:jc w:val="both"/>
        <w:rPr>
          <w:rFonts w:asciiTheme="majorHAnsi" w:hAnsiTheme="majorHAnsi"/>
          <w:sz w:val="22"/>
          <w:szCs w:val="22"/>
        </w:rPr>
      </w:pPr>
      <w:r w:rsidRPr="00694E4B">
        <w:rPr>
          <w:rFonts w:asciiTheme="majorHAnsi" w:hAnsiTheme="majorHAnsi"/>
          <w:sz w:val="22"/>
          <w:szCs w:val="22"/>
        </w:rPr>
        <w:t>Our liabilities under this guarantee shall not exceed Rs.  --------</w:t>
      </w:r>
      <w:r w:rsidRPr="00694E4B">
        <w:rPr>
          <w:rFonts w:asciiTheme="majorHAnsi" w:hAnsiTheme="majorHAnsi"/>
          <w:spacing w:val="-14"/>
          <w:sz w:val="22"/>
          <w:szCs w:val="22"/>
        </w:rPr>
        <w:t xml:space="preserve"> </w:t>
      </w:r>
      <w:r w:rsidRPr="00694E4B">
        <w:rPr>
          <w:rFonts w:asciiTheme="majorHAnsi" w:hAnsiTheme="majorHAnsi"/>
          <w:sz w:val="22"/>
          <w:szCs w:val="22"/>
        </w:rPr>
        <w:t>.</w:t>
      </w:r>
    </w:p>
    <w:p w14:paraId="56004B17" w14:textId="77777777" w:rsidR="005B6233" w:rsidRPr="00694E4B" w:rsidRDefault="005B6233" w:rsidP="00C463B8">
      <w:pPr>
        <w:pStyle w:val="ListParagraph"/>
        <w:widowControl w:val="0"/>
        <w:numPr>
          <w:ilvl w:val="2"/>
          <w:numId w:val="158"/>
        </w:numPr>
        <w:tabs>
          <w:tab w:val="left" w:pos="1155"/>
        </w:tabs>
        <w:kinsoku w:val="0"/>
        <w:overflowPunct w:val="0"/>
        <w:autoSpaceDE w:val="0"/>
        <w:autoSpaceDN w:val="0"/>
        <w:adjustRightInd w:val="0"/>
        <w:ind w:left="1154" w:right="420" w:hanging="334"/>
        <w:jc w:val="both"/>
        <w:rPr>
          <w:rFonts w:asciiTheme="majorHAnsi" w:hAnsiTheme="majorHAnsi"/>
          <w:sz w:val="22"/>
          <w:szCs w:val="22"/>
        </w:rPr>
      </w:pPr>
      <w:r w:rsidRPr="00694E4B">
        <w:rPr>
          <w:rFonts w:asciiTheme="majorHAnsi" w:hAnsiTheme="majorHAnsi"/>
          <w:sz w:val="22"/>
          <w:szCs w:val="22"/>
        </w:rPr>
        <w:t>This Bank Guarantee valid up to ---------</w:t>
      </w:r>
      <w:r w:rsidRPr="00694E4B">
        <w:rPr>
          <w:rFonts w:asciiTheme="majorHAnsi" w:hAnsiTheme="majorHAnsi"/>
          <w:spacing w:val="-8"/>
          <w:sz w:val="22"/>
          <w:szCs w:val="22"/>
        </w:rPr>
        <w:t xml:space="preserve"> </w:t>
      </w:r>
      <w:r w:rsidRPr="00694E4B">
        <w:rPr>
          <w:rFonts w:asciiTheme="majorHAnsi" w:hAnsiTheme="majorHAnsi"/>
          <w:sz w:val="22"/>
          <w:szCs w:val="22"/>
        </w:rPr>
        <w:t>.</w:t>
      </w:r>
    </w:p>
    <w:p w14:paraId="644D9CCD" w14:textId="3E29DDF4" w:rsidR="005B6233" w:rsidRPr="00694E4B" w:rsidRDefault="005B6233" w:rsidP="00C463B8">
      <w:pPr>
        <w:pStyle w:val="BodyText"/>
        <w:kinsoku w:val="0"/>
        <w:overflowPunct w:val="0"/>
        <w:ind w:left="1180" w:right="420" w:hanging="360"/>
        <w:jc w:val="both"/>
        <w:rPr>
          <w:rFonts w:asciiTheme="majorHAnsi" w:hAnsiTheme="majorHAnsi"/>
          <w:sz w:val="22"/>
          <w:szCs w:val="22"/>
        </w:rPr>
      </w:pPr>
      <w:r w:rsidRPr="00694E4B">
        <w:rPr>
          <w:rFonts w:asciiTheme="majorHAnsi" w:hAnsiTheme="majorHAnsi"/>
          <w:sz w:val="22"/>
          <w:szCs w:val="22"/>
        </w:rPr>
        <w:t>i) We are liable to pay the guaranteed amount or any part thereof under this bank guarantee only and only if you (</w:t>
      </w:r>
      <w:r w:rsidR="00EC766F" w:rsidRPr="00694E4B">
        <w:rPr>
          <w:rFonts w:asciiTheme="majorHAnsi" w:hAnsiTheme="majorHAnsi"/>
          <w:sz w:val="22"/>
          <w:szCs w:val="22"/>
        </w:rPr>
        <w:t>RRVUNL</w:t>
      </w:r>
      <w:r w:rsidRPr="00694E4B">
        <w:rPr>
          <w:rFonts w:asciiTheme="majorHAnsi" w:hAnsiTheme="majorHAnsi"/>
          <w:sz w:val="22"/>
          <w:szCs w:val="22"/>
        </w:rPr>
        <w:t>) serve upon us a written claim or demand on or before --</w:t>
      </w:r>
    </w:p>
    <w:p w14:paraId="10855073" w14:textId="77777777" w:rsidR="005B6233" w:rsidRPr="00694E4B" w:rsidRDefault="005B6233" w:rsidP="00C463B8">
      <w:pPr>
        <w:pStyle w:val="BodyText"/>
        <w:kinsoku w:val="0"/>
        <w:overflowPunct w:val="0"/>
        <w:ind w:left="1180" w:right="420"/>
        <w:jc w:val="both"/>
        <w:rPr>
          <w:rFonts w:asciiTheme="majorHAnsi" w:hAnsiTheme="majorHAnsi"/>
          <w:sz w:val="22"/>
          <w:szCs w:val="22"/>
        </w:rPr>
      </w:pPr>
      <w:r w:rsidRPr="00694E4B">
        <w:rPr>
          <w:rFonts w:asciiTheme="majorHAnsi" w:hAnsiTheme="majorHAnsi"/>
          <w:sz w:val="22"/>
          <w:szCs w:val="22"/>
        </w:rPr>
        <w:t>------ .</w:t>
      </w:r>
    </w:p>
    <w:p w14:paraId="656BF56F" w14:textId="77777777" w:rsidR="005B6233" w:rsidRPr="00694E4B" w:rsidRDefault="005B6233" w:rsidP="00C463B8">
      <w:pPr>
        <w:pStyle w:val="BodyText"/>
        <w:kinsoku w:val="0"/>
        <w:overflowPunct w:val="0"/>
        <w:ind w:right="420"/>
        <w:jc w:val="both"/>
        <w:rPr>
          <w:rFonts w:asciiTheme="majorHAnsi" w:hAnsiTheme="majorHAnsi"/>
          <w:sz w:val="22"/>
          <w:szCs w:val="22"/>
        </w:rPr>
      </w:pPr>
    </w:p>
    <w:p w14:paraId="79B3A339" w14:textId="77777777" w:rsidR="005B6233" w:rsidRPr="00694E4B" w:rsidRDefault="005B6233" w:rsidP="00C463B8">
      <w:pPr>
        <w:pStyle w:val="BodyText"/>
        <w:kinsoku w:val="0"/>
        <w:overflowPunct w:val="0"/>
        <w:ind w:right="420"/>
        <w:jc w:val="both"/>
        <w:rPr>
          <w:rFonts w:asciiTheme="majorHAnsi" w:hAnsiTheme="majorHAnsi"/>
          <w:sz w:val="22"/>
          <w:szCs w:val="22"/>
        </w:rPr>
      </w:pPr>
    </w:p>
    <w:p w14:paraId="7B89C43B" w14:textId="77777777" w:rsidR="005B6233" w:rsidRPr="00694E4B" w:rsidRDefault="005B6233" w:rsidP="00C463B8">
      <w:pPr>
        <w:pStyle w:val="BodyText"/>
        <w:tabs>
          <w:tab w:val="left" w:pos="2433"/>
          <w:tab w:val="left" w:pos="5172"/>
        </w:tabs>
        <w:kinsoku w:val="0"/>
        <w:overflowPunct w:val="0"/>
        <w:ind w:left="460" w:right="420"/>
        <w:jc w:val="both"/>
        <w:rPr>
          <w:rFonts w:asciiTheme="majorHAnsi" w:hAnsiTheme="majorHAnsi"/>
          <w:sz w:val="22"/>
          <w:szCs w:val="22"/>
        </w:rPr>
      </w:pPr>
      <w:r w:rsidRPr="00694E4B">
        <w:rPr>
          <w:rFonts w:asciiTheme="majorHAnsi" w:hAnsiTheme="majorHAnsi"/>
          <w:sz w:val="22"/>
          <w:szCs w:val="22"/>
        </w:rPr>
        <w:t xml:space="preserve">In   witness  </w:t>
      </w:r>
      <w:r w:rsidRPr="00694E4B">
        <w:rPr>
          <w:rFonts w:asciiTheme="majorHAnsi" w:hAnsiTheme="majorHAnsi"/>
          <w:spacing w:val="15"/>
          <w:sz w:val="22"/>
          <w:szCs w:val="22"/>
        </w:rPr>
        <w:t xml:space="preserve"> </w:t>
      </w:r>
      <w:r w:rsidRPr="00694E4B">
        <w:rPr>
          <w:rFonts w:asciiTheme="majorHAnsi" w:hAnsiTheme="majorHAnsi"/>
          <w:sz w:val="22"/>
          <w:szCs w:val="22"/>
        </w:rPr>
        <w:t xml:space="preserve">whereof  </w:t>
      </w:r>
      <w:r w:rsidRPr="00694E4B">
        <w:rPr>
          <w:rFonts w:asciiTheme="majorHAnsi" w:hAnsiTheme="majorHAnsi"/>
          <w:spacing w:val="9"/>
          <w:sz w:val="22"/>
          <w:szCs w:val="22"/>
        </w:rPr>
        <w:t xml:space="preserve"> </w:t>
      </w:r>
      <w:r w:rsidRPr="00694E4B">
        <w:rPr>
          <w:rFonts w:asciiTheme="majorHAnsi" w:hAnsiTheme="majorHAnsi"/>
          <w:sz w:val="22"/>
          <w:szCs w:val="22"/>
        </w:rPr>
        <w:t>We</w:t>
      </w:r>
      <w:r w:rsidRPr="00694E4B">
        <w:rPr>
          <w:rFonts w:asciiTheme="majorHAnsi" w:hAnsiTheme="majorHAnsi"/>
          <w:sz w:val="22"/>
          <w:szCs w:val="22"/>
          <w:u w:val="single"/>
        </w:rPr>
        <w:t xml:space="preserve"> </w:t>
      </w:r>
      <w:r w:rsidRPr="00694E4B">
        <w:rPr>
          <w:rFonts w:asciiTheme="majorHAnsi" w:hAnsiTheme="majorHAnsi"/>
          <w:sz w:val="22"/>
          <w:szCs w:val="22"/>
          <w:u w:val="single"/>
        </w:rPr>
        <w:tab/>
      </w:r>
      <w:r w:rsidRPr="00694E4B">
        <w:rPr>
          <w:rFonts w:asciiTheme="majorHAnsi" w:hAnsiTheme="majorHAnsi"/>
          <w:sz w:val="22"/>
          <w:szCs w:val="22"/>
        </w:rPr>
        <w:t xml:space="preserve">Bank   Limited   have   executed   this  </w:t>
      </w:r>
      <w:r w:rsidRPr="00694E4B">
        <w:rPr>
          <w:rFonts w:asciiTheme="majorHAnsi" w:hAnsiTheme="majorHAnsi"/>
          <w:spacing w:val="38"/>
          <w:sz w:val="22"/>
          <w:szCs w:val="22"/>
        </w:rPr>
        <w:t xml:space="preserve"> </w:t>
      </w:r>
      <w:r w:rsidRPr="00694E4B">
        <w:rPr>
          <w:rFonts w:asciiTheme="majorHAnsi" w:hAnsiTheme="majorHAnsi"/>
          <w:sz w:val="22"/>
          <w:szCs w:val="22"/>
        </w:rPr>
        <w:t xml:space="preserve">on     </w:t>
      </w:r>
      <w:r w:rsidRPr="00694E4B">
        <w:rPr>
          <w:rFonts w:asciiTheme="majorHAnsi" w:hAnsiTheme="majorHAnsi"/>
          <w:spacing w:val="13"/>
          <w:sz w:val="22"/>
          <w:szCs w:val="22"/>
        </w:rPr>
        <w:t xml:space="preserve"> </w:t>
      </w:r>
      <w:r w:rsidRPr="00694E4B">
        <w:rPr>
          <w:rFonts w:asciiTheme="majorHAnsi" w:hAnsiTheme="majorHAnsi"/>
          <w:sz w:val="22"/>
          <w:szCs w:val="22"/>
        </w:rPr>
        <w:t>this</w:t>
      </w:r>
      <w:r w:rsidRPr="00694E4B">
        <w:rPr>
          <w:rFonts w:asciiTheme="majorHAnsi" w:hAnsiTheme="majorHAnsi"/>
          <w:w w:val="99"/>
          <w:sz w:val="22"/>
          <w:szCs w:val="22"/>
        </w:rPr>
        <w:t xml:space="preserve"> </w:t>
      </w:r>
      <w:r w:rsidRPr="00694E4B">
        <w:rPr>
          <w:rFonts w:asciiTheme="majorHAnsi" w:hAnsiTheme="majorHAnsi"/>
          <w:sz w:val="22"/>
          <w:szCs w:val="22"/>
        </w:rPr>
        <w:t>the</w:t>
      </w:r>
      <w:r w:rsidRPr="00694E4B">
        <w:rPr>
          <w:rFonts w:asciiTheme="majorHAnsi" w:hAnsiTheme="majorHAnsi"/>
          <w:sz w:val="22"/>
          <w:szCs w:val="22"/>
          <w:u w:val="single"/>
        </w:rPr>
        <w:t xml:space="preserve"> </w:t>
      </w:r>
      <w:r w:rsidRPr="00694E4B">
        <w:rPr>
          <w:rFonts w:asciiTheme="majorHAnsi" w:hAnsiTheme="majorHAnsi"/>
          <w:sz w:val="22"/>
          <w:szCs w:val="22"/>
          <w:u w:val="single"/>
        </w:rPr>
        <w:tab/>
      </w:r>
      <w:r w:rsidRPr="00694E4B">
        <w:rPr>
          <w:rFonts w:asciiTheme="majorHAnsi" w:hAnsiTheme="majorHAnsi"/>
          <w:sz w:val="22"/>
          <w:szCs w:val="22"/>
        </w:rPr>
        <w:t>day of</w:t>
      </w:r>
      <w:r w:rsidRPr="00694E4B">
        <w:rPr>
          <w:rFonts w:asciiTheme="majorHAnsi" w:hAnsiTheme="majorHAnsi"/>
          <w:spacing w:val="59"/>
          <w:sz w:val="22"/>
          <w:szCs w:val="22"/>
        </w:rPr>
        <w:t xml:space="preserve"> </w:t>
      </w:r>
      <w:r w:rsidRPr="00694E4B">
        <w:rPr>
          <w:rFonts w:asciiTheme="majorHAnsi" w:hAnsiTheme="majorHAnsi"/>
          <w:sz w:val="22"/>
          <w:szCs w:val="22"/>
        </w:rPr>
        <w:t>…………….</w:t>
      </w:r>
    </w:p>
    <w:p w14:paraId="6F39F574" w14:textId="77777777" w:rsidR="005B6233" w:rsidRPr="00694E4B" w:rsidRDefault="005B6233" w:rsidP="00C463B8">
      <w:pPr>
        <w:pStyle w:val="BodyText"/>
        <w:kinsoku w:val="0"/>
        <w:overflowPunct w:val="0"/>
        <w:ind w:right="420"/>
        <w:jc w:val="both"/>
        <w:rPr>
          <w:rFonts w:asciiTheme="majorHAnsi" w:hAnsiTheme="majorHAnsi"/>
          <w:sz w:val="22"/>
          <w:szCs w:val="22"/>
        </w:rPr>
      </w:pPr>
    </w:p>
    <w:p w14:paraId="1D8A643F" w14:textId="77777777" w:rsidR="005B6233" w:rsidRPr="00694E4B" w:rsidRDefault="005B6233" w:rsidP="00C463B8">
      <w:pPr>
        <w:pStyle w:val="BodyText"/>
        <w:kinsoku w:val="0"/>
        <w:overflowPunct w:val="0"/>
        <w:ind w:right="420"/>
        <w:jc w:val="both"/>
        <w:rPr>
          <w:rFonts w:asciiTheme="majorHAnsi" w:hAnsiTheme="majorHAnsi"/>
          <w:sz w:val="22"/>
          <w:szCs w:val="22"/>
        </w:rPr>
      </w:pPr>
    </w:p>
    <w:p w14:paraId="61347729" w14:textId="77777777" w:rsidR="005B6233" w:rsidRPr="00694E4B" w:rsidRDefault="005B6233" w:rsidP="00C463B8">
      <w:pPr>
        <w:pStyle w:val="BodyText"/>
        <w:kinsoku w:val="0"/>
        <w:overflowPunct w:val="0"/>
        <w:spacing w:before="230"/>
        <w:ind w:left="4421" w:right="420"/>
        <w:jc w:val="both"/>
        <w:rPr>
          <w:rFonts w:asciiTheme="majorHAnsi" w:hAnsiTheme="majorHAnsi"/>
          <w:sz w:val="22"/>
          <w:szCs w:val="22"/>
        </w:rPr>
      </w:pPr>
      <w:r w:rsidRPr="00694E4B">
        <w:rPr>
          <w:rFonts w:asciiTheme="majorHAnsi" w:hAnsiTheme="majorHAnsi"/>
          <w:sz w:val="22"/>
          <w:szCs w:val="22"/>
        </w:rPr>
        <w:t>Signature: …………………………… For ………………………………….</w:t>
      </w:r>
    </w:p>
    <w:p w14:paraId="34CC5B87" w14:textId="77777777" w:rsidR="005B6233" w:rsidRPr="00694E4B" w:rsidRDefault="005B6233" w:rsidP="002643B2">
      <w:pPr>
        <w:pStyle w:val="BodyText"/>
        <w:kinsoku w:val="0"/>
        <w:overflowPunct w:val="0"/>
        <w:spacing w:before="11"/>
        <w:jc w:val="both"/>
        <w:rPr>
          <w:rFonts w:asciiTheme="majorHAnsi" w:hAnsiTheme="majorHAnsi"/>
          <w:sz w:val="22"/>
          <w:szCs w:val="22"/>
        </w:rPr>
      </w:pPr>
    </w:p>
    <w:p w14:paraId="1EE018A5" w14:textId="77777777" w:rsidR="005B6233" w:rsidRPr="00694E4B" w:rsidRDefault="005B6233">
      <w:pPr>
        <w:pStyle w:val="BodyText"/>
        <w:tabs>
          <w:tab w:val="left" w:pos="3154"/>
        </w:tabs>
        <w:kinsoku w:val="0"/>
        <w:overflowPunct w:val="0"/>
        <w:ind w:left="100"/>
        <w:jc w:val="both"/>
        <w:rPr>
          <w:rFonts w:asciiTheme="majorHAnsi" w:hAnsiTheme="majorHAnsi"/>
          <w:sz w:val="22"/>
          <w:szCs w:val="22"/>
        </w:rPr>
      </w:pPr>
      <w:r w:rsidRPr="00694E4B">
        <w:rPr>
          <w:rFonts w:asciiTheme="majorHAnsi" w:hAnsiTheme="majorHAnsi"/>
          <w:sz w:val="22"/>
          <w:szCs w:val="22"/>
        </w:rPr>
        <w:t>Witness:</w:t>
      </w:r>
      <w:r w:rsidRPr="00694E4B">
        <w:rPr>
          <w:rFonts w:asciiTheme="majorHAnsi" w:hAnsiTheme="majorHAnsi"/>
          <w:sz w:val="22"/>
          <w:szCs w:val="22"/>
          <w:u w:val="single"/>
        </w:rPr>
        <w:t xml:space="preserve"> </w:t>
      </w:r>
      <w:r w:rsidRPr="00694E4B">
        <w:rPr>
          <w:rFonts w:asciiTheme="majorHAnsi" w:hAnsiTheme="majorHAnsi"/>
          <w:sz w:val="22"/>
          <w:szCs w:val="22"/>
          <w:u w:val="single"/>
        </w:rPr>
        <w:tab/>
      </w:r>
    </w:p>
    <w:p w14:paraId="6275CCBF" w14:textId="77777777" w:rsidR="005B6233" w:rsidRPr="00694E4B" w:rsidRDefault="005B6233" w:rsidP="00C463B8">
      <w:pPr>
        <w:pStyle w:val="BodyText"/>
        <w:kinsoku w:val="0"/>
        <w:overflowPunct w:val="0"/>
        <w:ind w:right="118"/>
        <w:jc w:val="both"/>
        <w:rPr>
          <w:rFonts w:asciiTheme="majorHAnsi" w:hAnsiTheme="majorHAnsi"/>
          <w:sz w:val="22"/>
          <w:szCs w:val="22"/>
        </w:rPr>
      </w:pPr>
    </w:p>
    <w:p w14:paraId="53071D35" w14:textId="77777777" w:rsidR="005B6233" w:rsidRPr="00694E4B" w:rsidRDefault="005B6233" w:rsidP="00C463B8">
      <w:pPr>
        <w:pStyle w:val="BodyText"/>
        <w:kinsoku w:val="0"/>
        <w:overflowPunct w:val="0"/>
        <w:ind w:right="118"/>
        <w:jc w:val="both"/>
        <w:rPr>
          <w:rFonts w:asciiTheme="majorHAnsi" w:hAnsiTheme="majorHAnsi"/>
          <w:sz w:val="22"/>
          <w:szCs w:val="22"/>
        </w:rPr>
      </w:pPr>
    </w:p>
    <w:p w14:paraId="52F86ACC" w14:textId="77777777" w:rsidR="005B6233" w:rsidRPr="00694E4B" w:rsidRDefault="005B6233" w:rsidP="00C463B8">
      <w:pPr>
        <w:pStyle w:val="BodyText"/>
        <w:kinsoku w:val="0"/>
        <w:overflowPunct w:val="0"/>
        <w:ind w:right="118"/>
        <w:jc w:val="both"/>
        <w:rPr>
          <w:rFonts w:asciiTheme="majorHAnsi" w:hAnsiTheme="majorHAnsi"/>
          <w:sz w:val="22"/>
          <w:szCs w:val="22"/>
        </w:rPr>
      </w:pPr>
    </w:p>
    <w:p w14:paraId="1F25E735" w14:textId="2A0EAC8C" w:rsidR="005B6233" w:rsidRPr="00694E4B" w:rsidRDefault="005B6233" w:rsidP="00C463B8">
      <w:pPr>
        <w:pStyle w:val="BodyText"/>
        <w:kinsoku w:val="0"/>
        <w:overflowPunct w:val="0"/>
        <w:ind w:right="118"/>
        <w:jc w:val="both"/>
        <w:rPr>
          <w:rFonts w:asciiTheme="majorHAnsi" w:hAnsiTheme="majorHAnsi"/>
          <w:sz w:val="22"/>
          <w:szCs w:val="22"/>
        </w:rPr>
      </w:pPr>
    </w:p>
    <w:p w14:paraId="28515C3B" w14:textId="5B254254" w:rsidR="005B6233" w:rsidRPr="00694E4B" w:rsidRDefault="005B6233">
      <w:pPr>
        <w:pStyle w:val="Heading1"/>
        <w:spacing w:line="276" w:lineRule="auto"/>
        <w:ind w:left="900" w:hanging="360"/>
        <w:rPr>
          <w:rFonts w:asciiTheme="majorHAnsi" w:hAnsiTheme="majorHAnsi" w:cs="Arial"/>
          <w:caps/>
          <w:sz w:val="22"/>
          <w:szCs w:val="22"/>
        </w:rPr>
      </w:pPr>
      <w:r w:rsidRPr="00694E4B">
        <w:rPr>
          <w:rFonts w:asciiTheme="majorHAnsi" w:hAnsiTheme="majorHAnsi" w:cs="Arial"/>
          <w:caps/>
          <w:sz w:val="22"/>
          <w:szCs w:val="22"/>
        </w:rPr>
        <w:lastRenderedPageBreak/>
        <w:t>ANNEXURE-11: AUTHORISATION LETTER</w:t>
      </w:r>
    </w:p>
    <w:p w14:paraId="3F6E7598" w14:textId="77777777" w:rsidR="00F43D67" w:rsidRPr="00C463B8" w:rsidRDefault="00F43D67" w:rsidP="00C463B8">
      <w:pPr>
        <w:jc w:val="center"/>
        <w:rPr>
          <w:rFonts w:asciiTheme="majorHAnsi" w:hAnsiTheme="majorHAnsi"/>
        </w:rPr>
      </w:pPr>
    </w:p>
    <w:p w14:paraId="544BFCFA" w14:textId="77777777" w:rsidR="005B6233" w:rsidRPr="00694E4B" w:rsidRDefault="005B6233">
      <w:pPr>
        <w:spacing w:line="276" w:lineRule="auto"/>
        <w:ind w:left="900"/>
        <w:jc w:val="center"/>
        <w:rPr>
          <w:rFonts w:asciiTheme="majorHAnsi" w:hAnsiTheme="majorHAnsi" w:cs="Arial"/>
          <w:b/>
          <w:sz w:val="22"/>
          <w:szCs w:val="22"/>
        </w:rPr>
      </w:pPr>
      <w:r w:rsidRPr="00694E4B">
        <w:rPr>
          <w:rFonts w:asciiTheme="majorHAnsi" w:hAnsiTheme="majorHAnsi" w:cs="Arial"/>
          <w:b/>
          <w:smallCaps/>
          <w:sz w:val="22"/>
          <w:szCs w:val="22"/>
        </w:rPr>
        <w:t>(On the Letter head of the Bidder)</w:t>
      </w:r>
    </w:p>
    <w:p w14:paraId="0234EFD8" w14:textId="77777777" w:rsidR="005B6233" w:rsidRPr="00694E4B" w:rsidRDefault="005B6233" w:rsidP="00C463B8">
      <w:pPr>
        <w:autoSpaceDE w:val="0"/>
        <w:autoSpaceDN w:val="0"/>
        <w:adjustRightInd w:val="0"/>
        <w:spacing w:line="276" w:lineRule="auto"/>
        <w:ind w:left="900" w:right="600"/>
        <w:jc w:val="both"/>
        <w:rPr>
          <w:rFonts w:asciiTheme="majorHAnsi" w:hAnsiTheme="majorHAnsi" w:cs="Arial"/>
          <w:sz w:val="22"/>
          <w:szCs w:val="22"/>
        </w:rPr>
      </w:pPr>
    </w:p>
    <w:p w14:paraId="43E1EFF6" w14:textId="77777777" w:rsidR="005B6233" w:rsidRPr="00694E4B" w:rsidRDefault="005B6233" w:rsidP="00C463B8">
      <w:pPr>
        <w:autoSpaceDE w:val="0"/>
        <w:autoSpaceDN w:val="0"/>
        <w:adjustRightInd w:val="0"/>
        <w:spacing w:line="276" w:lineRule="auto"/>
        <w:ind w:left="900" w:right="600"/>
        <w:jc w:val="both"/>
        <w:rPr>
          <w:rFonts w:asciiTheme="majorHAnsi" w:hAnsiTheme="majorHAnsi" w:cs="Arial"/>
          <w:sz w:val="22"/>
          <w:szCs w:val="22"/>
        </w:rPr>
      </w:pPr>
    </w:p>
    <w:p w14:paraId="4DBF7694" w14:textId="77777777" w:rsidR="005B6233" w:rsidRPr="00694E4B" w:rsidRDefault="005B6233" w:rsidP="00C463B8">
      <w:pPr>
        <w:autoSpaceDE w:val="0"/>
        <w:autoSpaceDN w:val="0"/>
        <w:adjustRightInd w:val="0"/>
        <w:spacing w:line="276" w:lineRule="auto"/>
        <w:ind w:left="900" w:right="600"/>
        <w:jc w:val="both"/>
        <w:rPr>
          <w:rFonts w:asciiTheme="majorHAnsi" w:hAnsiTheme="majorHAnsi" w:cs="Arial"/>
          <w:sz w:val="22"/>
          <w:szCs w:val="22"/>
        </w:rPr>
      </w:pPr>
      <w:r w:rsidRPr="00694E4B">
        <w:rPr>
          <w:rFonts w:asciiTheme="majorHAnsi" w:hAnsiTheme="majorHAnsi" w:cs="Arial"/>
          <w:sz w:val="22"/>
          <w:szCs w:val="22"/>
        </w:rPr>
        <w:t>I _______________ certify that I am ___________________ of the Bidder, organized under the laws of __________________________ and that _______________________ who signed the above Proposal is authorized to bind the agency by authority of its governing body.</w:t>
      </w:r>
    </w:p>
    <w:p w14:paraId="4534DDD0" w14:textId="77777777" w:rsidR="005B6233" w:rsidRPr="00694E4B" w:rsidRDefault="005B6233" w:rsidP="00C463B8">
      <w:pPr>
        <w:autoSpaceDE w:val="0"/>
        <w:autoSpaceDN w:val="0"/>
        <w:adjustRightInd w:val="0"/>
        <w:spacing w:line="276" w:lineRule="auto"/>
        <w:ind w:left="900" w:right="600"/>
        <w:jc w:val="both"/>
        <w:rPr>
          <w:rFonts w:asciiTheme="majorHAnsi" w:hAnsiTheme="majorHAnsi" w:cs="Arial"/>
          <w:sz w:val="22"/>
          <w:szCs w:val="22"/>
        </w:rPr>
      </w:pPr>
    </w:p>
    <w:p w14:paraId="182E4A6F" w14:textId="77777777" w:rsidR="005B6233" w:rsidRPr="00694E4B" w:rsidRDefault="005B6233" w:rsidP="00C463B8">
      <w:pPr>
        <w:autoSpaceDE w:val="0"/>
        <w:autoSpaceDN w:val="0"/>
        <w:adjustRightInd w:val="0"/>
        <w:spacing w:line="276" w:lineRule="auto"/>
        <w:ind w:left="900" w:right="600"/>
        <w:jc w:val="both"/>
        <w:rPr>
          <w:rFonts w:asciiTheme="majorHAnsi" w:hAnsiTheme="majorHAnsi" w:cs="Arial"/>
          <w:sz w:val="22"/>
          <w:szCs w:val="22"/>
        </w:rPr>
      </w:pPr>
    </w:p>
    <w:p w14:paraId="2BE5AB57" w14:textId="77777777" w:rsidR="00D53758" w:rsidRPr="00694E4B" w:rsidRDefault="00D53758" w:rsidP="00C463B8">
      <w:pPr>
        <w:autoSpaceDE w:val="0"/>
        <w:autoSpaceDN w:val="0"/>
        <w:adjustRightInd w:val="0"/>
        <w:ind w:right="600"/>
        <w:jc w:val="both"/>
        <w:rPr>
          <w:rFonts w:asciiTheme="majorHAnsi" w:hAnsiTheme="majorHAnsi"/>
          <w:sz w:val="22"/>
          <w:szCs w:val="22"/>
        </w:rPr>
      </w:pPr>
      <w:r w:rsidRPr="00694E4B">
        <w:rPr>
          <w:rFonts w:asciiTheme="majorHAnsi" w:hAnsiTheme="majorHAnsi"/>
          <w:sz w:val="22"/>
          <w:szCs w:val="22"/>
        </w:rPr>
        <w:t>Date:………………………..</w:t>
      </w:r>
    </w:p>
    <w:p w14:paraId="24EAEA65" w14:textId="77777777" w:rsidR="00D53758" w:rsidRPr="00694E4B" w:rsidRDefault="00D53758" w:rsidP="00C463B8">
      <w:pPr>
        <w:autoSpaceDE w:val="0"/>
        <w:autoSpaceDN w:val="0"/>
        <w:adjustRightInd w:val="0"/>
        <w:ind w:right="600"/>
        <w:jc w:val="both"/>
        <w:rPr>
          <w:rFonts w:asciiTheme="majorHAnsi" w:hAnsiTheme="majorHAnsi"/>
          <w:sz w:val="22"/>
          <w:szCs w:val="22"/>
        </w:rPr>
      </w:pPr>
      <w:r w:rsidRPr="00694E4B">
        <w:rPr>
          <w:rFonts w:asciiTheme="majorHAnsi" w:hAnsiTheme="majorHAnsi"/>
          <w:sz w:val="22"/>
          <w:szCs w:val="22"/>
        </w:rPr>
        <w:t>Place:……………………….</w:t>
      </w:r>
    </w:p>
    <w:p w14:paraId="632EEA99" w14:textId="77777777" w:rsidR="00D53758" w:rsidRPr="00694E4B" w:rsidRDefault="00D53758" w:rsidP="00C463B8">
      <w:pPr>
        <w:autoSpaceDE w:val="0"/>
        <w:autoSpaceDN w:val="0"/>
        <w:adjustRightInd w:val="0"/>
        <w:ind w:right="600"/>
        <w:jc w:val="both"/>
        <w:rPr>
          <w:rFonts w:asciiTheme="majorHAnsi" w:hAnsiTheme="majorHAnsi"/>
          <w:sz w:val="22"/>
          <w:szCs w:val="22"/>
        </w:rPr>
      </w:pPr>
      <w:r w:rsidRPr="00694E4B">
        <w:rPr>
          <w:rFonts w:asciiTheme="majorHAnsi" w:hAnsiTheme="majorHAnsi"/>
          <w:sz w:val="22"/>
          <w:szCs w:val="22"/>
        </w:rPr>
        <w:t xml:space="preserve">                                                                        (Signature of the Authorized Representative of  Bidder)</w:t>
      </w:r>
    </w:p>
    <w:p w14:paraId="19EADB7B" w14:textId="448B5AD8" w:rsidR="00D53758" w:rsidRPr="00694E4B" w:rsidRDefault="00D53758" w:rsidP="00C463B8">
      <w:pPr>
        <w:autoSpaceDE w:val="0"/>
        <w:autoSpaceDN w:val="0"/>
        <w:adjustRightInd w:val="0"/>
        <w:ind w:right="600"/>
        <w:jc w:val="both"/>
        <w:rPr>
          <w:rFonts w:asciiTheme="majorHAnsi" w:hAnsiTheme="majorHAnsi"/>
          <w:sz w:val="22"/>
          <w:szCs w:val="22"/>
        </w:rPr>
      </w:pPr>
      <w:r w:rsidRPr="00694E4B">
        <w:rPr>
          <w:rFonts w:asciiTheme="majorHAnsi" w:hAnsiTheme="majorHAnsi"/>
          <w:sz w:val="22"/>
          <w:szCs w:val="22"/>
        </w:rPr>
        <w:t xml:space="preserve">                                                                </w:t>
      </w:r>
      <w:r w:rsidR="002F4601">
        <w:rPr>
          <w:rFonts w:asciiTheme="majorHAnsi" w:hAnsiTheme="majorHAnsi"/>
          <w:sz w:val="22"/>
          <w:szCs w:val="22"/>
        </w:rPr>
        <w:t xml:space="preserve">         </w:t>
      </w:r>
      <w:r w:rsidRPr="00694E4B">
        <w:rPr>
          <w:rFonts w:asciiTheme="majorHAnsi" w:hAnsiTheme="majorHAnsi"/>
          <w:sz w:val="22"/>
          <w:szCs w:val="22"/>
        </w:rPr>
        <w:t>Name …………………………</w:t>
      </w:r>
    </w:p>
    <w:p w14:paraId="140BE703" w14:textId="77777777" w:rsidR="00F43D67" w:rsidRPr="00694E4B" w:rsidRDefault="00D53758" w:rsidP="00C463B8">
      <w:pPr>
        <w:autoSpaceDE w:val="0"/>
        <w:autoSpaceDN w:val="0"/>
        <w:adjustRightInd w:val="0"/>
        <w:ind w:right="600"/>
        <w:jc w:val="both"/>
        <w:rPr>
          <w:rFonts w:asciiTheme="majorHAnsi" w:hAnsiTheme="majorHAnsi"/>
          <w:sz w:val="22"/>
          <w:szCs w:val="22"/>
        </w:rPr>
      </w:pPr>
      <w:r w:rsidRPr="00694E4B">
        <w:rPr>
          <w:rFonts w:asciiTheme="majorHAnsi" w:hAnsiTheme="majorHAnsi"/>
          <w:sz w:val="22"/>
          <w:szCs w:val="22"/>
        </w:rPr>
        <w:t xml:space="preserve">(Official Address)                                                                                                                               </w:t>
      </w:r>
      <w:r w:rsidR="00F43D67" w:rsidRPr="00694E4B">
        <w:rPr>
          <w:rFonts w:asciiTheme="majorHAnsi" w:hAnsiTheme="majorHAnsi"/>
          <w:sz w:val="22"/>
          <w:szCs w:val="22"/>
        </w:rPr>
        <w:t xml:space="preserve">    </w:t>
      </w:r>
    </w:p>
    <w:p w14:paraId="61F2C6BD" w14:textId="5B551D92" w:rsidR="00D53758" w:rsidRPr="00694E4B" w:rsidRDefault="00D53758" w:rsidP="00C463B8">
      <w:pPr>
        <w:autoSpaceDE w:val="0"/>
        <w:autoSpaceDN w:val="0"/>
        <w:adjustRightInd w:val="0"/>
        <w:ind w:right="600"/>
        <w:jc w:val="both"/>
        <w:rPr>
          <w:rFonts w:asciiTheme="majorHAnsi" w:hAnsiTheme="majorHAnsi"/>
          <w:sz w:val="22"/>
          <w:szCs w:val="22"/>
        </w:rPr>
      </w:pPr>
      <w:r w:rsidRPr="00694E4B">
        <w:rPr>
          <w:rFonts w:asciiTheme="majorHAnsi" w:hAnsiTheme="majorHAnsi"/>
          <w:sz w:val="22"/>
          <w:szCs w:val="22"/>
        </w:rPr>
        <w:t>Designation ……………………</w:t>
      </w:r>
    </w:p>
    <w:p w14:paraId="42231CD7" w14:textId="77777777" w:rsidR="00F43D67" w:rsidRPr="00694E4B" w:rsidRDefault="00D53758" w:rsidP="00C463B8">
      <w:pPr>
        <w:ind w:right="600"/>
        <w:jc w:val="both"/>
        <w:rPr>
          <w:rFonts w:asciiTheme="majorHAnsi" w:hAnsiTheme="majorHAnsi"/>
          <w:sz w:val="22"/>
          <w:szCs w:val="22"/>
        </w:rPr>
      </w:pPr>
      <w:r w:rsidRPr="00694E4B">
        <w:rPr>
          <w:rFonts w:asciiTheme="majorHAnsi" w:hAnsiTheme="majorHAnsi"/>
          <w:sz w:val="22"/>
          <w:szCs w:val="22"/>
        </w:rPr>
        <w:t xml:space="preserve">                                                                                                                                                                        </w:t>
      </w:r>
    </w:p>
    <w:p w14:paraId="39BF1E52" w14:textId="27AA0F8B" w:rsidR="00D53758" w:rsidRPr="00694E4B" w:rsidRDefault="00D53758" w:rsidP="00C463B8">
      <w:pPr>
        <w:ind w:right="600"/>
        <w:jc w:val="both"/>
        <w:rPr>
          <w:rFonts w:asciiTheme="majorHAnsi" w:hAnsiTheme="majorHAnsi"/>
          <w:sz w:val="22"/>
          <w:szCs w:val="22"/>
        </w:rPr>
      </w:pPr>
      <w:r w:rsidRPr="00694E4B">
        <w:rPr>
          <w:rFonts w:asciiTheme="majorHAnsi" w:hAnsiTheme="majorHAnsi"/>
          <w:sz w:val="22"/>
          <w:szCs w:val="22"/>
        </w:rPr>
        <w:t xml:space="preserve">  Seal of Company……………</w:t>
      </w:r>
    </w:p>
    <w:p w14:paraId="58D9045E" w14:textId="77777777" w:rsidR="005B6233" w:rsidRPr="00694E4B" w:rsidRDefault="005B6233" w:rsidP="00C463B8">
      <w:pPr>
        <w:ind w:right="600"/>
        <w:jc w:val="both"/>
        <w:rPr>
          <w:rFonts w:asciiTheme="majorHAnsi" w:hAnsiTheme="majorHAnsi"/>
          <w:sz w:val="22"/>
          <w:szCs w:val="22"/>
        </w:rPr>
      </w:pPr>
    </w:p>
    <w:p w14:paraId="1889668A" w14:textId="77777777" w:rsidR="005B6233" w:rsidRPr="00694E4B" w:rsidRDefault="005B6233" w:rsidP="00C463B8">
      <w:pPr>
        <w:ind w:right="600"/>
        <w:jc w:val="both"/>
        <w:rPr>
          <w:rFonts w:asciiTheme="majorHAnsi" w:hAnsiTheme="majorHAnsi"/>
          <w:sz w:val="22"/>
          <w:szCs w:val="22"/>
        </w:rPr>
      </w:pPr>
    </w:p>
    <w:p w14:paraId="6A2F6E2F" w14:textId="77777777" w:rsidR="005B6233" w:rsidRPr="00694E4B" w:rsidRDefault="005B6233" w:rsidP="002643B2">
      <w:pPr>
        <w:jc w:val="both"/>
        <w:rPr>
          <w:rFonts w:asciiTheme="majorHAnsi" w:hAnsiTheme="majorHAnsi"/>
          <w:sz w:val="22"/>
          <w:szCs w:val="22"/>
        </w:rPr>
      </w:pPr>
    </w:p>
    <w:p w14:paraId="38A2E7CD" w14:textId="77777777" w:rsidR="005B6233" w:rsidRPr="00694E4B" w:rsidRDefault="005B6233">
      <w:pPr>
        <w:jc w:val="both"/>
        <w:rPr>
          <w:rFonts w:asciiTheme="majorHAnsi" w:hAnsiTheme="majorHAnsi"/>
          <w:sz w:val="22"/>
          <w:szCs w:val="22"/>
        </w:rPr>
      </w:pPr>
    </w:p>
    <w:p w14:paraId="5CA37E6F" w14:textId="77777777" w:rsidR="005B6233" w:rsidRPr="00694E4B" w:rsidRDefault="005B6233">
      <w:pPr>
        <w:jc w:val="both"/>
        <w:rPr>
          <w:rFonts w:asciiTheme="majorHAnsi" w:hAnsiTheme="majorHAnsi"/>
          <w:sz w:val="22"/>
          <w:szCs w:val="22"/>
        </w:rPr>
      </w:pPr>
    </w:p>
    <w:p w14:paraId="073655CC" w14:textId="77777777" w:rsidR="005B6233" w:rsidRPr="00694E4B" w:rsidRDefault="005B6233">
      <w:pPr>
        <w:jc w:val="both"/>
        <w:rPr>
          <w:rFonts w:asciiTheme="majorHAnsi" w:hAnsiTheme="majorHAnsi"/>
          <w:sz w:val="22"/>
          <w:szCs w:val="22"/>
        </w:rPr>
      </w:pPr>
    </w:p>
    <w:p w14:paraId="4A86350C" w14:textId="77777777" w:rsidR="005B6233" w:rsidRPr="00694E4B" w:rsidRDefault="005B6233">
      <w:pPr>
        <w:jc w:val="both"/>
        <w:rPr>
          <w:rFonts w:asciiTheme="majorHAnsi" w:hAnsiTheme="majorHAnsi"/>
          <w:sz w:val="22"/>
          <w:szCs w:val="22"/>
        </w:rPr>
      </w:pPr>
    </w:p>
    <w:p w14:paraId="19ADE135" w14:textId="77777777" w:rsidR="005B6233" w:rsidRPr="00694E4B" w:rsidRDefault="005B6233">
      <w:pPr>
        <w:jc w:val="both"/>
        <w:rPr>
          <w:rFonts w:asciiTheme="majorHAnsi" w:hAnsiTheme="majorHAnsi"/>
          <w:sz w:val="22"/>
          <w:szCs w:val="22"/>
        </w:rPr>
      </w:pPr>
    </w:p>
    <w:p w14:paraId="3EA56B8C" w14:textId="77777777" w:rsidR="005B6233" w:rsidRPr="00694E4B" w:rsidRDefault="005B6233">
      <w:pPr>
        <w:jc w:val="both"/>
        <w:rPr>
          <w:rFonts w:asciiTheme="majorHAnsi" w:hAnsiTheme="majorHAnsi"/>
          <w:sz w:val="22"/>
          <w:szCs w:val="22"/>
        </w:rPr>
      </w:pPr>
    </w:p>
    <w:p w14:paraId="6B1BA3A9" w14:textId="77777777" w:rsidR="005B6233" w:rsidRPr="00694E4B" w:rsidRDefault="005B6233">
      <w:pPr>
        <w:jc w:val="both"/>
        <w:rPr>
          <w:rFonts w:asciiTheme="majorHAnsi" w:hAnsiTheme="majorHAnsi"/>
          <w:sz w:val="22"/>
          <w:szCs w:val="22"/>
        </w:rPr>
      </w:pPr>
    </w:p>
    <w:p w14:paraId="1E628761" w14:textId="77777777" w:rsidR="005B6233" w:rsidRPr="00694E4B" w:rsidRDefault="005B6233">
      <w:pPr>
        <w:jc w:val="both"/>
        <w:rPr>
          <w:rFonts w:asciiTheme="majorHAnsi" w:hAnsiTheme="majorHAnsi"/>
          <w:sz w:val="22"/>
          <w:szCs w:val="22"/>
        </w:rPr>
      </w:pPr>
    </w:p>
    <w:p w14:paraId="44F046D1" w14:textId="77777777" w:rsidR="005B6233" w:rsidRPr="00694E4B" w:rsidRDefault="005B6233">
      <w:pPr>
        <w:jc w:val="both"/>
        <w:rPr>
          <w:rFonts w:asciiTheme="majorHAnsi" w:hAnsiTheme="majorHAnsi"/>
          <w:sz w:val="22"/>
          <w:szCs w:val="22"/>
        </w:rPr>
      </w:pPr>
    </w:p>
    <w:p w14:paraId="50D98AB4" w14:textId="77777777" w:rsidR="005B6233" w:rsidRPr="00694E4B" w:rsidRDefault="005B6233">
      <w:pPr>
        <w:jc w:val="both"/>
        <w:rPr>
          <w:rFonts w:asciiTheme="majorHAnsi" w:hAnsiTheme="majorHAnsi"/>
          <w:sz w:val="22"/>
          <w:szCs w:val="22"/>
        </w:rPr>
      </w:pPr>
    </w:p>
    <w:p w14:paraId="44AAFFDF" w14:textId="77777777" w:rsidR="005B6233" w:rsidRPr="00694E4B" w:rsidRDefault="005B6233">
      <w:pPr>
        <w:jc w:val="both"/>
        <w:rPr>
          <w:rFonts w:asciiTheme="majorHAnsi" w:hAnsiTheme="majorHAnsi"/>
          <w:sz w:val="22"/>
          <w:szCs w:val="22"/>
        </w:rPr>
      </w:pPr>
    </w:p>
    <w:p w14:paraId="6F26D7BD" w14:textId="77777777" w:rsidR="005B6233" w:rsidRPr="00694E4B" w:rsidRDefault="005B6233">
      <w:pPr>
        <w:jc w:val="both"/>
        <w:rPr>
          <w:rFonts w:asciiTheme="majorHAnsi" w:hAnsiTheme="majorHAnsi"/>
          <w:sz w:val="22"/>
          <w:szCs w:val="22"/>
        </w:rPr>
      </w:pPr>
    </w:p>
    <w:p w14:paraId="402F63AC" w14:textId="77777777" w:rsidR="005B6233" w:rsidRPr="00694E4B" w:rsidRDefault="005B6233">
      <w:pPr>
        <w:jc w:val="both"/>
        <w:rPr>
          <w:rFonts w:asciiTheme="majorHAnsi" w:hAnsiTheme="majorHAnsi"/>
          <w:sz w:val="22"/>
          <w:szCs w:val="22"/>
        </w:rPr>
      </w:pPr>
    </w:p>
    <w:p w14:paraId="750F9A9E" w14:textId="77777777" w:rsidR="005B6233" w:rsidRPr="00694E4B" w:rsidRDefault="005B6233">
      <w:pPr>
        <w:jc w:val="both"/>
        <w:rPr>
          <w:rFonts w:asciiTheme="majorHAnsi" w:hAnsiTheme="majorHAnsi"/>
          <w:sz w:val="22"/>
          <w:szCs w:val="22"/>
        </w:rPr>
      </w:pPr>
    </w:p>
    <w:p w14:paraId="72AB9722" w14:textId="77777777" w:rsidR="005B6233" w:rsidRPr="00694E4B" w:rsidRDefault="005B6233">
      <w:pPr>
        <w:jc w:val="both"/>
        <w:rPr>
          <w:rFonts w:asciiTheme="majorHAnsi" w:hAnsiTheme="majorHAnsi"/>
          <w:sz w:val="22"/>
          <w:szCs w:val="22"/>
        </w:rPr>
      </w:pPr>
    </w:p>
    <w:p w14:paraId="3BD1D762" w14:textId="77777777" w:rsidR="005B6233" w:rsidRPr="00694E4B" w:rsidRDefault="005B6233">
      <w:pPr>
        <w:jc w:val="both"/>
        <w:rPr>
          <w:rFonts w:asciiTheme="majorHAnsi" w:hAnsiTheme="majorHAnsi"/>
          <w:sz w:val="22"/>
          <w:szCs w:val="22"/>
        </w:rPr>
      </w:pPr>
    </w:p>
    <w:p w14:paraId="7C4090F5" w14:textId="77777777" w:rsidR="005B6233" w:rsidRPr="00694E4B" w:rsidRDefault="005B6233">
      <w:pPr>
        <w:jc w:val="both"/>
        <w:rPr>
          <w:rFonts w:asciiTheme="majorHAnsi" w:hAnsiTheme="majorHAnsi"/>
          <w:sz w:val="22"/>
          <w:szCs w:val="22"/>
        </w:rPr>
      </w:pPr>
    </w:p>
    <w:p w14:paraId="5405F659" w14:textId="77777777" w:rsidR="005B6233" w:rsidRPr="00694E4B" w:rsidRDefault="005B6233">
      <w:pPr>
        <w:jc w:val="both"/>
        <w:rPr>
          <w:rFonts w:asciiTheme="majorHAnsi" w:hAnsiTheme="majorHAnsi"/>
          <w:sz w:val="22"/>
          <w:szCs w:val="22"/>
        </w:rPr>
      </w:pPr>
    </w:p>
    <w:p w14:paraId="03C88B2E" w14:textId="77777777" w:rsidR="005B6233" w:rsidRPr="00694E4B" w:rsidRDefault="005B6233">
      <w:pPr>
        <w:jc w:val="both"/>
        <w:rPr>
          <w:rFonts w:asciiTheme="majorHAnsi" w:hAnsiTheme="majorHAnsi"/>
          <w:sz w:val="22"/>
          <w:szCs w:val="22"/>
        </w:rPr>
      </w:pPr>
    </w:p>
    <w:p w14:paraId="3F9004D4" w14:textId="77777777" w:rsidR="005B6233" w:rsidRPr="00694E4B" w:rsidRDefault="005B6233">
      <w:pPr>
        <w:jc w:val="both"/>
        <w:rPr>
          <w:rFonts w:asciiTheme="majorHAnsi" w:hAnsiTheme="majorHAnsi"/>
          <w:sz w:val="22"/>
          <w:szCs w:val="22"/>
        </w:rPr>
      </w:pPr>
    </w:p>
    <w:p w14:paraId="1241A87B" w14:textId="77777777" w:rsidR="002663E5" w:rsidRPr="00694E4B" w:rsidRDefault="002663E5">
      <w:pPr>
        <w:jc w:val="both"/>
        <w:rPr>
          <w:rFonts w:asciiTheme="majorHAnsi" w:hAnsiTheme="majorHAnsi"/>
          <w:sz w:val="22"/>
          <w:szCs w:val="22"/>
        </w:rPr>
      </w:pPr>
    </w:p>
    <w:p w14:paraId="7BE93F96" w14:textId="77777777" w:rsidR="002663E5" w:rsidRPr="00694E4B" w:rsidRDefault="002663E5">
      <w:pPr>
        <w:jc w:val="both"/>
        <w:rPr>
          <w:rFonts w:asciiTheme="majorHAnsi" w:hAnsiTheme="majorHAnsi"/>
          <w:sz w:val="22"/>
          <w:szCs w:val="22"/>
        </w:rPr>
      </w:pPr>
    </w:p>
    <w:p w14:paraId="3E395394" w14:textId="77777777" w:rsidR="002663E5" w:rsidRPr="00694E4B" w:rsidRDefault="002663E5">
      <w:pPr>
        <w:jc w:val="both"/>
        <w:rPr>
          <w:rFonts w:asciiTheme="majorHAnsi" w:hAnsiTheme="majorHAnsi"/>
          <w:sz w:val="22"/>
          <w:szCs w:val="22"/>
        </w:rPr>
      </w:pPr>
    </w:p>
    <w:p w14:paraId="384838CC" w14:textId="77777777" w:rsidR="002663E5" w:rsidRPr="00694E4B" w:rsidRDefault="002663E5">
      <w:pPr>
        <w:jc w:val="both"/>
        <w:rPr>
          <w:rFonts w:asciiTheme="majorHAnsi" w:hAnsiTheme="majorHAnsi"/>
          <w:sz w:val="22"/>
          <w:szCs w:val="22"/>
        </w:rPr>
      </w:pPr>
    </w:p>
    <w:p w14:paraId="45B7B064" w14:textId="77777777" w:rsidR="002663E5" w:rsidRPr="00694E4B" w:rsidRDefault="002663E5">
      <w:pPr>
        <w:jc w:val="both"/>
        <w:rPr>
          <w:rFonts w:asciiTheme="majorHAnsi" w:hAnsiTheme="majorHAnsi"/>
          <w:sz w:val="22"/>
          <w:szCs w:val="22"/>
        </w:rPr>
      </w:pPr>
    </w:p>
    <w:p w14:paraId="13161DCC" w14:textId="77777777" w:rsidR="005B6233" w:rsidRDefault="005B6233">
      <w:pPr>
        <w:jc w:val="both"/>
        <w:rPr>
          <w:rFonts w:asciiTheme="majorHAnsi" w:hAnsiTheme="majorHAnsi"/>
          <w:sz w:val="22"/>
          <w:szCs w:val="22"/>
        </w:rPr>
      </w:pPr>
    </w:p>
    <w:p w14:paraId="3128F77F" w14:textId="77777777" w:rsidR="002F4601" w:rsidRDefault="002F4601">
      <w:pPr>
        <w:jc w:val="both"/>
        <w:rPr>
          <w:rFonts w:asciiTheme="majorHAnsi" w:hAnsiTheme="majorHAnsi"/>
          <w:sz w:val="22"/>
          <w:szCs w:val="22"/>
        </w:rPr>
      </w:pPr>
    </w:p>
    <w:p w14:paraId="0BAB939D" w14:textId="77777777" w:rsidR="002F4601" w:rsidRDefault="002F4601">
      <w:pPr>
        <w:jc w:val="both"/>
        <w:rPr>
          <w:rFonts w:asciiTheme="majorHAnsi" w:hAnsiTheme="majorHAnsi"/>
          <w:sz w:val="22"/>
          <w:szCs w:val="22"/>
        </w:rPr>
      </w:pPr>
    </w:p>
    <w:p w14:paraId="504AA4A8" w14:textId="77777777" w:rsidR="002F4601" w:rsidRDefault="002F4601">
      <w:pPr>
        <w:jc w:val="both"/>
        <w:rPr>
          <w:rFonts w:asciiTheme="majorHAnsi" w:hAnsiTheme="majorHAnsi"/>
          <w:sz w:val="22"/>
          <w:szCs w:val="22"/>
        </w:rPr>
      </w:pPr>
    </w:p>
    <w:p w14:paraId="5A9BAAD4" w14:textId="77777777" w:rsidR="002F4601" w:rsidRDefault="002F4601">
      <w:pPr>
        <w:jc w:val="both"/>
        <w:rPr>
          <w:rFonts w:asciiTheme="majorHAnsi" w:hAnsiTheme="majorHAnsi"/>
          <w:sz w:val="22"/>
          <w:szCs w:val="22"/>
        </w:rPr>
      </w:pPr>
    </w:p>
    <w:p w14:paraId="20F57324" w14:textId="77777777" w:rsidR="002F4601" w:rsidRPr="00694E4B" w:rsidRDefault="002F4601">
      <w:pPr>
        <w:jc w:val="both"/>
        <w:rPr>
          <w:rFonts w:asciiTheme="majorHAnsi" w:hAnsiTheme="majorHAnsi"/>
          <w:sz w:val="22"/>
          <w:szCs w:val="22"/>
        </w:rPr>
      </w:pPr>
    </w:p>
    <w:p w14:paraId="074F1780" w14:textId="77777777" w:rsidR="00F43D67" w:rsidRPr="00694E4B" w:rsidRDefault="00F43D67" w:rsidP="00C463B8">
      <w:pPr>
        <w:pStyle w:val="Heading1"/>
        <w:spacing w:line="276" w:lineRule="auto"/>
        <w:ind w:left="900" w:hanging="360"/>
        <w:jc w:val="both"/>
        <w:rPr>
          <w:rFonts w:asciiTheme="majorHAnsi" w:hAnsiTheme="majorHAnsi" w:cs="Arial"/>
          <w:caps/>
          <w:sz w:val="22"/>
          <w:szCs w:val="22"/>
        </w:rPr>
      </w:pPr>
    </w:p>
    <w:p w14:paraId="7AC859EC" w14:textId="77777777" w:rsidR="00F43D67" w:rsidRPr="00694E4B" w:rsidRDefault="00F43D67" w:rsidP="00C463B8">
      <w:pPr>
        <w:pStyle w:val="Heading1"/>
        <w:spacing w:line="276" w:lineRule="auto"/>
        <w:ind w:left="900" w:hanging="360"/>
        <w:jc w:val="both"/>
        <w:rPr>
          <w:rFonts w:asciiTheme="majorHAnsi" w:hAnsiTheme="majorHAnsi" w:cs="Arial"/>
          <w:caps/>
          <w:sz w:val="22"/>
          <w:szCs w:val="22"/>
        </w:rPr>
      </w:pPr>
    </w:p>
    <w:p w14:paraId="5281DA59" w14:textId="034EE3AE" w:rsidR="005B6233" w:rsidRPr="00694E4B" w:rsidRDefault="005B6233">
      <w:pPr>
        <w:pStyle w:val="Heading1"/>
        <w:spacing w:line="276" w:lineRule="auto"/>
        <w:ind w:left="900" w:hanging="360"/>
        <w:rPr>
          <w:rFonts w:asciiTheme="majorHAnsi" w:hAnsiTheme="majorHAnsi" w:cs="Arial"/>
          <w:caps/>
          <w:sz w:val="22"/>
          <w:szCs w:val="22"/>
        </w:rPr>
      </w:pPr>
      <w:r w:rsidRPr="00694E4B">
        <w:rPr>
          <w:rFonts w:asciiTheme="majorHAnsi" w:hAnsiTheme="majorHAnsi" w:cs="Arial"/>
          <w:caps/>
          <w:sz w:val="22"/>
          <w:szCs w:val="22"/>
        </w:rPr>
        <w:t>ANNEXURE-12:</w:t>
      </w:r>
    </w:p>
    <w:p w14:paraId="67AF65F5" w14:textId="77777777" w:rsidR="00F43D67" w:rsidRPr="00C463B8" w:rsidRDefault="00F43D67" w:rsidP="00C463B8">
      <w:pPr>
        <w:jc w:val="center"/>
        <w:rPr>
          <w:rFonts w:asciiTheme="majorHAnsi" w:hAnsiTheme="majorHAnsi"/>
        </w:rPr>
      </w:pPr>
    </w:p>
    <w:p w14:paraId="5AA26DDC" w14:textId="04813526" w:rsidR="005B6233" w:rsidRPr="00694E4B" w:rsidRDefault="005B6233">
      <w:pPr>
        <w:spacing w:line="276" w:lineRule="auto"/>
        <w:ind w:left="900"/>
        <w:jc w:val="center"/>
        <w:rPr>
          <w:rFonts w:asciiTheme="majorHAnsi" w:hAnsiTheme="majorHAnsi" w:cs="Arial"/>
          <w:b/>
          <w:color w:val="000000"/>
          <w:sz w:val="22"/>
          <w:szCs w:val="22"/>
          <w:u w:val="single"/>
        </w:rPr>
      </w:pPr>
      <w:r w:rsidRPr="00694E4B">
        <w:rPr>
          <w:rFonts w:asciiTheme="majorHAnsi" w:hAnsiTheme="majorHAnsi" w:cs="Arial"/>
          <w:b/>
          <w:color w:val="000000"/>
          <w:sz w:val="22"/>
          <w:szCs w:val="22"/>
          <w:u w:val="single"/>
        </w:rPr>
        <w:t>CONTRACT</w:t>
      </w:r>
      <w:r w:rsidR="002F4601">
        <w:rPr>
          <w:rFonts w:asciiTheme="majorHAnsi" w:hAnsiTheme="majorHAnsi" w:cs="Arial"/>
          <w:b/>
          <w:color w:val="000000"/>
          <w:sz w:val="22"/>
          <w:szCs w:val="22"/>
          <w:u w:val="single"/>
        </w:rPr>
        <w:t xml:space="preserve"> </w:t>
      </w:r>
      <w:r w:rsidRPr="00694E4B">
        <w:rPr>
          <w:rFonts w:asciiTheme="majorHAnsi" w:hAnsiTheme="majorHAnsi" w:cs="Arial"/>
          <w:b/>
          <w:color w:val="000000"/>
          <w:sz w:val="22"/>
          <w:szCs w:val="22"/>
          <w:u w:val="single"/>
        </w:rPr>
        <w:t>AGREEMENT</w:t>
      </w:r>
    </w:p>
    <w:p w14:paraId="245D6F7C" w14:textId="77777777" w:rsidR="005B6233" w:rsidRPr="00694E4B" w:rsidRDefault="005B6233" w:rsidP="00C463B8">
      <w:pPr>
        <w:spacing w:line="276" w:lineRule="auto"/>
        <w:ind w:left="900" w:right="240"/>
        <w:jc w:val="center"/>
        <w:rPr>
          <w:rFonts w:asciiTheme="majorHAnsi" w:hAnsiTheme="majorHAnsi" w:cs="Arial"/>
          <w:b/>
          <w:color w:val="000000"/>
          <w:sz w:val="22"/>
          <w:szCs w:val="22"/>
          <w:u w:val="single"/>
        </w:rPr>
      </w:pPr>
    </w:p>
    <w:p w14:paraId="2F8AA45E" w14:textId="77777777" w:rsidR="005B6233" w:rsidRPr="00694E4B" w:rsidRDefault="005B6233" w:rsidP="00C463B8">
      <w:pPr>
        <w:pStyle w:val="BodyText2"/>
        <w:spacing w:line="276" w:lineRule="auto"/>
        <w:ind w:left="900" w:right="240"/>
        <w:jc w:val="both"/>
        <w:rPr>
          <w:rFonts w:asciiTheme="majorHAnsi" w:hAnsiTheme="majorHAnsi" w:cs="Arial"/>
          <w:color w:val="000000"/>
          <w:sz w:val="22"/>
          <w:szCs w:val="22"/>
        </w:rPr>
      </w:pPr>
      <w:r w:rsidRPr="00694E4B">
        <w:rPr>
          <w:rFonts w:asciiTheme="majorHAnsi" w:hAnsiTheme="majorHAnsi" w:cs="Arial"/>
          <w:color w:val="000000"/>
          <w:sz w:val="22"/>
          <w:szCs w:val="22"/>
        </w:rPr>
        <w:t>This CONTRACT (hereinafter, together with all Appendices attached hereto and forming an integral part hereof, called the "Contract") is made this day of the month of _______, 2016, between:</w:t>
      </w:r>
    </w:p>
    <w:p w14:paraId="74D06617" w14:textId="77777777" w:rsidR="005B6233" w:rsidRPr="00694E4B" w:rsidRDefault="005B6233" w:rsidP="00C463B8">
      <w:pPr>
        <w:pStyle w:val="BodyText2"/>
        <w:tabs>
          <w:tab w:val="left" w:pos="720"/>
        </w:tabs>
        <w:spacing w:line="276" w:lineRule="auto"/>
        <w:ind w:left="900" w:right="240"/>
        <w:jc w:val="both"/>
        <w:rPr>
          <w:rFonts w:asciiTheme="majorHAnsi" w:hAnsiTheme="majorHAnsi" w:cs="Arial"/>
          <w:color w:val="000000"/>
          <w:sz w:val="22"/>
          <w:szCs w:val="22"/>
        </w:rPr>
      </w:pPr>
    </w:p>
    <w:p w14:paraId="79E9662E" w14:textId="77777777" w:rsidR="005B6233" w:rsidRPr="00694E4B" w:rsidRDefault="005B6233" w:rsidP="00C463B8">
      <w:pPr>
        <w:spacing w:line="276" w:lineRule="auto"/>
        <w:ind w:left="900" w:right="240"/>
        <w:jc w:val="both"/>
        <w:rPr>
          <w:rFonts w:asciiTheme="majorHAnsi" w:hAnsiTheme="majorHAnsi" w:cs="Arial"/>
          <w:color w:val="000000"/>
          <w:sz w:val="22"/>
          <w:szCs w:val="22"/>
        </w:rPr>
      </w:pPr>
      <w:r w:rsidRPr="00694E4B">
        <w:rPr>
          <w:rFonts w:asciiTheme="majorHAnsi" w:hAnsiTheme="majorHAnsi" w:cs="Arial"/>
          <w:sz w:val="22"/>
          <w:szCs w:val="22"/>
        </w:rPr>
        <w:t xml:space="preserve">REC Transmission Projects Company Limited </w:t>
      </w:r>
      <w:r w:rsidRPr="00694E4B">
        <w:rPr>
          <w:rFonts w:asciiTheme="majorHAnsi" w:hAnsiTheme="majorHAnsi" w:cs="Arial"/>
          <w:b/>
          <w:bCs/>
          <w:color w:val="000000"/>
          <w:sz w:val="22"/>
          <w:szCs w:val="22"/>
          <w:u w:val="single"/>
        </w:rPr>
        <w:t>(</w:t>
      </w:r>
      <w:r w:rsidRPr="00694E4B">
        <w:rPr>
          <w:rFonts w:asciiTheme="majorHAnsi" w:hAnsiTheme="majorHAnsi" w:cs="Arial"/>
          <w:color w:val="000000"/>
          <w:sz w:val="22"/>
          <w:szCs w:val="22"/>
        </w:rPr>
        <w:t xml:space="preserve">a wholly owned subsidiary of Rural Electrification Corporation Limited, a Government of India Company) incorporated under the Indian Companies Act 1956, having its registered office at Core-4, Scope Complex, Lodi Road, </w:t>
      </w:r>
    </w:p>
    <w:p w14:paraId="0A01ED39" w14:textId="77777777" w:rsidR="005B6233" w:rsidRPr="00694E4B" w:rsidRDefault="005B6233" w:rsidP="00C463B8">
      <w:pPr>
        <w:spacing w:line="276" w:lineRule="auto"/>
        <w:ind w:left="900" w:right="240"/>
        <w:jc w:val="both"/>
        <w:rPr>
          <w:rFonts w:asciiTheme="majorHAnsi" w:hAnsiTheme="majorHAnsi" w:cs="Arial"/>
          <w:color w:val="000000"/>
          <w:sz w:val="22"/>
          <w:szCs w:val="22"/>
        </w:rPr>
      </w:pPr>
      <w:r w:rsidRPr="00694E4B">
        <w:rPr>
          <w:rFonts w:asciiTheme="majorHAnsi" w:hAnsiTheme="majorHAnsi" w:cs="Arial"/>
          <w:color w:val="000000"/>
          <w:sz w:val="22"/>
          <w:szCs w:val="22"/>
        </w:rPr>
        <w:t>New Delhi - 110006 hereinafter referred to as "Owner”(which expression shall unless repugnant to the context or the meaning thereof   include its successors and permitted assigns)</w:t>
      </w:r>
    </w:p>
    <w:p w14:paraId="06F65696" w14:textId="77777777" w:rsidR="005B6233" w:rsidRPr="00694E4B" w:rsidRDefault="005B6233" w:rsidP="00C463B8">
      <w:pPr>
        <w:pStyle w:val="BodyText2"/>
        <w:tabs>
          <w:tab w:val="left" w:pos="720"/>
        </w:tabs>
        <w:spacing w:line="276" w:lineRule="auto"/>
        <w:ind w:left="900" w:right="240"/>
        <w:jc w:val="both"/>
        <w:rPr>
          <w:rFonts w:asciiTheme="majorHAnsi" w:hAnsiTheme="majorHAnsi" w:cs="Arial"/>
          <w:color w:val="000000"/>
          <w:sz w:val="22"/>
          <w:szCs w:val="22"/>
        </w:rPr>
      </w:pP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t xml:space="preserve">AND </w:t>
      </w:r>
    </w:p>
    <w:p w14:paraId="336478C8" w14:textId="77777777" w:rsidR="005B6233" w:rsidRPr="00694E4B" w:rsidRDefault="005B6233" w:rsidP="00C463B8">
      <w:pPr>
        <w:pStyle w:val="BodyText2"/>
        <w:tabs>
          <w:tab w:val="left" w:pos="720"/>
        </w:tabs>
        <w:spacing w:line="276" w:lineRule="auto"/>
        <w:ind w:left="900" w:right="240"/>
        <w:jc w:val="both"/>
        <w:rPr>
          <w:rFonts w:asciiTheme="majorHAnsi" w:hAnsiTheme="majorHAnsi" w:cs="Arial"/>
          <w:color w:val="000000"/>
          <w:sz w:val="22"/>
          <w:szCs w:val="22"/>
        </w:rPr>
      </w:pPr>
      <w:r w:rsidRPr="00694E4B">
        <w:rPr>
          <w:rFonts w:asciiTheme="majorHAnsi" w:hAnsiTheme="majorHAnsi" w:cs="Arial"/>
          <w:b/>
          <w:bCs/>
          <w:color w:val="000000"/>
          <w:sz w:val="22"/>
          <w:szCs w:val="22"/>
        </w:rPr>
        <w:t>___________________________________________</w:t>
      </w:r>
      <w:r w:rsidRPr="00694E4B">
        <w:rPr>
          <w:rFonts w:asciiTheme="majorHAnsi" w:hAnsiTheme="majorHAnsi" w:cs="Arial"/>
          <w:color w:val="000000"/>
          <w:sz w:val="22"/>
          <w:szCs w:val="22"/>
        </w:rPr>
        <w:t xml:space="preserve"> having its office at</w:t>
      </w:r>
      <w:r w:rsidRPr="00694E4B">
        <w:rPr>
          <w:rFonts w:asciiTheme="majorHAnsi" w:hAnsiTheme="majorHAnsi" w:cs="Arial"/>
          <w:b/>
          <w:bCs/>
          <w:color w:val="000000"/>
          <w:sz w:val="22"/>
          <w:szCs w:val="22"/>
        </w:rPr>
        <w:t xml:space="preserve"> ________________________________________________________________________________________________</w:t>
      </w:r>
      <w:r w:rsidRPr="00694E4B">
        <w:rPr>
          <w:rFonts w:asciiTheme="majorHAnsi" w:hAnsiTheme="majorHAnsi" w:cs="Arial"/>
          <w:color w:val="000000"/>
          <w:sz w:val="22"/>
          <w:szCs w:val="22"/>
        </w:rPr>
        <w:t>hereinafter called the "Agency” (which expression shall unless repugnant to the context or the meaning thereof   include its successors and permitted assigns)</w:t>
      </w:r>
    </w:p>
    <w:p w14:paraId="307A64A7" w14:textId="77777777" w:rsidR="005B6233" w:rsidRPr="00694E4B" w:rsidRDefault="005B6233" w:rsidP="00C463B8">
      <w:pPr>
        <w:spacing w:line="276" w:lineRule="auto"/>
        <w:ind w:left="900" w:right="240"/>
        <w:jc w:val="both"/>
        <w:rPr>
          <w:rFonts w:asciiTheme="majorHAnsi" w:hAnsiTheme="majorHAnsi" w:cs="Arial"/>
          <w:color w:val="000000"/>
          <w:sz w:val="22"/>
          <w:szCs w:val="22"/>
          <w:u w:val="single"/>
        </w:rPr>
      </w:pPr>
    </w:p>
    <w:p w14:paraId="60404BE8" w14:textId="5B62B268" w:rsidR="00B01678" w:rsidRPr="00C463B8" w:rsidRDefault="005B6233" w:rsidP="00C463B8">
      <w:pPr>
        <w:spacing w:line="276" w:lineRule="auto"/>
        <w:ind w:left="900" w:right="240"/>
        <w:jc w:val="both"/>
        <w:rPr>
          <w:rFonts w:asciiTheme="majorHAnsi" w:hAnsiTheme="majorHAnsi" w:cs="Arial"/>
          <w:snapToGrid w:val="0"/>
          <w:color w:val="000000"/>
          <w:sz w:val="22"/>
          <w:szCs w:val="22"/>
        </w:rPr>
      </w:pPr>
      <w:r w:rsidRPr="008D458D">
        <w:rPr>
          <w:rFonts w:asciiTheme="majorHAnsi" w:hAnsiTheme="majorHAnsi" w:cs="Arial"/>
          <w:color w:val="000000"/>
          <w:sz w:val="22"/>
          <w:szCs w:val="22"/>
        </w:rPr>
        <w:t>WHEREAS the Owner is in the process o</w:t>
      </w:r>
      <w:r w:rsidRPr="00694E4B">
        <w:rPr>
          <w:rFonts w:asciiTheme="majorHAnsi" w:hAnsiTheme="majorHAnsi" w:cs="Arial"/>
          <w:color w:val="000000"/>
          <w:sz w:val="22"/>
          <w:szCs w:val="22"/>
        </w:rPr>
        <w:t>f selection of Agency for</w:t>
      </w:r>
      <w:r w:rsidRPr="00694E4B">
        <w:rPr>
          <w:rFonts w:asciiTheme="majorHAnsi" w:hAnsiTheme="majorHAnsi" w:cs="Arial"/>
          <w:b/>
          <w:bCs/>
          <w:snapToGrid w:val="0"/>
          <w:color w:val="000000"/>
          <w:sz w:val="22"/>
          <w:szCs w:val="22"/>
        </w:rPr>
        <w:t xml:space="preserve"> </w:t>
      </w:r>
      <w:r w:rsidRPr="008D458D">
        <w:rPr>
          <w:rFonts w:asciiTheme="majorHAnsi" w:hAnsiTheme="majorHAnsi" w:cs="Arial"/>
          <w:bCs/>
          <w:snapToGrid w:val="0"/>
          <w:color w:val="000000"/>
          <w:sz w:val="22"/>
          <w:szCs w:val="22"/>
        </w:rPr>
        <w:t>the works of</w:t>
      </w:r>
      <w:r w:rsidRPr="00694E4B">
        <w:rPr>
          <w:rFonts w:asciiTheme="majorHAnsi" w:hAnsiTheme="majorHAnsi" w:cs="Arial"/>
          <w:b/>
          <w:bCs/>
          <w:snapToGrid w:val="0"/>
          <w:color w:val="000000"/>
          <w:sz w:val="22"/>
          <w:szCs w:val="22"/>
        </w:rPr>
        <w:t xml:space="preserve"> </w:t>
      </w:r>
      <w:r w:rsidR="00B01678" w:rsidRPr="00C463B8">
        <w:rPr>
          <w:rFonts w:asciiTheme="majorHAnsi" w:hAnsiTheme="majorHAnsi"/>
          <w:b/>
          <w:sz w:val="22"/>
          <w:szCs w:val="22"/>
        </w:rPr>
        <w:t>“Selection of Agency for Preparing Detailed Project Report (DPR) for 975 MW ( 850 MW for Fixed Installation and 125 MW for Floating Installation) Solar Power Plant  at Various Power Plant Sites of Rajasthan Rajya Vidyut Utpadan Nigam Limited (RRVUNL)”.</w:t>
      </w:r>
    </w:p>
    <w:p w14:paraId="1CDEAA1F" w14:textId="6B5C5FE6" w:rsidR="005B6233" w:rsidRPr="00694E4B" w:rsidRDefault="005B6233" w:rsidP="00C463B8">
      <w:pPr>
        <w:spacing w:line="276" w:lineRule="auto"/>
        <w:ind w:left="900" w:right="240"/>
        <w:jc w:val="both"/>
        <w:rPr>
          <w:rFonts w:asciiTheme="majorHAnsi" w:hAnsiTheme="majorHAnsi" w:cs="Arial"/>
          <w:color w:val="000000"/>
          <w:sz w:val="22"/>
          <w:szCs w:val="22"/>
        </w:rPr>
      </w:pPr>
    </w:p>
    <w:p w14:paraId="25311844" w14:textId="77777777" w:rsidR="005B6233" w:rsidRPr="00694E4B" w:rsidRDefault="005B6233" w:rsidP="00C463B8">
      <w:pPr>
        <w:spacing w:line="276" w:lineRule="auto"/>
        <w:ind w:left="900" w:right="240"/>
        <w:jc w:val="both"/>
        <w:rPr>
          <w:rFonts w:asciiTheme="majorHAnsi" w:hAnsiTheme="majorHAnsi" w:cs="Arial"/>
          <w:color w:val="000000"/>
          <w:sz w:val="22"/>
          <w:szCs w:val="22"/>
        </w:rPr>
      </w:pPr>
      <w:r w:rsidRPr="00694E4B">
        <w:rPr>
          <w:rFonts w:asciiTheme="majorHAnsi" w:hAnsiTheme="majorHAnsi" w:cs="Arial"/>
          <w:color w:val="000000"/>
          <w:sz w:val="22"/>
          <w:szCs w:val="22"/>
        </w:rPr>
        <w:t>AND WHEREAS the Owner is intending to hire an experienced and qualified Agency who has undertaken similar projects and is capable of providing “Services”</w:t>
      </w:r>
      <w:r w:rsidRPr="00694E4B">
        <w:rPr>
          <w:rFonts w:asciiTheme="majorHAnsi" w:hAnsiTheme="majorHAnsi" w:cs="Arial"/>
          <w:b/>
          <w:bCs/>
          <w:color w:val="000000"/>
          <w:sz w:val="22"/>
          <w:szCs w:val="22"/>
        </w:rPr>
        <w:t>.</w:t>
      </w:r>
    </w:p>
    <w:p w14:paraId="677CBA99" w14:textId="77777777" w:rsidR="005B6233" w:rsidRPr="00694E4B" w:rsidRDefault="005B6233" w:rsidP="00C463B8">
      <w:pPr>
        <w:spacing w:line="276" w:lineRule="auto"/>
        <w:ind w:left="900" w:right="240" w:hanging="720"/>
        <w:jc w:val="both"/>
        <w:rPr>
          <w:rFonts w:asciiTheme="majorHAnsi" w:hAnsiTheme="majorHAnsi" w:cs="Arial"/>
          <w:b/>
          <w:color w:val="000000"/>
          <w:sz w:val="22"/>
          <w:szCs w:val="22"/>
        </w:rPr>
      </w:pPr>
    </w:p>
    <w:p w14:paraId="370F6DE1" w14:textId="77777777" w:rsidR="005B6233" w:rsidRPr="00694E4B" w:rsidRDefault="005B6233" w:rsidP="00C463B8">
      <w:pPr>
        <w:pStyle w:val="BodyText2"/>
        <w:spacing w:line="276" w:lineRule="auto"/>
        <w:ind w:left="900" w:right="240"/>
        <w:jc w:val="both"/>
        <w:rPr>
          <w:rFonts w:asciiTheme="majorHAnsi" w:hAnsiTheme="majorHAnsi" w:cs="Arial"/>
          <w:color w:val="000000"/>
          <w:sz w:val="22"/>
          <w:szCs w:val="22"/>
        </w:rPr>
      </w:pPr>
      <w:r w:rsidRPr="00694E4B">
        <w:rPr>
          <w:rFonts w:asciiTheme="majorHAnsi" w:hAnsiTheme="majorHAnsi" w:cs="Arial"/>
          <w:color w:val="000000"/>
          <w:sz w:val="22"/>
          <w:szCs w:val="22"/>
        </w:rPr>
        <w:t>AND WHEREAS the Agency, have represented to the Owner that they have the requisite experience, professional skills, adequate manpower and technical resources and personnel, to render the Services required by the Owner in a timely and efficient manner.</w:t>
      </w:r>
    </w:p>
    <w:p w14:paraId="65F71299" w14:textId="77777777" w:rsidR="005B6233" w:rsidRPr="00694E4B" w:rsidRDefault="005B6233" w:rsidP="00C463B8">
      <w:pPr>
        <w:pStyle w:val="BodyText2"/>
        <w:spacing w:line="276" w:lineRule="auto"/>
        <w:ind w:left="900" w:right="240"/>
        <w:jc w:val="both"/>
        <w:rPr>
          <w:rFonts w:asciiTheme="majorHAnsi" w:hAnsiTheme="majorHAnsi" w:cs="Arial"/>
          <w:color w:val="000000"/>
          <w:sz w:val="22"/>
          <w:szCs w:val="22"/>
        </w:rPr>
      </w:pPr>
    </w:p>
    <w:p w14:paraId="52916AD2" w14:textId="77777777" w:rsidR="005B6233" w:rsidRPr="00694E4B" w:rsidRDefault="005B6233" w:rsidP="00C463B8">
      <w:pPr>
        <w:spacing w:line="276" w:lineRule="auto"/>
        <w:ind w:left="900" w:right="240"/>
        <w:jc w:val="both"/>
        <w:rPr>
          <w:rFonts w:asciiTheme="majorHAnsi" w:hAnsiTheme="majorHAnsi" w:cs="Arial"/>
          <w:color w:val="000000"/>
          <w:sz w:val="22"/>
          <w:szCs w:val="22"/>
        </w:rPr>
      </w:pPr>
      <w:r w:rsidRPr="00694E4B">
        <w:rPr>
          <w:rFonts w:asciiTheme="majorHAnsi" w:hAnsiTheme="majorHAnsi" w:cs="Arial"/>
          <w:color w:val="000000"/>
          <w:sz w:val="22"/>
          <w:szCs w:val="22"/>
        </w:rPr>
        <w:t>AND WHEREAS based on above representations of the Agency, the Owner has agreed to appoint the Agency to render services on the terms and conditions hereafter contained:</w:t>
      </w:r>
    </w:p>
    <w:p w14:paraId="2FBBE211" w14:textId="77777777" w:rsidR="005B6233" w:rsidRPr="00694E4B" w:rsidRDefault="005B6233" w:rsidP="00C463B8">
      <w:pPr>
        <w:spacing w:line="276" w:lineRule="auto"/>
        <w:ind w:left="900" w:right="240" w:hanging="540"/>
        <w:jc w:val="both"/>
        <w:rPr>
          <w:rFonts w:asciiTheme="majorHAnsi" w:hAnsiTheme="majorHAnsi" w:cs="Arial"/>
          <w:color w:val="000000"/>
          <w:sz w:val="22"/>
          <w:szCs w:val="22"/>
        </w:rPr>
      </w:pPr>
    </w:p>
    <w:p w14:paraId="55DC6F9B" w14:textId="77777777" w:rsidR="005B6233" w:rsidRPr="00694E4B" w:rsidRDefault="005B6233" w:rsidP="00C463B8">
      <w:pPr>
        <w:spacing w:line="276" w:lineRule="auto"/>
        <w:ind w:left="900" w:right="240"/>
        <w:jc w:val="both"/>
        <w:rPr>
          <w:rFonts w:asciiTheme="majorHAnsi" w:hAnsiTheme="majorHAnsi" w:cs="Arial"/>
          <w:color w:val="000000"/>
          <w:sz w:val="22"/>
          <w:szCs w:val="22"/>
        </w:rPr>
      </w:pPr>
      <w:r w:rsidRPr="00694E4B">
        <w:rPr>
          <w:rFonts w:asciiTheme="majorHAnsi" w:hAnsiTheme="majorHAnsi" w:cs="Arial"/>
          <w:color w:val="000000"/>
          <w:sz w:val="22"/>
          <w:szCs w:val="22"/>
        </w:rPr>
        <w:t>NOW THEREFORE THIS AGREEMENT WITNESSES THAT, IN CONSIDERATION OF THE PREMISES AND THE MUTUAL COVENANTS HEREIN CONTAINED, IT IS AGREED BETWEEN THE PARTIES AS FOLLOWS:</w:t>
      </w:r>
    </w:p>
    <w:p w14:paraId="04B26774" w14:textId="77777777" w:rsidR="005B6233" w:rsidRPr="00694E4B" w:rsidRDefault="005B6233" w:rsidP="00C463B8">
      <w:pPr>
        <w:spacing w:line="276" w:lineRule="auto"/>
        <w:ind w:left="900" w:right="240"/>
        <w:jc w:val="both"/>
        <w:rPr>
          <w:rFonts w:asciiTheme="majorHAnsi" w:hAnsiTheme="majorHAnsi" w:cs="Arial"/>
          <w:color w:val="000000"/>
          <w:sz w:val="22"/>
          <w:szCs w:val="22"/>
        </w:rPr>
      </w:pPr>
    </w:p>
    <w:p w14:paraId="4B376DF5" w14:textId="77777777" w:rsidR="005B6233" w:rsidRPr="00694E4B" w:rsidRDefault="005B6233" w:rsidP="00C463B8">
      <w:pPr>
        <w:spacing w:line="276" w:lineRule="auto"/>
        <w:ind w:left="900" w:right="240"/>
        <w:jc w:val="both"/>
        <w:rPr>
          <w:rFonts w:asciiTheme="majorHAnsi" w:hAnsiTheme="majorHAnsi" w:cs="Arial"/>
          <w:color w:val="000000"/>
          <w:sz w:val="22"/>
          <w:szCs w:val="22"/>
        </w:rPr>
      </w:pPr>
    </w:p>
    <w:p w14:paraId="28823F46" w14:textId="77777777" w:rsidR="005B6233" w:rsidRPr="00694E4B" w:rsidRDefault="005B6233" w:rsidP="00C463B8">
      <w:pPr>
        <w:spacing w:line="276" w:lineRule="auto"/>
        <w:ind w:left="900" w:right="24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1.0    </w:t>
      </w:r>
      <w:r w:rsidRPr="00694E4B">
        <w:rPr>
          <w:rFonts w:asciiTheme="majorHAnsi" w:hAnsiTheme="majorHAnsi" w:cs="Arial"/>
          <w:b/>
          <w:color w:val="000000"/>
          <w:sz w:val="22"/>
          <w:szCs w:val="22"/>
        </w:rPr>
        <w:tab/>
        <w:t>GENERAL PROVISIONS</w:t>
      </w:r>
    </w:p>
    <w:p w14:paraId="27C23028" w14:textId="77777777" w:rsidR="005B6233" w:rsidRPr="00694E4B" w:rsidRDefault="005B6233" w:rsidP="00C463B8">
      <w:pPr>
        <w:spacing w:line="276" w:lineRule="auto"/>
        <w:ind w:left="900" w:right="240" w:hanging="720"/>
        <w:jc w:val="both"/>
        <w:rPr>
          <w:rFonts w:asciiTheme="majorHAnsi" w:hAnsiTheme="majorHAnsi" w:cs="Arial"/>
          <w:b/>
          <w:color w:val="000000"/>
          <w:sz w:val="22"/>
          <w:szCs w:val="22"/>
        </w:rPr>
      </w:pPr>
    </w:p>
    <w:p w14:paraId="5FBE2C32" w14:textId="77777777" w:rsidR="005B6233" w:rsidRPr="00694E4B" w:rsidRDefault="005B6233" w:rsidP="00C463B8">
      <w:pPr>
        <w:spacing w:line="276" w:lineRule="auto"/>
        <w:ind w:left="900" w:right="24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1.1   </w:t>
      </w:r>
      <w:r w:rsidRPr="00694E4B">
        <w:rPr>
          <w:rFonts w:asciiTheme="majorHAnsi" w:hAnsiTheme="majorHAnsi" w:cs="Arial"/>
          <w:b/>
          <w:color w:val="000000"/>
          <w:sz w:val="22"/>
          <w:szCs w:val="22"/>
        </w:rPr>
        <w:tab/>
        <w:t>Definitions</w:t>
      </w:r>
    </w:p>
    <w:p w14:paraId="1DB266D0" w14:textId="77777777" w:rsidR="005B6233" w:rsidRPr="00694E4B" w:rsidRDefault="005B6233" w:rsidP="00C463B8">
      <w:pPr>
        <w:spacing w:line="276" w:lineRule="auto"/>
        <w:ind w:left="900" w:right="240" w:hanging="720"/>
        <w:jc w:val="both"/>
        <w:rPr>
          <w:rFonts w:asciiTheme="majorHAnsi" w:hAnsiTheme="majorHAnsi" w:cs="Arial"/>
          <w:color w:val="000000"/>
          <w:sz w:val="22"/>
          <w:szCs w:val="22"/>
        </w:rPr>
      </w:pPr>
    </w:p>
    <w:p w14:paraId="601EFB93" w14:textId="77777777" w:rsidR="005B6233" w:rsidRPr="00694E4B" w:rsidRDefault="005B6233" w:rsidP="00C463B8">
      <w:pPr>
        <w:spacing w:line="276" w:lineRule="auto"/>
        <w:ind w:left="900" w:right="240" w:hanging="720"/>
        <w:jc w:val="both"/>
        <w:rPr>
          <w:rFonts w:asciiTheme="majorHAnsi" w:hAnsiTheme="majorHAnsi" w:cs="Arial"/>
          <w:color w:val="000000"/>
          <w:sz w:val="22"/>
          <w:szCs w:val="22"/>
        </w:rPr>
      </w:pPr>
      <w:r w:rsidRPr="00694E4B">
        <w:rPr>
          <w:rFonts w:asciiTheme="majorHAnsi" w:hAnsiTheme="majorHAnsi" w:cs="Arial"/>
          <w:color w:val="000000"/>
          <w:sz w:val="22"/>
          <w:szCs w:val="22"/>
        </w:rPr>
        <w:lastRenderedPageBreak/>
        <w:t xml:space="preserve">           Unless the context otherwise requires, the following terms whenever used in this Contract, Appendices, Schedules and Exhibits shall have the following meanings:</w:t>
      </w:r>
    </w:p>
    <w:p w14:paraId="1FA61138" w14:textId="77777777" w:rsidR="005B6233" w:rsidRPr="00694E4B" w:rsidRDefault="005B6233" w:rsidP="00C463B8">
      <w:pPr>
        <w:spacing w:line="276" w:lineRule="auto"/>
        <w:ind w:left="900" w:right="240" w:hanging="720"/>
        <w:jc w:val="both"/>
        <w:rPr>
          <w:rFonts w:asciiTheme="majorHAnsi" w:hAnsiTheme="majorHAnsi" w:cs="Arial"/>
          <w:color w:val="000000"/>
          <w:sz w:val="22"/>
          <w:szCs w:val="22"/>
        </w:rPr>
      </w:pPr>
    </w:p>
    <w:p w14:paraId="40EF4A84" w14:textId="77777777" w:rsidR="005B6233" w:rsidRPr="00694E4B" w:rsidRDefault="005B6233" w:rsidP="00C463B8">
      <w:pPr>
        <w:spacing w:line="276" w:lineRule="auto"/>
        <w:ind w:left="900" w:right="24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   “Approvals” shall mean all consents, licenses and approval of any local, municipal, State or National Authority necessary to carry out the services for each and every phase of the assignment.</w:t>
      </w:r>
    </w:p>
    <w:p w14:paraId="370A7422"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p>
    <w:p w14:paraId="27160F73"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(b)   </w:t>
      </w:r>
      <w:r w:rsidRPr="00694E4B">
        <w:rPr>
          <w:rFonts w:asciiTheme="majorHAnsi" w:hAnsiTheme="majorHAnsi" w:cs="Arial"/>
          <w:color w:val="000000"/>
          <w:sz w:val="22"/>
          <w:szCs w:val="22"/>
        </w:rPr>
        <w:tab/>
        <w:t>"Contract" means this Contract together with all Appendices and including all modifications made in accordance with the provisions of Clauses 12 hereof between the Owner and the Agency.</w:t>
      </w:r>
    </w:p>
    <w:p w14:paraId="145B731D"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p>
    <w:p w14:paraId="135BEC31"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(c)   </w:t>
      </w:r>
      <w:r w:rsidRPr="00694E4B">
        <w:rPr>
          <w:rFonts w:asciiTheme="majorHAnsi" w:hAnsiTheme="majorHAnsi" w:cs="Arial"/>
          <w:color w:val="000000"/>
          <w:sz w:val="22"/>
          <w:szCs w:val="22"/>
        </w:rPr>
        <w:tab/>
        <w:t>“Agency” means ___________________________________________ _____________________________.</w:t>
      </w:r>
    </w:p>
    <w:p w14:paraId="4880C04F"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p>
    <w:p w14:paraId="0E5E6C7F"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(d) </w:t>
      </w:r>
      <w:r w:rsidRPr="00694E4B">
        <w:rPr>
          <w:rFonts w:asciiTheme="majorHAnsi" w:hAnsiTheme="majorHAnsi" w:cs="Arial"/>
          <w:color w:val="000000"/>
          <w:sz w:val="22"/>
          <w:szCs w:val="22"/>
        </w:rPr>
        <w:tab/>
        <w:t xml:space="preserve">“Confidential Information” means any material, proprietary, non-public information acquired, developed, disclosed or exchanged among the parties pursuant to this Agreement.  </w:t>
      </w:r>
    </w:p>
    <w:p w14:paraId="5774F6CA"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p>
    <w:p w14:paraId="3D2C7521"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(e)</w:t>
      </w:r>
      <w:r w:rsidRPr="00694E4B">
        <w:rPr>
          <w:rFonts w:asciiTheme="majorHAnsi" w:hAnsiTheme="majorHAnsi" w:cs="Arial"/>
          <w:color w:val="000000"/>
          <w:sz w:val="22"/>
          <w:szCs w:val="22"/>
        </w:rPr>
        <w:tab/>
        <w:t>"Effective Date" means the date on which this Contract comes into force and effect pursuant to Clause 3.1 hereof;</w:t>
      </w:r>
    </w:p>
    <w:p w14:paraId="6D965358"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p>
    <w:p w14:paraId="3B084770"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(f)   </w:t>
      </w:r>
      <w:r w:rsidRPr="00694E4B">
        <w:rPr>
          <w:rFonts w:asciiTheme="majorHAnsi" w:hAnsiTheme="majorHAnsi" w:cs="Arial"/>
          <w:color w:val="000000"/>
          <w:sz w:val="22"/>
          <w:szCs w:val="22"/>
        </w:rPr>
        <w:tab/>
        <w:t>“Personnel" means persons hired by the Agency as employees, for the purposes of rendering services or any part thereof; Personnel includes:</w:t>
      </w:r>
    </w:p>
    <w:p w14:paraId="47A95FE4"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p>
    <w:p w14:paraId="47D07D41" w14:textId="77777777" w:rsidR="005B6233" w:rsidRPr="00694E4B" w:rsidRDefault="005B6233" w:rsidP="00C463B8">
      <w:pPr>
        <w:numPr>
          <w:ilvl w:val="0"/>
          <w:numId w:val="3"/>
        </w:numPr>
        <w:spacing w:line="276" w:lineRule="auto"/>
        <w:ind w:left="900" w:right="330"/>
        <w:jc w:val="both"/>
        <w:rPr>
          <w:rFonts w:asciiTheme="majorHAnsi" w:hAnsiTheme="majorHAnsi" w:cs="Arial"/>
          <w:color w:val="000000"/>
          <w:sz w:val="22"/>
          <w:szCs w:val="22"/>
        </w:rPr>
      </w:pPr>
      <w:r w:rsidRPr="00694E4B">
        <w:rPr>
          <w:rFonts w:asciiTheme="majorHAnsi" w:hAnsiTheme="majorHAnsi" w:cs="Arial"/>
          <w:color w:val="000000"/>
          <w:sz w:val="22"/>
          <w:szCs w:val="22"/>
        </w:rPr>
        <w:t>"Local Personnel" mean such persons who at the time of being so hired have their domicile in India and;</w:t>
      </w:r>
    </w:p>
    <w:p w14:paraId="2461EEC5"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p>
    <w:p w14:paraId="5C11D255" w14:textId="77777777" w:rsidR="005B6233" w:rsidRPr="00694E4B" w:rsidRDefault="005B6233" w:rsidP="00C463B8">
      <w:pPr>
        <w:pStyle w:val="BodyTextIndent"/>
        <w:spacing w:after="0" w:line="276" w:lineRule="auto"/>
        <w:ind w:left="900" w:right="33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(ii) </w:t>
      </w:r>
      <w:r w:rsidRPr="00694E4B">
        <w:rPr>
          <w:rFonts w:asciiTheme="majorHAnsi" w:hAnsiTheme="majorHAnsi" w:cs="Arial"/>
          <w:color w:val="000000"/>
          <w:sz w:val="22"/>
          <w:szCs w:val="22"/>
        </w:rPr>
        <w:tab/>
        <w:t xml:space="preserve">“Foreign Personnel" mean such persons who at the time of being so hired had their domicile outside India </w:t>
      </w:r>
    </w:p>
    <w:p w14:paraId="32BEEDC2"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p>
    <w:p w14:paraId="61B3EE03" w14:textId="77777777" w:rsidR="005B6233" w:rsidRPr="00694E4B" w:rsidRDefault="005B6233" w:rsidP="00C463B8">
      <w:pPr>
        <w:numPr>
          <w:ilvl w:val="0"/>
          <w:numId w:val="4"/>
        </w:numPr>
        <w:spacing w:line="276" w:lineRule="auto"/>
        <w:ind w:left="900" w:right="330"/>
        <w:jc w:val="both"/>
        <w:rPr>
          <w:rFonts w:asciiTheme="majorHAnsi" w:hAnsiTheme="majorHAnsi" w:cs="Arial"/>
          <w:color w:val="000000"/>
          <w:sz w:val="22"/>
          <w:szCs w:val="22"/>
        </w:rPr>
      </w:pPr>
      <w:r w:rsidRPr="00694E4B">
        <w:rPr>
          <w:rFonts w:asciiTheme="majorHAnsi" w:hAnsiTheme="majorHAnsi" w:cs="Arial"/>
          <w:color w:val="000000"/>
          <w:sz w:val="22"/>
          <w:szCs w:val="22"/>
        </w:rPr>
        <w:t>"Parties" means the Owner or the Agency, as the case may be;</w:t>
      </w:r>
    </w:p>
    <w:p w14:paraId="4EBECE51"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p>
    <w:p w14:paraId="08FDE27B" w14:textId="77777777" w:rsidR="005B6233" w:rsidRPr="00694E4B" w:rsidRDefault="005B6233" w:rsidP="00C463B8">
      <w:pPr>
        <w:numPr>
          <w:ilvl w:val="0"/>
          <w:numId w:val="4"/>
        </w:numPr>
        <w:spacing w:line="276" w:lineRule="auto"/>
        <w:ind w:left="900" w:right="330"/>
        <w:jc w:val="both"/>
        <w:rPr>
          <w:rFonts w:asciiTheme="majorHAnsi" w:hAnsiTheme="majorHAnsi" w:cs="Arial"/>
          <w:color w:val="000000"/>
          <w:sz w:val="22"/>
          <w:szCs w:val="22"/>
        </w:rPr>
      </w:pPr>
      <w:r w:rsidRPr="00694E4B">
        <w:rPr>
          <w:rFonts w:asciiTheme="majorHAnsi" w:hAnsiTheme="majorHAnsi" w:cs="Arial"/>
          <w:color w:val="000000"/>
          <w:sz w:val="22"/>
          <w:szCs w:val="22"/>
        </w:rPr>
        <w:t>“Contract time” means the duration of time of the Contract as referred to Clause 3.</w:t>
      </w:r>
    </w:p>
    <w:p w14:paraId="0EE62F20"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p>
    <w:p w14:paraId="2FAA9912" w14:textId="77777777" w:rsidR="005B6233" w:rsidRPr="00694E4B" w:rsidRDefault="005B6233" w:rsidP="00C463B8">
      <w:pPr>
        <w:numPr>
          <w:ilvl w:val="0"/>
          <w:numId w:val="4"/>
        </w:numPr>
        <w:tabs>
          <w:tab w:val="clear" w:pos="1440"/>
          <w:tab w:val="num" w:pos="1134"/>
        </w:tabs>
        <w:spacing w:line="276" w:lineRule="auto"/>
        <w:ind w:left="900" w:right="330"/>
        <w:jc w:val="both"/>
        <w:rPr>
          <w:rFonts w:asciiTheme="majorHAnsi" w:hAnsiTheme="majorHAnsi" w:cs="Arial"/>
          <w:color w:val="000000"/>
          <w:sz w:val="22"/>
          <w:szCs w:val="22"/>
        </w:rPr>
      </w:pPr>
      <w:r w:rsidRPr="00694E4B">
        <w:rPr>
          <w:rFonts w:asciiTheme="majorHAnsi" w:hAnsiTheme="majorHAnsi" w:cs="Arial"/>
          <w:color w:val="000000"/>
          <w:sz w:val="22"/>
          <w:szCs w:val="22"/>
        </w:rPr>
        <w:t>“No claim Certificate” means certificate issued by the Owner after the Contract has expired and the Agency has performed all his Services as per the terms and conditions envisaged in this Contract and all undisputed payments of remuneration and reimbursable expenditures payable by the Owner to the Agency has been made.</w:t>
      </w:r>
    </w:p>
    <w:p w14:paraId="3EBF1517"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(k)   </w:t>
      </w:r>
      <w:r w:rsidRPr="00694E4B">
        <w:rPr>
          <w:rFonts w:asciiTheme="majorHAnsi" w:hAnsiTheme="majorHAnsi" w:cs="Arial"/>
          <w:color w:val="000000"/>
          <w:sz w:val="22"/>
          <w:szCs w:val="22"/>
        </w:rPr>
        <w:tab/>
        <w:t xml:space="preserve">"Services" means the works to be provided/performed by the Agency for completion of various tasks as described in Letter of Intent  (LoI) hereto;  </w:t>
      </w:r>
    </w:p>
    <w:p w14:paraId="4398ED1F"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(l)   </w:t>
      </w:r>
      <w:r w:rsidRPr="00694E4B">
        <w:rPr>
          <w:rFonts w:asciiTheme="majorHAnsi" w:hAnsiTheme="majorHAnsi" w:cs="Arial"/>
          <w:color w:val="000000"/>
          <w:sz w:val="22"/>
          <w:szCs w:val="22"/>
        </w:rPr>
        <w:tab/>
        <w:t>"Starting Date" means the date referred to in Clause 3.3 hereof;</w:t>
      </w:r>
    </w:p>
    <w:p w14:paraId="5CCD88F7"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p>
    <w:p w14:paraId="540C493D"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(m) "Third Party" means any person or entity other than the Owner and the Agency.</w:t>
      </w:r>
    </w:p>
    <w:p w14:paraId="76629D5F"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p>
    <w:p w14:paraId="403C3B26" w14:textId="77777777" w:rsidR="005B6233" w:rsidRPr="00694E4B" w:rsidRDefault="005B6233" w:rsidP="00C463B8">
      <w:pPr>
        <w:spacing w:line="276" w:lineRule="auto"/>
        <w:ind w:left="900" w:right="33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2.0  </w:t>
      </w:r>
      <w:r w:rsidRPr="00694E4B">
        <w:rPr>
          <w:rFonts w:asciiTheme="majorHAnsi" w:hAnsiTheme="majorHAnsi" w:cs="Arial"/>
          <w:b/>
          <w:color w:val="000000"/>
          <w:sz w:val="22"/>
          <w:szCs w:val="22"/>
        </w:rPr>
        <w:tab/>
        <w:t xml:space="preserve">LOCATION FOR PERFORMANCE OF THE SERVICES: </w:t>
      </w:r>
    </w:p>
    <w:p w14:paraId="61B60189"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p>
    <w:p w14:paraId="1E65D1B8"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The Agency shall render/perform services at RECTPCL office in Delhi/ Kanpur and Kanpur or as mentioned in Bid document/necessary to discharge the scope of work or any other place as intimated by RECTPCL</w:t>
      </w:r>
      <w:r w:rsidRPr="00694E4B">
        <w:rPr>
          <w:rFonts w:asciiTheme="majorHAnsi" w:hAnsiTheme="majorHAnsi" w:cs="Arial"/>
          <w:b/>
          <w:color w:val="000000"/>
          <w:sz w:val="22"/>
          <w:szCs w:val="22"/>
        </w:rPr>
        <w:t>.</w:t>
      </w:r>
    </w:p>
    <w:p w14:paraId="432B375E" w14:textId="77777777" w:rsidR="005B6233" w:rsidRPr="00694E4B" w:rsidRDefault="005B6233" w:rsidP="00C463B8">
      <w:pPr>
        <w:spacing w:line="276" w:lineRule="auto"/>
        <w:ind w:left="900" w:right="330" w:hanging="720"/>
        <w:jc w:val="both"/>
        <w:rPr>
          <w:rFonts w:asciiTheme="majorHAnsi" w:hAnsiTheme="majorHAnsi" w:cs="Arial"/>
          <w:color w:val="000000"/>
          <w:sz w:val="22"/>
          <w:szCs w:val="22"/>
        </w:rPr>
      </w:pPr>
    </w:p>
    <w:p w14:paraId="6BF7DB7A" w14:textId="77777777" w:rsidR="005B6233" w:rsidRPr="00694E4B" w:rsidRDefault="005B6233" w:rsidP="00C463B8">
      <w:pPr>
        <w:spacing w:line="276" w:lineRule="auto"/>
        <w:ind w:left="900" w:right="33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3.0</w:t>
      </w:r>
      <w:r w:rsidRPr="00694E4B">
        <w:rPr>
          <w:rFonts w:asciiTheme="majorHAnsi" w:hAnsiTheme="majorHAnsi" w:cs="Arial"/>
          <w:b/>
          <w:color w:val="000000"/>
          <w:sz w:val="22"/>
          <w:szCs w:val="22"/>
        </w:rPr>
        <w:tab/>
        <w:t>COMMENCEMENT, COMPLETION, AND TERMINATION OF CONTRACT</w:t>
      </w:r>
    </w:p>
    <w:p w14:paraId="1EABB85B" w14:textId="77777777" w:rsidR="005B6233" w:rsidRPr="00694E4B" w:rsidRDefault="005B6233" w:rsidP="00C463B8">
      <w:pPr>
        <w:spacing w:line="276" w:lineRule="auto"/>
        <w:ind w:left="900" w:right="330" w:hanging="720"/>
        <w:jc w:val="both"/>
        <w:rPr>
          <w:rFonts w:asciiTheme="majorHAnsi" w:hAnsiTheme="majorHAnsi" w:cs="Arial"/>
          <w:b/>
          <w:color w:val="000000"/>
          <w:sz w:val="22"/>
          <w:szCs w:val="22"/>
        </w:rPr>
      </w:pPr>
    </w:p>
    <w:p w14:paraId="3CCC373A" w14:textId="77777777" w:rsidR="005B6233" w:rsidRPr="00694E4B" w:rsidRDefault="005B6233" w:rsidP="00C463B8">
      <w:pPr>
        <w:numPr>
          <w:ilvl w:val="1"/>
          <w:numId w:val="5"/>
        </w:numPr>
        <w:spacing w:line="276" w:lineRule="auto"/>
        <w:ind w:left="900" w:right="33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ab/>
        <w:t>Commencement of Contract</w:t>
      </w:r>
    </w:p>
    <w:p w14:paraId="016F8072"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p>
    <w:p w14:paraId="2D9F36C2"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This contract shall come into force from the date (“effective date”) on which the Owner and the Agency have signed the present contract.</w:t>
      </w:r>
    </w:p>
    <w:p w14:paraId="500483CC"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58410DD9"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3.2   </w:t>
      </w:r>
      <w:r w:rsidRPr="00694E4B">
        <w:rPr>
          <w:rFonts w:asciiTheme="majorHAnsi" w:hAnsiTheme="majorHAnsi" w:cs="Arial"/>
          <w:b/>
          <w:color w:val="000000"/>
          <w:sz w:val="22"/>
          <w:szCs w:val="22"/>
        </w:rPr>
        <w:tab/>
        <w:t>Termination of Contract for Failure to Become Effective</w:t>
      </w:r>
    </w:p>
    <w:p w14:paraId="52BD332B"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3F60E3B2" w14:textId="77777777" w:rsidR="005B6233" w:rsidRPr="00694E4B" w:rsidRDefault="005B6233" w:rsidP="00C463B8">
      <w:pPr>
        <w:numPr>
          <w:ilvl w:val="0"/>
          <w:numId w:val="6"/>
        </w:num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If this Contract has not become effective within 15 days from effective date the Owner has the right to declare the same to be null and void, and in the event of such a declaration the Agency shall not have any claim against the Owner.</w:t>
      </w:r>
    </w:p>
    <w:p w14:paraId="030BECCC"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7B880C5F" w14:textId="77777777" w:rsidR="005B6233" w:rsidRPr="00694E4B" w:rsidRDefault="005B6233" w:rsidP="00C463B8">
      <w:pPr>
        <w:numPr>
          <w:ilvl w:val="0"/>
          <w:numId w:val="6"/>
        </w:num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In case the contract is rendered null and void on account of failure/inaction on the part of the Agency, the Agency shall be liable to pay damages to the Owner.</w:t>
      </w:r>
    </w:p>
    <w:p w14:paraId="2D4F968B"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614F30FB"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color w:val="000000"/>
          <w:sz w:val="22"/>
          <w:szCs w:val="22"/>
        </w:rPr>
        <w:t>3</w:t>
      </w:r>
      <w:r w:rsidRPr="00694E4B">
        <w:rPr>
          <w:rFonts w:asciiTheme="majorHAnsi" w:hAnsiTheme="majorHAnsi" w:cs="Arial"/>
          <w:b/>
          <w:color w:val="000000"/>
          <w:sz w:val="22"/>
          <w:szCs w:val="22"/>
        </w:rPr>
        <w:t xml:space="preserve">.3   </w:t>
      </w:r>
      <w:r w:rsidRPr="00694E4B">
        <w:rPr>
          <w:rFonts w:asciiTheme="majorHAnsi" w:hAnsiTheme="majorHAnsi" w:cs="Arial"/>
          <w:b/>
          <w:color w:val="000000"/>
          <w:sz w:val="22"/>
          <w:szCs w:val="22"/>
        </w:rPr>
        <w:tab/>
        <w:t>Commencement of Services</w:t>
      </w:r>
    </w:p>
    <w:p w14:paraId="3616E8E6"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27F17F9F"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 xml:space="preserve">The Agency shall begin carrying out the Services immediately viz. from the date of issue of Letter of Award (the "Starting Date"), or on such date as the Parties may agree in writing </w:t>
      </w:r>
    </w:p>
    <w:p w14:paraId="76B9B5D9"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p>
    <w:p w14:paraId="4D8243C9"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3.4   </w:t>
      </w:r>
      <w:r w:rsidRPr="00694E4B">
        <w:rPr>
          <w:rFonts w:asciiTheme="majorHAnsi" w:hAnsiTheme="majorHAnsi" w:cs="Arial"/>
          <w:b/>
          <w:color w:val="000000"/>
          <w:sz w:val="22"/>
          <w:szCs w:val="22"/>
        </w:rPr>
        <w:tab/>
        <w:t>Expiration of Contract</w:t>
      </w:r>
    </w:p>
    <w:p w14:paraId="196F5CE6"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604BA617"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Unless terminated earlier pursuant to Clause 10 hereof, this Contract shall expire after the Agency has performed all his Services as per the terms and conditions envisaged in this Contract and the Owner has issued a ‘No claim Certificate’ to the Agency.</w:t>
      </w:r>
    </w:p>
    <w:p w14:paraId="512FA595"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 xml:space="preserve">The Owner shall issue the “No claim certificate” after being satisfied that the Agency has performed/rendered all the services to the satisfaction of the Owner, as per the contract and all undisputed payments of remuneration and reimbursable expenditures payable by the Owner to the Agency has been made.   </w:t>
      </w:r>
    </w:p>
    <w:p w14:paraId="2BF02E2E"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38286783"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4.0   </w:t>
      </w:r>
      <w:r w:rsidRPr="00694E4B">
        <w:rPr>
          <w:rFonts w:asciiTheme="majorHAnsi" w:hAnsiTheme="majorHAnsi" w:cs="Arial"/>
          <w:b/>
          <w:color w:val="000000"/>
          <w:sz w:val="22"/>
          <w:szCs w:val="22"/>
        </w:rPr>
        <w:tab/>
        <w:t xml:space="preserve">Contract Performance Guarantee </w:t>
      </w:r>
    </w:p>
    <w:p w14:paraId="0117ED67" w14:textId="77777777" w:rsidR="005B6233" w:rsidRPr="00694E4B" w:rsidRDefault="005B6233" w:rsidP="00C463B8">
      <w:pPr>
        <w:spacing w:line="276" w:lineRule="auto"/>
        <w:ind w:left="900" w:right="420"/>
        <w:jc w:val="both"/>
        <w:rPr>
          <w:rFonts w:asciiTheme="majorHAnsi" w:hAnsiTheme="majorHAnsi" w:cs="Arial"/>
          <w:b/>
          <w:color w:val="000000"/>
          <w:sz w:val="22"/>
          <w:szCs w:val="22"/>
        </w:rPr>
      </w:pPr>
    </w:p>
    <w:p w14:paraId="0DFB2F9C" w14:textId="425AD59E" w:rsidR="005B6233" w:rsidRPr="00694E4B" w:rsidRDefault="005B6233" w:rsidP="00C463B8">
      <w:pPr>
        <w:pStyle w:val="BodyText3"/>
        <w:spacing w:after="0" w:line="276" w:lineRule="auto"/>
        <w:ind w:left="900" w:right="420" w:hanging="720"/>
        <w:jc w:val="both"/>
        <w:rPr>
          <w:rFonts w:asciiTheme="majorHAnsi" w:hAnsiTheme="majorHAnsi" w:cs="Arial"/>
          <w:color w:val="000000"/>
          <w:sz w:val="22"/>
          <w:szCs w:val="22"/>
        </w:rPr>
      </w:pPr>
      <w:r w:rsidRPr="00694E4B">
        <w:rPr>
          <w:rFonts w:asciiTheme="majorHAnsi" w:hAnsiTheme="majorHAnsi" w:cs="Arial"/>
          <w:b/>
          <w:bCs/>
          <w:color w:val="000000"/>
          <w:sz w:val="22"/>
          <w:szCs w:val="22"/>
        </w:rPr>
        <w:t>4.1</w:t>
      </w:r>
      <w:r w:rsidRPr="00694E4B">
        <w:rPr>
          <w:rFonts w:asciiTheme="majorHAnsi" w:hAnsiTheme="majorHAnsi" w:cs="Arial"/>
          <w:color w:val="000000"/>
          <w:sz w:val="22"/>
          <w:szCs w:val="22"/>
        </w:rPr>
        <w:tab/>
        <w:t xml:space="preserve">The Agency within 7 days from the date of issue of Letter of Award shall furnish a Performance Guarantee in the form of Demand Draft or Bank Guarantee as per Performa attached in bid document, from any Bank towards performance of the Contract. The guarantee amount shall be equal to ten percent (10%) of the contract price in accordance with the terms and conditions specified in the contract and in the Bid Documents. The guarantee shall be valid till </w:t>
      </w:r>
      <w:r w:rsidR="00E825D3">
        <w:rPr>
          <w:rFonts w:asciiTheme="majorHAnsi" w:hAnsiTheme="majorHAnsi" w:cs="Arial"/>
          <w:sz w:val="22"/>
          <w:szCs w:val="22"/>
        </w:rPr>
        <w:t>two</w:t>
      </w:r>
      <w:r w:rsidRPr="00694E4B">
        <w:rPr>
          <w:rFonts w:asciiTheme="majorHAnsi" w:hAnsiTheme="majorHAnsi" w:cs="Arial"/>
          <w:sz w:val="22"/>
          <w:szCs w:val="22"/>
        </w:rPr>
        <w:t xml:space="preserve"> (</w:t>
      </w:r>
      <w:r w:rsidR="00E825D3">
        <w:rPr>
          <w:rFonts w:asciiTheme="majorHAnsi" w:hAnsiTheme="majorHAnsi" w:cs="Arial"/>
          <w:sz w:val="22"/>
          <w:szCs w:val="22"/>
        </w:rPr>
        <w:t>2</w:t>
      </w:r>
      <w:r w:rsidRPr="00694E4B">
        <w:rPr>
          <w:rFonts w:asciiTheme="majorHAnsi" w:hAnsiTheme="majorHAnsi" w:cs="Arial"/>
          <w:sz w:val="22"/>
          <w:szCs w:val="22"/>
        </w:rPr>
        <w:t xml:space="preserve">) months from the completion of Assignment. </w:t>
      </w:r>
    </w:p>
    <w:p w14:paraId="785E2712" w14:textId="77777777" w:rsidR="005B6233" w:rsidRPr="00694E4B" w:rsidRDefault="005B6233" w:rsidP="00C463B8">
      <w:pPr>
        <w:pStyle w:val="BodyText3"/>
        <w:spacing w:after="0"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r>
    </w:p>
    <w:p w14:paraId="4F0DDA1B" w14:textId="77777777" w:rsidR="005B6233" w:rsidRPr="00694E4B" w:rsidRDefault="005B6233" w:rsidP="00C463B8">
      <w:pPr>
        <w:pStyle w:val="BodyText3"/>
        <w:spacing w:after="0" w:line="276" w:lineRule="auto"/>
        <w:ind w:left="900" w:right="420" w:hanging="720"/>
        <w:jc w:val="both"/>
        <w:rPr>
          <w:rFonts w:asciiTheme="majorHAnsi" w:hAnsiTheme="majorHAnsi" w:cs="Arial"/>
          <w:color w:val="000000"/>
          <w:sz w:val="22"/>
          <w:szCs w:val="22"/>
        </w:rPr>
      </w:pPr>
      <w:r w:rsidRPr="00694E4B">
        <w:rPr>
          <w:rFonts w:asciiTheme="majorHAnsi" w:hAnsiTheme="majorHAnsi" w:cs="Arial"/>
          <w:b/>
          <w:bCs/>
          <w:color w:val="000000"/>
          <w:sz w:val="22"/>
          <w:szCs w:val="22"/>
        </w:rPr>
        <w:t>4.2</w:t>
      </w:r>
      <w:r w:rsidRPr="00694E4B">
        <w:rPr>
          <w:rFonts w:asciiTheme="majorHAnsi" w:hAnsiTheme="majorHAnsi" w:cs="Arial"/>
          <w:color w:val="000000"/>
          <w:sz w:val="22"/>
          <w:szCs w:val="22"/>
        </w:rPr>
        <w:tab/>
        <w:t xml:space="preserve">The Contract Performance Guarantee is intended to secure the performance of the entire contract and shall not be construed as limiting the damages stipulated in other clauses in the Bid Documents. </w:t>
      </w:r>
    </w:p>
    <w:p w14:paraId="61752A14" w14:textId="77777777" w:rsidR="005B6233" w:rsidRPr="00694E4B" w:rsidRDefault="005B6233" w:rsidP="00C463B8">
      <w:pPr>
        <w:pStyle w:val="BodyText3"/>
        <w:spacing w:after="0" w:line="276" w:lineRule="auto"/>
        <w:ind w:left="900" w:right="420" w:hanging="720"/>
        <w:jc w:val="both"/>
        <w:rPr>
          <w:rFonts w:asciiTheme="majorHAnsi" w:hAnsiTheme="majorHAnsi" w:cs="Arial"/>
          <w:color w:val="000000"/>
          <w:sz w:val="22"/>
          <w:szCs w:val="22"/>
        </w:rPr>
      </w:pPr>
    </w:p>
    <w:p w14:paraId="66DC2D29"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b/>
          <w:bCs/>
          <w:color w:val="000000"/>
          <w:sz w:val="22"/>
          <w:szCs w:val="22"/>
        </w:rPr>
        <w:lastRenderedPageBreak/>
        <w:t>4.3</w:t>
      </w:r>
      <w:r w:rsidRPr="00694E4B">
        <w:rPr>
          <w:rFonts w:asciiTheme="majorHAnsi" w:hAnsiTheme="majorHAnsi" w:cs="Arial"/>
          <w:color w:val="000000"/>
          <w:sz w:val="22"/>
          <w:szCs w:val="22"/>
        </w:rPr>
        <w:tab/>
        <w:t>The Performance Guarantee will be returned to the Agency without any interest at the end of the Guarantee Period.</w:t>
      </w:r>
    </w:p>
    <w:p w14:paraId="27BD6D51"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291773B9"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5. 0   </w:t>
      </w:r>
      <w:r w:rsidRPr="00694E4B">
        <w:rPr>
          <w:rFonts w:asciiTheme="majorHAnsi" w:hAnsiTheme="majorHAnsi" w:cs="Arial"/>
          <w:b/>
          <w:color w:val="000000"/>
          <w:sz w:val="22"/>
          <w:szCs w:val="22"/>
        </w:rPr>
        <w:tab/>
        <w:t>OBLIGATIONS OF THE AGENCY</w:t>
      </w:r>
    </w:p>
    <w:p w14:paraId="03BF5C00" w14:textId="77777777" w:rsidR="005B6233" w:rsidRPr="00694E4B" w:rsidRDefault="005B6233" w:rsidP="00C463B8">
      <w:pPr>
        <w:spacing w:line="276" w:lineRule="auto"/>
        <w:ind w:left="900" w:right="420"/>
        <w:jc w:val="both"/>
        <w:rPr>
          <w:rFonts w:asciiTheme="majorHAnsi" w:hAnsiTheme="majorHAnsi" w:cs="Arial"/>
          <w:b/>
          <w:color w:val="000000"/>
          <w:sz w:val="22"/>
          <w:szCs w:val="22"/>
        </w:rPr>
      </w:pPr>
    </w:p>
    <w:p w14:paraId="5F390CAB" w14:textId="77777777" w:rsidR="005B6233" w:rsidRPr="00694E4B" w:rsidRDefault="005B6233" w:rsidP="00C463B8">
      <w:pPr>
        <w:numPr>
          <w:ilvl w:val="1"/>
          <w:numId w:val="7"/>
        </w:numPr>
        <w:spacing w:line="276" w:lineRule="auto"/>
        <w:ind w:left="900" w:right="4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Standard of performance </w:t>
      </w:r>
    </w:p>
    <w:p w14:paraId="2AA7DD74" w14:textId="77777777" w:rsidR="005B6233" w:rsidRPr="00694E4B" w:rsidRDefault="005B6233" w:rsidP="00C463B8">
      <w:pPr>
        <w:spacing w:line="276" w:lineRule="auto"/>
        <w:ind w:left="900" w:right="420"/>
        <w:jc w:val="both"/>
        <w:rPr>
          <w:rFonts w:asciiTheme="majorHAnsi" w:hAnsiTheme="majorHAnsi" w:cs="Arial"/>
          <w:b/>
          <w:color w:val="000000"/>
          <w:sz w:val="22"/>
          <w:szCs w:val="22"/>
        </w:rPr>
      </w:pPr>
    </w:p>
    <w:p w14:paraId="04E7831C"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The Agency shall perform the Services and carry out his obligations hereunder with all due diligence, efficiency and economy, in accordance with generally accepted techniques and practices used with professional engineering and consulting standards recognized by professional bodies, and shall observe sound management, and technical and engineering practices, and employ appropriate advanced technology and safe and effective equipment, machinery, materials and methods in award of project. The Agency shall always act, in respect of any matter relating to this Contract or to the Services, as faithful advisers to the Owner, and shall at all times support and safeguard the Owner's legitimate interests in any dealings with Third Parties.</w:t>
      </w:r>
    </w:p>
    <w:p w14:paraId="409D8617"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762DEDAE"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5.2 </w:t>
      </w:r>
      <w:r w:rsidRPr="00694E4B">
        <w:rPr>
          <w:rFonts w:asciiTheme="majorHAnsi" w:hAnsiTheme="majorHAnsi" w:cs="Arial"/>
          <w:b/>
          <w:color w:val="000000"/>
          <w:sz w:val="22"/>
          <w:szCs w:val="22"/>
        </w:rPr>
        <w:tab/>
        <w:t>COMPLAINACE WITH RULES AND REGULATIONS</w:t>
      </w:r>
    </w:p>
    <w:p w14:paraId="5B04176F"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4703D477"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The Agency agrees that it shall be responsible and liable to comply with all the rules and regulations of various concerned government authorities and departments for the services rendered under this agreement. </w:t>
      </w:r>
    </w:p>
    <w:p w14:paraId="78FABC95"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46219AC9"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123BF833" w14:textId="77777777" w:rsidR="005B6233" w:rsidRPr="00694E4B" w:rsidRDefault="005B6233" w:rsidP="00C463B8">
      <w:pPr>
        <w:spacing w:line="276" w:lineRule="auto"/>
        <w:ind w:left="900" w:right="420" w:hanging="630"/>
        <w:jc w:val="both"/>
        <w:rPr>
          <w:rFonts w:asciiTheme="majorHAnsi" w:hAnsiTheme="majorHAnsi" w:cs="Arial"/>
          <w:b/>
          <w:bCs/>
          <w:color w:val="000000"/>
          <w:sz w:val="22"/>
          <w:szCs w:val="22"/>
        </w:rPr>
      </w:pPr>
      <w:r w:rsidRPr="00694E4B">
        <w:rPr>
          <w:rFonts w:asciiTheme="majorHAnsi" w:hAnsiTheme="majorHAnsi" w:cs="Arial"/>
          <w:b/>
          <w:bCs/>
          <w:color w:val="000000"/>
          <w:sz w:val="22"/>
          <w:szCs w:val="22"/>
        </w:rPr>
        <w:t xml:space="preserve">5.3 </w:t>
      </w:r>
      <w:r w:rsidRPr="00694E4B">
        <w:rPr>
          <w:rFonts w:asciiTheme="majorHAnsi" w:hAnsiTheme="majorHAnsi" w:cs="Arial"/>
          <w:b/>
          <w:bCs/>
          <w:color w:val="000000"/>
          <w:sz w:val="22"/>
          <w:szCs w:val="22"/>
        </w:rPr>
        <w:tab/>
        <w:t xml:space="preserve">CONFLICT OF INTEREST </w:t>
      </w:r>
    </w:p>
    <w:p w14:paraId="21AD7493" w14:textId="77777777" w:rsidR="005B6233" w:rsidRPr="00694E4B" w:rsidRDefault="005B6233" w:rsidP="00C463B8">
      <w:pPr>
        <w:spacing w:line="276" w:lineRule="auto"/>
        <w:ind w:left="900" w:right="420" w:hanging="630"/>
        <w:jc w:val="both"/>
        <w:rPr>
          <w:rFonts w:asciiTheme="majorHAnsi" w:hAnsiTheme="majorHAnsi" w:cs="Arial"/>
          <w:b/>
          <w:bCs/>
          <w:color w:val="000000"/>
          <w:sz w:val="22"/>
          <w:szCs w:val="22"/>
        </w:rPr>
      </w:pPr>
    </w:p>
    <w:p w14:paraId="165E0026"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r w:rsidRPr="00694E4B">
        <w:rPr>
          <w:rFonts w:asciiTheme="majorHAnsi" w:hAnsiTheme="majorHAnsi" w:cs="Arial"/>
          <w:color w:val="000000"/>
          <w:sz w:val="22"/>
          <w:szCs w:val="22"/>
        </w:rPr>
        <w:tab/>
        <w:t>The Agency shall hold the Owner’s interest paramount, without any consideration for future work, and strictly avoid conflict with other assignments or their corporate interests.</w:t>
      </w:r>
    </w:p>
    <w:p w14:paraId="2F3875FE"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p>
    <w:p w14:paraId="24134FFE" w14:textId="77777777" w:rsidR="005B6233" w:rsidRPr="00694E4B" w:rsidRDefault="005B6233" w:rsidP="00C463B8">
      <w:pPr>
        <w:spacing w:line="276" w:lineRule="auto"/>
        <w:ind w:left="900" w:right="420" w:hanging="630"/>
        <w:jc w:val="both"/>
        <w:rPr>
          <w:rFonts w:asciiTheme="majorHAnsi" w:hAnsiTheme="majorHAnsi" w:cs="Arial"/>
          <w:b/>
          <w:bCs/>
          <w:color w:val="000000"/>
          <w:sz w:val="22"/>
          <w:szCs w:val="22"/>
        </w:rPr>
      </w:pPr>
      <w:r w:rsidRPr="00694E4B">
        <w:rPr>
          <w:rFonts w:asciiTheme="majorHAnsi" w:hAnsiTheme="majorHAnsi" w:cs="Arial"/>
          <w:b/>
          <w:bCs/>
          <w:color w:val="000000"/>
          <w:sz w:val="22"/>
          <w:szCs w:val="22"/>
        </w:rPr>
        <w:t>5.4      Benefit from Commissions, Discounts etc.</w:t>
      </w:r>
    </w:p>
    <w:p w14:paraId="13F07807" w14:textId="77777777" w:rsidR="005B6233" w:rsidRPr="00694E4B" w:rsidRDefault="005B6233" w:rsidP="00C463B8">
      <w:pPr>
        <w:spacing w:line="276" w:lineRule="auto"/>
        <w:ind w:left="900" w:right="420" w:hanging="630"/>
        <w:jc w:val="both"/>
        <w:rPr>
          <w:rFonts w:asciiTheme="majorHAnsi" w:hAnsiTheme="majorHAnsi" w:cs="Arial"/>
          <w:b/>
          <w:bCs/>
          <w:color w:val="000000"/>
          <w:sz w:val="22"/>
          <w:szCs w:val="22"/>
        </w:rPr>
      </w:pPr>
    </w:p>
    <w:p w14:paraId="0B39533A" w14:textId="77777777" w:rsidR="005B6233" w:rsidRPr="00694E4B" w:rsidRDefault="005B6233" w:rsidP="00C463B8">
      <w:pPr>
        <w:pStyle w:val="BodyTextIndent2"/>
        <w:spacing w:after="0" w:line="276" w:lineRule="auto"/>
        <w:ind w:left="900" w:right="420" w:hanging="630"/>
        <w:jc w:val="both"/>
        <w:rPr>
          <w:rFonts w:asciiTheme="majorHAnsi" w:hAnsiTheme="majorHAnsi" w:cs="Arial"/>
          <w:color w:val="000000"/>
          <w:sz w:val="22"/>
          <w:szCs w:val="22"/>
        </w:rPr>
      </w:pPr>
      <w:r w:rsidRPr="00694E4B">
        <w:rPr>
          <w:rFonts w:asciiTheme="majorHAnsi" w:hAnsiTheme="majorHAnsi" w:cs="Arial"/>
          <w:color w:val="000000"/>
          <w:sz w:val="22"/>
          <w:szCs w:val="22"/>
        </w:rPr>
        <w:tab/>
        <w:t xml:space="preserve">  Payment to the Agency shall constitute the Agency’s only payment in connection with this Contract or the Services, and the Agency shall not accept for their own benefit any trade commission, discount, or similar payment in connection with activities pursuant to this Contract or to the Services or in the discharge of their obligations under the Contract, and the Agency shall use their best efforts to ensure that the Personnel shall not receive any such additional benefits.</w:t>
      </w:r>
    </w:p>
    <w:p w14:paraId="313A91C4" w14:textId="77777777" w:rsidR="005B6233" w:rsidRPr="00694E4B" w:rsidRDefault="005B6233" w:rsidP="00C463B8">
      <w:pPr>
        <w:pStyle w:val="BodyTextIndent2"/>
        <w:spacing w:after="0" w:line="276" w:lineRule="auto"/>
        <w:ind w:left="900" w:right="420" w:hanging="630"/>
        <w:jc w:val="both"/>
        <w:rPr>
          <w:rFonts w:asciiTheme="majorHAnsi" w:hAnsiTheme="majorHAnsi" w:cs="Arial"/>
          <w:color w:val="000000"/>
          <w:sz w:val="22"/>
          <w:szCs w:val="22"/>
        </w:rPr>
      </w:pPr>
    </w:p>
    <w:p w14:paraId="2EF6E0CC" w14:textId="77777777" w:rsidR="005B6233" w:rsidRPr="00694E4B" w:rsidRDefault="005B6233" w:rsidP="00C463B8">
      <w:pPr>
        <w:spacing w:line="276" w:lineRule="auto"/>
        <w:ind w:left="900" w:right="420" w:hanging="630"/>
        <w:jc w:val="both"/>
        <w:rPr>
          <w:rFonts w:asciiTheme="majorHAnsi" w:hAnsiTheme="majorHAnsi" w:cs="Arial"/>
          <w:b/>
          <w:bCs/>
          <w:color w:val="000000"/>
          <w:sz w:val="22"/>
          <w:szCs w:val="22"/>
        </w:rPr>
      </w:pPr>
      <w:r w:rsidRPr="00694E4B">
        <w:rPr>
          <w:rFonts w:asciiTheme="majorHAnsi" w:hAnsiTheme="majorHAnsi" w:cs="Arial"/>
          <w:b/>
          <w:bCs/>
          <w:color w:val="000000"/>
          <w:sz w:val="22"/>
          <w:szCs w:val="22"/>
        </w:rPr>
        <w:t xml:space="preserve">5.5 </w:t>
      </w:r>
      <w:r w:rsidRPr="00694E4B">
        <w:rPr>
          <w:rFonts w:asciiTheme="majorHAnsi" w:hAnsiTheme="majorHAnsi" w:cs="Arial"/>
          <w:b/>
          <w:bCs/>
          <w:color w:val="000000"/>
          <w:sz w:val="22"/>
          <w:szCs w:val="22"/>
        </w:rPr>
        <w:tab/>
        <w:t>Agency and Affiliates not to be otherwise interested in Project</w:t>
      </w:r>
    </w:p>
    <w:p w14:paraId="501ACEB8" w14:textId="77777777" w:rsidR="005B6233" w:rsidRPr="00694E4B" w:rsidRDefault="005B6233" w:rsidP="00C463B8">
      <w:pPr>
        <w:autoSpaceDE w:val="0"/>
        <w:autoSpaceDN w:val="0"/>
        <w:adjustRightInd w:val="0"/>
        <w:spacing w:line="276" w:lineRule="auto"/>
        <w:ind w:left="900" w:right="420" w:hanging="630"/>
        <w:jc w:val="both"/>
        <w:rPr>
          <w:rFonts w:asciiTheme="majorHAnsi" w:hAnsiTheme="majorHAnsi" w:cs="Arial"/>
          <w:color w:val="000000"/>
          <w:sz w:val="22"/>
          <w:szCs w:val="22"/>
        </w:rPr>
      </w:pPr>
      <w:r w:rsidRPr="00694E4B">
        <w:rPr>
          <w:rFonts w:asciiTheme="majorHAnsi" w:hAnsiTheme="majorHAnsi" w:cs="Arial"/>
          <w:color w:val="000000"/>
          <w:sz w:val="22"/>
          <w:szCs w:val="22"/>
        </w:rPr>
        <w:tab/>
        <w:t xml:space="preserve">The Agency agrees that, during the term of this Contract, the Agency, Personnel and/or any entity affiliated with the Agency shall not provide services resulting from or directly related to the Agency’s Services to any third party. In the event of breach of the aforesaid condition the Owner shall be entitled to disqualify such Agency or any of their Personnel from providing services to the Owner and further claim damages for breach. </w:t>
      </w:r>
    </w:p>
    <w:p w14:paraId="2F79562A" w14:textId="77777777" w:rsidR="005B6233" w:rsidRPr="00694E4B" w:rsidRDefault="005B6233" w:rsidP="00C463B8">
      <w:pPr>
        <w:spacing w:line="276" w:lineRule="auto"/>
        <w:ind w:left="900" w:right="420" w:hanging="630"/>
        <w:jc w:val="both"/>
        <w:rPr>
          <w:rFonts w:asciiTheme="majorHAnsi" w:hAnsiTheme="majorHAnsi" w:cs="Arial"/>
          <w:b/>
          <w:bCs/>
          <w:color w:val="000000"/>
          <w:sz w:val="22"/>
          <w:szCs w:val="22"/>
        </w:rPr>
      </w:pPr>
    </w:p>
    <w:p w14:paraId="5CEB639F" w14:textId="77777777" w:rsidR="005B6233" w:rsidRPr="00694E4B" w:rsidRDefault="005B6233" w:rsidP="00C463B8">
      <w:pPr>
        <w:numPr>
          <w:ilvl w:val="1"/>
          <w:numId w:val="8"/>
        </w:numPr>
        <w:spacing w:line="276" w:lineRule="auto"/>
        <w:ind w:left="900" w:right="420" w:hanging="630"/>
        <w:jc w:val="both"/>
        <w:rPr>
          <w:rFonts w:asciiTheme="majorHAnsi" w:hAnsiTheme="majorHAnsi" w:cs="Arial"/>
          <w:b/>
          <w:bCs/>
          <w:color w:val="000000"/>
          <w:sz w:val="22"/>
          <w:szCs w:val="22"/>
        </w:rPr>
      </w:pPr>
      <w:r w:rsidRPr="00694E4B">
        <w:rPr>
          <w:rFonts w:asciiTheme="majorHAnsi" w:hAnsiTheme="majorHAnsi" w:cs="Arial"/>
          <w:b/>
          <w:bCs/>
          <w:color w:val="000000"/>
          <w:sz w:val="22"/>
          <w:szCs w:val="22"/>
        </w:rPr>
        <w:lastRenderedPageBreak/>
        <w:t xml:space="preserve"> Prohibition of Conflicting Activities</w:t>
      </w:r>
    </w:p>
    <w:p w14:paraId="4D59A6D9" w14:textId="77777777" w:rsidR="005B6233" w:rsidRPr="00694E4B" w:rsidRDefault="005B6233" w:rsidP="00C463B8">
      <w:pPr>
        <w:autoSpaceDE w:val="0"/>
        <w:autoSpaceDN w:val="0"/>
        <w:adjustRightInd w:val="0"/>
        <w:spacing w:line="276" w:lineRule="auto"/>
        <w:ind w:left="900" w:right="420" w:hanging="630"/>
        <w:jc w:val="both"/>
        <w:rPr>
          <w:rFonts w:asciiTheme="majorHAnsi" w:hAnsiTheme="majorHAnsi" w:cs="Arial"/>
          <w:color w:val="000000"/>
          <w:sz w:val="22"/>
          <w:szCs w:val="22"/>
        </w:rPr>
      </w:pPr>
    </w:p>
    <w:p w14:paraId="0362B5BE" w14:textId="77777777" w:rsidR="005B6233" w:rsidRPr="00694E4B" w:rsidRDefault="005B6233" w:rsidP="00C463B8">
      <w:pPr>
        <w:autoSpaceDE w:val="0"/>
        <w:autoSpaceDN w:val="0"/>
        <w:adjustRightInd w:val="0"/>
        <w:spacing w:line="276" w:lineRule="auto"/>
        <w:ind w:left="900" w:right="420" w:hanging="630"/>
        <w:jc w:val="both"/>
        <w:rPr>
          <w:rFonts w:asciiTheme="majorHAnsi" w:hAnsiTheme="majorHAnsi" w:cs="Arial"/>
          <w:color w:val="000000"/>
          <w:sz w:val="22"/>
          <w:szCs w:val="22"/>
        </w:rPr>
      </w:pPr>
      <w:r w:rsidRPr="00694E4B">
        <w:rPr>
          <w:rFonts w:asciiTheme="majorHAnsi" w:hAnsiTheme="majorHAnsi" w:cs="Arial"/>
          <w:color w:val="000000"/>
          <w:sz w:val="22"/>
          <w:szCs w:val="22"/>
        </w:rPr>
        <w:tab/>
        <w:t>The Agency shall not engage, and shall cause their Personnel not to engage, either directly or indirectly, in any business or professional activities which would conflict with the activities assigned to them under this Contract.</w:t>
      </w:r>
    </w:p>
    <w:p w14:paraId="7CE2E481" w14:textId="77777777" w:rsidR="005B6233" w:rsidRPr="00694E4B" w:rsidRDefault="005B6233" w:rsidP="00C463B8">
      <w:pPr>
        <w:spacing w:line="276" w:lineRule="auto"/>
        <w:ind w:left="900" w:right="420" w:hanging="630"/>
        <w:jc w:val="both"/>
        <w:rPr>
          <w:rFonts w:asciiTheme="majorHAnsi" w:hAnsiTheme="majorHAnsi" w:cs="Arial"/>
          <w:b/>
          <w:bCs/>
          <w:color w:val="000000"/>
          <w:sz w:val="22"/>
          <w:szCs w:val="22"/>
        </w:rPr>
      </w:pPr>
    </w:p>
    <w:p w14:paraId="276528B1" w14:textId="77777777" w:rsidR="005B6233" w:rsidRPr="00694E4B" w:rsidRDefault="005B6233" w:rsidP="00C463B8">
      <w:pPr>
        <w:autoSpaceDE w:val="0"/>
        <w:autoSpaceDN w:val="0"/>
        <w:adjustRightInd w:val="0"/>
        <w:spacing w:line="276" w:lineRule="auto"/>
        <w:ind w:left="900" w:right="420" w:hanging="630"/>
        <w:jc w:val="both"/>
        <w:rPr>
          <w:rFonts w:asciiTheme="majorHAnsi" w:hAnsiTheme="majorHAnsi" w:cs="Arial"/>
          <w:b/>
          <w:bCs/>
          <w:color w:val="000000"/>
          <w:sz w:val="22"/>
          <w:szCs w:val="22"/>
        </w:rPr>
      </w:pPr>
      <w:r w:rsidRPr="00694E4B">
        <w:rPr>
          <w:rFonts w:asciiTheme="majorHAnsi" w:hAnsiTheme="majorHAnsi" w:cs="Arial"/>
          <w:b/>
          <w:color w:val="000000"/>
          <w:sz w:val="22"/>
          <w:szCs w:val="22"/>
        </w:rPr>
        <w:t xml:space="preserve">5.7     </w:t>
      </w:r>
      <w:r w:rsidRPr="00694E4B">
        <w:rPr>
          <w:rFonts w:asciiTheme="majorHAnsi" w:hAnsiTheme="majorHAnsi" w:cs="Arial"/>
          <w:b/>
          <w:bCs/>
          <w:color w:val="000000"/>
          <w:sz w:val="22"/>
          <w:szCs w:val="22"/>
        </w:rPr>
        <w:t>Insurance to be taken out by the Agency</w:t>
      </w:r>
    </w:p>
    <w:p w14:paraId="6ED6E3A4" w14:textId="77777777" w:rsidR="005B6233" w:rsidRPr="00694E4B" w:rsidRDefault="005B6233" w:rsidP="00C463B8">
      <w:pPr>
        <w:pStyle w:val="BodyTextIndent2"/>
        <w:spacing w:after="0" w:line="276" w:lineRule="auto"/>
        <w:ind w:left="900" w:right="420" w:hanging="630"/>
        <w:jc w:val="both"/>
        <w:rPr>
          <w:rFonts w:asciiTheme="majorHAnsi" w:hAnsiTheme="majorHAnsi" w:cs="Arial"/>
          <w:color w:val="000000"/>
          <w:sz w:val="22"/>
          <w:szCs w:val="22"/>
        </w:rPr>
      </w:pPr>
    </w:p>
    <w:p w14:paraId="44E80682" w14:textId="77777777" w:rsidR="005B6233" w:rsidRPr="00694E4B" w:rsidRDefault="005B6233" w:rsidP="00C463B8">
      <w:pPr>
        <w:pStyle w:val="BodyTextIndent2"/>
        <w:spacing w:after="0" w:line="276" w:lineRule="auto"/>
        <w:ind w:left="900" w:right="420" w:hanging="630"/>
        <w:jc w:val="both"/>
        <w:rPr>
          <w:rFonts w:asciiTheme="majorHAnsi" w:hAnsiTheme="majorHAnsi" w:cs="Arial"/>
          <w:color w:val="000000"/>
          <w:sz w:val="22"/>
          <w:szCs w:val="22"/>
        </w:rPr>
      </w:pPr>
      <w:r w:rsidRPr="00694E4B">
        <w:rPr>
          <w:rFonts w:asciiTheme="majorHAnsi" w:hAnsiTheme="majorHAnsi" w:cs="Arial"/>
          <w:color w:val="000000"/>
          <w:sz w:val="22"/>
          <w:szCs w:val="22"/>
        </w:rPr>
        <w:tab/>
        <w:t xml:space="preserve">The Agency shall take out and maintain, at its own cost, insurance against risks etc. </w:t>
      </w:r>
    </w:p>
    <w:p w14:paraId="144E93DA" w14:textId="77777777" w:rsidR="005B6233" w:rsidRPr="00694E4B" w:rsidRDefault="005B6233" w:rsidP="002643B2">
      <w:pPr>
        <w:spacing w:line="276" w:lineRule="auto"/>
        <w:ind w:left="900" w:hanging="630"/>
        <w:jc w:val="both"/>
        <w:rPr>
          <w:rFonts w:asciiTheme="majorHAnsi" w:hAnsiTheme="majorHAnsi" w:cs="Arial"/>
          <w:b/>
          <w:color w:val="000000"/>
          <w:sz w:val="22"/>
          <w:szCs w:val="22"/>
        </w:rPr>
      </w:pPr>
      <w:r w:rsidRPr="00694E4B">
        <w:rPr>
          <w:rFonts w:asciiTheme="majorHAnsi" w:hAnsiTheme="majorHAnsi" w:cs="Arial"/>
          <w:b/>
          <w:color w:val="000000"/>
          <w:sz w:val="22"/>
          <w:szCs w:val="22"/>
        </w:rPr>
        <w:tab/>
      </w:r>
    </w:p>
    <w:p w14:paraId="258AD7E1" w14:textId="77777777" w:rsidR="005B6233" w:rsidRPr="00694E4B" w:rsidRDefault="005B6233" w:rsidP="00C463B8">
      <w:pPr>
        <w:spacing w:line="276" w:lineRule="auto"/>
        <w:ind w:left="900" w:right="420" w:hanging="630"/>
        <w:jc w:val="both"/>
        <w:rPr>
          <w:rFonts w:asciiTheme="majorHAnsi" w:hAnsiTheme="majorHAnsi" w:cs="Arial"/>
          <w:b/>
          <w:color w:val="000000"/>
          <w:sz w:val="22"/>
          <w:szCs w:val="22"/>
        </w:rPr>
      </w:pPr>
      <w:r w:rsidRPr="00694E4B">
        <w:rPr>
          <w:rFonts w:asciiTheme="majorHAnsi" w:hAnsiTheme="majorHAnsi" w:cs="Arial"/>
          <w:b/>
          <w:color w:val="000000"/>
          <w:sz w:val="22"/>
          <w:szCs w:val="22"/>
        </w:rPr>
        <w:t>5.8      Liability of the Agency</w:t>
      </w:r>
    </w:p>
    <w:p w14:paraId="5A88A9BB"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r w:rsidRPr="00694E4B">
        <w:rPr>
          <w:rFonts w:asciiTheme="majorHAnsi" w:hAnsiTheme="majorHAnsi" w:cs="Arial"/>
          <w:color w:val="000000"/>
          <w:sz w:val="22"/>
          <w:szCs w:val="22"/>
        </w:rPr>
        <w:tab/>
      </w:r>
    </w:p>
    <w:p w14:paraId="47E4405A"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r w:rsidRPr="00694E4B">
        <w:rPr>
          <w:rFonts w:asciiTheme="majorHAnsi" w:hAnsiTheme="majorHAnsi" w:cs="Arial"/>
          <w:color w:val="000000"/>
          <w:sz w:val="22"/>
          <w:szCs w:val="22"/>
        </w:rPr>
        <w:tab/>
        <w:t>The Agency and each of his Members (Agency personnel) shall be jointly and severally liable to the Owner for the performance of the Services under this Contract and further for any loss suffered by the Owner as a result of a default of the Agency or his members in such performance, subject to the following limitations:</w:t>
      </w:r>
    </w:p>
    <w:p w14:paraId="1A85993C"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(a)   </w:t>
      </w:r>
      <w:r w:rsidRPr="00694E4B">
        <w:rPr>
          <w:rFonts w:asciiTheme="majorHAnsi" w:hAnsiTheme="majorHAnsi" w:cs="Arial"/>
          <w:color w:val="000000"/>
          <w:sz w:val="22"/>
          <w:szCs w:val="22"/>
        </w:rPr>
        <w:tab/>
        <w:t>The Agency shall not be liable for any damage or injury caused by or arising out of the act, neglect, default or omission of any persons other than the Agency or its Personnel; and</w:t>
      </w:r>
    </w:p>
    <w:p w14:paraId="125452CA"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p>
    <w:p w14:paraId="47F8C781"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 (b)   </w:t>
      </w:r>
      <w:r w:rsidRPr="00694E4B">
        <w:rPr>
          <w:rFonts w:asciiTheme="majorHAnsi" w:hAnsiTheme="majorHAnsi" w:cs="Arial"/>
          <w:color w:val="000000"/>
          <w:sz w:val="22"/>
          <w:szCs w:val="22"/>
        </w:rPr>
        <w:tab/>
        <w:t>The Agency shall not be liable for any loss or damage caused by or arising out of circumstances of Force Majeure.</w:t>
      </w:r>
    </w:p>
    <w:p w14:paraId="2E0A7B94"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p>
    <w:p w14:paraId="63339CD4" w14:textId="77777777" w:rsidR="005B6233" w:rsidRPr="00694E4B" w:rsidRDefault="005B6233" w:rsidP="00C463B8">
      <w:pPr>
        <w:spacing w:line="276" w:lineRule="auto"/>
        <w:ind w:left="900" w:right="420" w:hanging="630"/>
        <w:jc w:val="both"/>
        <w:rPr>
          <w:rFonts w:asciiTheme="majorHAnsi" w:hAnsiTheme="majorHAnsi" w:cs="Arial"/>
          <w:b/>
          <w:color w:val="000000"/>
          <w:sz w:val="22"/>
          <w:szCs w:val="22"/>
        </w:rPr>
      </w:pPr>
      <w:r w:rsidRPr="00694E4B">
        <w:rPr>
          <w:rFonts w:asciiTheme="majorHAnsi" w:hAnsiTheme="majorHAnsi" w:cs="Arial"/>
          <w:b/>
          <w:color w:val="000000"/>
          <w:sz w:val="22"/>
          <w:szCs w:val="22"/>
        </w:rPr>
        <w:t>5.9     Documents Prepared by the Agency to be the Property of the Owner</w:t>
      </w:r>
    </w:p>
    <w:p w14:paraId="4E145678" w14:textId="77777777" w:rsidR="005B6233" w:rsidRPr="00694E4B" w:rsidRDefault="005B6233" w:rsidP="00C463B8">
      <w:pPr>
        <w:spacing w:line="276" w:lineRule="auto"/>
        <w:ind w:left="900" w:right="420" w:hanging="630"/>
        <w:jc w:val="both"/>
        <w:rPr>
          <w:rFonts w:asciiTheme="majorHAnsi" w:hAnsiTheme="majorHAnsi" w:cs="Arial"/>
          <w:b/>
          <w:color w:val="000000"/>
          <w:sz w:val="22"/>
          <w:szCs w:val="22"/>
        </w:rPr>
      </w:pPr>
    </w:p>
    <w:p w14:paraId="7D46112E"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r w:rsidRPr="00694E4B">
        <w:rPr>
          <w:rFonts w:asciiTheme="majorHAnsi" w:hAnsiTheme="majorHAnsi" w:cs="Arial"/>
          <w:color w:val="000000"/>
          <w:sz w:val="22"/>
          <w:szCs w:val="22"/>
        </w:rPr>
        <w:tab/>
        <w:t xml:space="preserve">All plans, drawings, specifications, designs, reports and other documents prepared by the Agency in performing the Services shall become and remain the property of the Owner, and the Agency shall, not later than upon termination or expiration of this Contract, deliver all such documents to the Owner, together with a detailed inventory thereof.    </w:t>
      </w:r>
    </w:p>
    <w:p w14:paraId="040E1EE1"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p>
    <w:p w14:paraId="2CC3594F"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b/>
          <w:color w:val="000000"/>
          <w:sz w:val="22"/>
          <w:szCs w:val="22"/>
        </w:rPr>
        <w:t xml:space="preserve">6.0   </w:t>
      </w:r>
      <w:r w:rsidRPr="00694E4B">
        <w:rPr>
          <w:rFonts w:asciiTheme="majorHAnsi" w:hAnsiTheme="majorHAnsi" w:cs="Arial"/>
          <w:b/>
          <w:color w:val="000000"/>
          <w:sz w:val="22"/>
          <w:szCs w:val="22"/>
        </w:rPr>
        <w:tab/>
        <w:t>AGENCY'S PERSONNEL</w:t>
      </w:r>
    </w:p>
    <w:p w14:paraId="5D45EEAF"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5EE2983F" w14:textId="77777777" w:rsidR="005B6233" w:rsidRPr="00694E4B" w:rsidRDefault="005B6233" w:rsidP="00C463B8">
      <w:pPr>
        <w:spacing w:line="276" w:lineRule="auto"/>
        <w:ind w:left="900" w:right="420" w:hanging="63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6.1   </w:t>
      </w:r>
      <w:r w:rsidRPr="00694E4B">
        <w:rPr>
          <w:rFonts w:asciiTheme="majorHAnsi" w:hAnsiTheme="majorHAnsi" w:cs="Arial"/>
          <w:b/>
          <w:color w:val="000000"/>
          <w:sz w:val="22"/>
          <w:szCs w:val="22"/>
        </w:rPr>
        <w:tab/>
        <w:t>Agreed Personnel</w:t>
      </w:r>
    </w:p>
    <w:p w14:paraId="35F79F93" w14:textId="77777777" w:rsidR="005B6233" w:rsidRPr="00694E4B" w:rsidRDefault="005B6233" w:rsidP="00C463B8">
      <w:pPr>
        <w:spacing w:line="276" w:lineRule="auto"/>
        <w:ind w:left="900" w:right="420" w:hanging="630"/>
        <w:jc w:val="both"/>
        <w:rPr>
          <w:rFonts w:asciiTheme="majorHAnsi" w:hAnsiTheme="majorHAnsi" w:cs="Arial"/>
          <w:b/>
          <w:color w:val="000000"/>
          <w:sz w:val="22"/>
          <w:szCs w:val="22"/>
        </w:rPr>
      </w:pPr>
    </w:p>
    <w:p w14:paraId="77B19973"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r w:rsidRPr="00694E4B">
        <w:rPr>
          <w:rFonts w:asciiTheme="majorHAnsi" w:hAnsiTheme="majorHAnsi" w:cs="Arial"/>
          <w:color w:val="000000"/>
          <w:sz w:val="22"/>
          <w:szCs w:val="22"/>
        </w:rPr>
        <w:tab/>
        <w:t>The Agency hereby agrees to engage the personnel in order to fulfill his contractual obligations under this contract.</w:t>
      </w:r>
    </w:p>
    <w:p w14:paraId="7358C2D1"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p>
    <w:p w14:paraId="2F36B773" w14:textId="77777777" w:rsidR="005B6233" w:rsidRPr="00694E4B" w:rsidRDefault="005B6233" w:rsidP="00C463B8">
      <w:pPr>
        <w:spacing w:line="276" w:lineRule="auto"/>
        <w:ind w:left="900" w:right="420" w:hanging="630"/>
        <w:jc w:val="both"/>
        <w:rPr>
          <w:rFonts w:asciiTheme="majorHAnsi" w:hAnsiTheme="majorHAnsi" w:cs="Arial"/>
          <w:b/>
          <w:color w:val="000000"/>
          <w:sz w:val="22"/>
          <w:szCs w:val="22"/>
        </w:rPr>
      </w:pPr>
      <w:r w:rsidRPr="00694E4B">
        <w:rPr>
          <w:rFonts w:asciiTheme="majorHAnsi" w:hAnsiTheme="majorHAnsi" w:cs="Arial"/>
          <w:b/>
          <w:bCs/>
          <w:color w:val="000000"/>
          <w:sz w:val="22"/>
          <w:szCs w:val="22"/>
        </w:rPr>
        <w:t>6.2</w:t>
      </w:r>
      <w:r w:rsidRPr="00694E4B">
        <w:rPr>
          <w:rFonts w:asciiTheme="majorHAnsi" w:hAnsiTheme="majorHAnsi" w:cs="Arial"/>
          <w:color w:val="000000"/>
          <w:sz w:val="22"/>
          <w:szCs w:val="22"/>
        </w:rPr>
        <w:tab/>
      </w:r>
      <w:r w:rsidRPr="00694E4B">
        <w:rPr>
          <w:rFonts w:asciiTheme="majorHAnsi" w:hAnsiTheme="majorHAnsi" w:cs="Arial"/>
          <w:b/>
          <w:color w:val="000000"/>
          <w:sz w:val="22"/>
          <w:szCs w:val="22"/>
        </w:rPr>
        <w:t>General</w:t>
      </w:r>
    </w:p>
    <w:p w14:paraId="6128836D" w14:textId="77777777" w:rsidR="005B6233" w:rsidRPr="00694E4B" w:rsidRDefault="005B6233" w:rsidP="00C463B8">
      <w:pPr>
        <w:spacing w:line="276" w:lineRule="auto"/>
        <w:ind w:left="900" w:right="420" w:hanging="630"/>
        <w:jc w:val="both"/>
        <w:rPr>
          <w:rFonts w:asciiTheme="majorHAnsi" w:hAnsiTheme="majorHAnsi" w:cs="Arial"/>
          <w:b/>
          <w:color w:val="000000"/>
          <w:sz w:val="22"/>
          <w:szCs w:val="22"/>
        </w:rPr>
      </w:pPr>
    </w:p>
    <w:p w14:paraId="6A46E5D4"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r w:rsidRPr="00694E4B">
        <w:rPr>
          <w:rFonts w:asciiTheme="majorHAnsi" w:hAnsiTheme="majorHAnsi" w:cs="Arial"/>
          <w:color w:val="000000"/>
          <w:sz w:val="22"/>
          <w:szCs w:val="22"/>
        </w:rPr>
        <w:tab/>
        <w:t>The Agency shall employ and provide such qualified and experienced Personnel as are required to carry out the Services.</w:t>
      </w:r>
    </w:p>
    <w:p w14:paraId="3CEBF22C" w14:textId="77777777" w:rsidR="005B6233" w:rsidRPr="00694E4B" w:rsidRDefault="005B6233" w:rsidP="00C463B8">
      <w:pPr>
        <w:spacing w:line="276" w:lineRule="auto"/>
        <w:ind w:left="900" w:right="420"/>
        <w:jc w:val="both"/>
        <w:rPr>
          <w:rFonts w:asciiTheme="majorHAnsi" w:hAnsiTheme="majorHAnsi" w:cs="Arial"/>
          <w:b/>
          <w:color w:val="000000"/>
          <w:sz w:val="22"/>
          <w:szCs w:val="22"/>
        </w:rPr>
      </w:pPr>
    </w:p>
    <w:p w14:paraId="42B65B00"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6.3   </w:t>
      </w:r>
      <w:r w:rsidRPr="00694E4B">
        <w:rPr>
          <w:rFonts w:asciiTheme="majorHAnsi" w:hAnsiTheme="majorHAnsi" w:cs="Arial"/>
          <w:b/>
          <w:color w:val="000000"/>
          <w:sz w:val="22"/>
          <w:szCs w:val="22"/>
        </w:rPr>
        <w:tab/>
        <w:t>Removals and/or Replacement of Personnel</w:t>
      </w:r>
    </w:p>
    <w:p w14:paraId="68CDE0BF"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3D33DFBF" w14:textId="77777777" w:rsidR="005B6233" w:rsidRPr="00694E4B" w:rsidRDefault="005B6233" w:rsidP="00C463B8">
      <w:pPr>
        <w:spacing w:line="276" w:lineRule="auto"/>
        <w:ind w:left="900" w:right="420" w:hanging="48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a)   </w:t>
      </w:r>
      <w:r w:rsidRPr="00694E4B">
        <w:rPr>
          <w:rFonts w:asciiTheme="majorHAnsi" w:hAnsiTheme="majorHAnsi" w:cs="Arial"/>
          <w:color w:val="000000"/>
          <w:sz w:val="22"/>
          <w:szCs w:val="22"/>
        </w:rPr>
        <w:tab/>
        <w:t xml:space="preserve">Except as the Owner may otherwise agree, no changes shall be made in the Personnel. If, for any reason beyond the reasonable control of the Agency, it becomes necessary </w:t>
      </w:r>
      <w:r w:rsidRPr="00694E4B">
        <w:rPr>
          <w:rFonts w:asciiTheme="majorHAnsi" w:hAnsiTheme="majorHAnsi" w:cs="Arial"/>
          <w:color w:val="000000"/>
          <w:sz w:val="22"/>
          <w:szCs w:val="22"/>
        </w:rPr>
        <w:lastRenderedPageBreak/>
        <w:t>to replace any of the Personnel, the Agency shall forthwith provide as a replacement a person of equivalent or better qualifications.</w:t>
      </w:r>
    </w:p>
    <w:p w14:paraId="0A1B6C7F" w14:textId="77777777" w:rsidR="005B6233" w:rsidRPr="00694E4B" w:rsidRDefault="005B6233" w:rsidP="00C463B8">
      <w:pPr>
        <w:pStyle w:val="BodyText2"/>
        <w:spacing w:line="276" w:lineRule="auto"/>
        <w:ind w:left="900" w:right="420" w:hanging="480"/>
        <w:jc w:val="both"/>
        <w:rPr>
          <w:rFonts w:asciiTheme="majorHAnsi" w:hAnsiTheme="majorHAnsi" w:cs="Arial"/>
          <w:color w:val="000000"/>
          <w:sz w:val="22"/>
          <w:szCs w:val="22"/>
        </w:rPr>
      </w:pPr>
    </w:p>
    <w:p w14:paraId="591DE9E6" w14:textId="77777777" w:rsidR="005B6233" w:rsidRPr="00694E4B" w:rsidRDefault="005B6233" w:rsidP="00C463B8">
      <w:pPr>
        <w:pStyle w:val="BodyText2"/>
        <w:spacing w:line="276" w:lineRule="auto"/>
        <w:ind w:left="900" w:right="420" w:hanging="475"/>
        <w:jc w:val="both"/>
        <w:rPr>
          <w:rFonts w:asciiTheme="majorHAnsi" w:hAnsiTheme="majorHAnsi" w:cs="Arial"/>
          <w:color w:val="000000"/>
          <w:sz w:val="22"/>
          <w:szCs w:val="22"/>
        </w:rPr>
      </w:pPr>
      <w:r w:rsidRPr="00694E4B">
        <w:rPr>
          <w:rFonts w:asciiTheme="majorHAnsi" w:hAnsiTheme="majorHAnsi" w:cs="Arial"/>
          <w:color w:val="000000"/>
          <w:sz w:val="22"/>
          <w:szCs w:val="22"/>
        </w:rPr>
        <w:t>(b)   If the Owner:</w:t>
      </w:r>
    </w:p>
    <w:p w14:paraId="6BA30B5F" w14:textId="77777777" w:rsidR="005B6233" w:rsidRPr="00694E4B" w:rsidRDefault="005B6233" w:rsidP="00C463B8">
      <w:pPr>
        <w:pStyle w:val="BodyText2"/>
        <w:spacing w:line="276" w:lineRule="auto"/>
        <w:ind w:left="900" w:right="420" w:hanging="585"/>
        <w:jc w:val="both"/>
        <w:rPr>
          <w:rFonts w:asciiTheme="majorHAnsi" w:hAnsiTheme="majorHAnsi" w:cs="Arial"/>
          <w:color w:val="000000"/>
          <w:sz w:val="22"/>
          <w:szCs w:val="22"/>
        </w:rPr>
      </w:pPr>
      <w:r w:rsidRPr="00694E4B">
        <w:rPr>
          <w:rFonts w:asciiTheme="majorHAnsi" w:hAnsiTheme="majorHAnsi" w:cs="Arial"/>
          <w:color w:val="000000"/>
          <w:sz w:val="22"/>
          <w:szCs w:val="22"/>
        </w:rPr>
        <w:tab/>
        <w:t xml:space="preserve">(i)  </w:t>
      </w:r>
      <w:r w:rsidRPr="00694E4B">
        <w:rPr>
          <w:rFonts w:asciiTheme="majorHAnsi" w:hAnsiTheme="majorHAnsi" w:cs="Arial"/>
          <w:color w:val="000000"/>
          <w:sz w:val="22"/>
          <w:szCs w:val="22"/>
        </w:rPr>
        <w:tab/>
        <w:t xml:space="preserve">finds that any of the Personnel has committed serious misconduct or has </w:t>
      </w:r>
      <w:r w:rsidRPr="00694E4B">
        <w:rPr>
          <w:rFonts w:asciiTheme="majorHAnsi" w:hAnsiTheme="majorHAnsi" w:cs="Arial"/>
          <w:color w:val="000000"/>
          <w:sz w:val="22"/>
          <w:szCs w:val="22"/>
        </w:rPr>
        <w:tab/>
        <w:t xml:space="preserve">been charged with having committed a criminal action, or </w:t>
      </w:r>
    </w:p>
    <w:p w14:paraId="68F82E26" w14:textId="77777777" w:rsidR="005B6233" w:rsidRPr="00694E4B" w:rsidRDefault="005B6233" w:rsidP="00C463B8">
      <w:pPr>
        <w:spacing w:line="276" w:lineRule="auto"/>
        <w:ind w:left="900" w:right="420" w:hanging="25"/>
        <w:jc w:val="both"/>
        <w:rPr>
          <w:rFonts w:asciiTheme="majorHAnsi" w:hAnsiTheme="majorHAnsi" w:cs="Arial"/>
          <w:color w:val="000000"/>
          <w:sz w:val="22"/>
          <w:szCs w:val="22"/>
        </w:rPr>
      </w:pPr>
    </w:p>
    <w:p w14:paraId="140F64B7" w14:textId="77777777" w:rsidR="005B6233" w:rsidRPr="00694E4B" w:rsidRDefault="005B6233" w:rsidP="00C463B8">
      <w:pPr>
        <w:spacing w:line="276" w:lineRule="auto"/>
        <w:ind w:left="900" w:right="420" w:hanging="565"/>
        <w:jc w:val="both"/>
        <w:rPr>
          <w:rFonts w:asciiTheme="majorHAnsi" w:hAnsiTheme="majorHAnsi" w:cs="Arial"/>
          <w:color w:val="000000"/>
          <w:sz w:val="22"/>
          <w:szCs w:val="22"/>
        </w:rPr>
      </w:pPr>
      <w:r w:rsidRPr="00694E4B">
        <w:rPr>
          <w:rFonts w:asciiTheme="majorHAnsi" w:hAnsiTheme="majorHAnsi" w:cs="Arial"/>
          <w:color w:val="000000"/>
          <w:sz w:val="22"/>
          <w:szCs w:val="22"/>
        </w:rPr>
        <w:tab/>
        <w:t xml:space="preserve">(ii)  </w:t>
      </w:r>
      <w:r w:rsidRPr="00694E4B">
        <w:rPr>
          <w:rFonts w:asciiTheme="majorHAnsi" w:hAnsiTheme="majorHAnsi" w:cs="Arial"/>
          <w:color w:val="000000"/>
          <w:sz w:val="22"/>
          <w:szCs w:val="22"/>
        </w:rPr>
        <w:tab/>
        <w:t xml:space="preserve">has reasonable cause to be dissatisfied with the performance of any of the </w:t>
      </w:r>
      <w:r w:rsidRPr="00694E4B">
        <w:rPr>
          <w:rFonts w:asciiTheme="majorHAnsi" w:hAnsiTheme="majorHAnsi" w:cs="Arial"/>
          <w:color w:val="000000"/>
          <w:sz w:val="22"/>
          <w:szCs w:val="22"/>
        </w:rPr>
        <w:tab/>
        <w:t xml:space="preserve">Personnel,  </w:t>
      </w:r>
    </w:p>
    <w:p w14:paraId="2D976C17"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251A7D42"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then the Agency shall, at the Owner's written request specifying the grounds  therefore, forthwith provide as a replacement a person with qualifications and experience acceptable to the Owner.</w:t>
      </w:r>
    </w:p>
    <w:p w14:paraId="04440AB9"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415C0218" w14:textId="77777777" w:rsidR="005B6233" w:rsidRPr="00694E4B" w:rsidRDefault="005B6233" w:rsidP="00C463B8">
      <w:pPr>
        <w:tabs>
          <w:tab w:val="left" w:pos="7088"/>
        </w:tabs>
        <w:spacing w:line="276" w:lineRule="auto"/>
        <w:ind w:left="900" w:right="420" w:hanging="48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(c)  </w:t>
      </w:r>
      <w:r w:rsidRPr="00694E4B">
        <w:rPr>
          <w:rFonts w:asciiTheme="majorHAnsi" w:hAnsiTheme="majorHAnsi" w:cs="Arial"/>
          <w:color w:val="000000"/>
          <w:sz w:val="22"/>
          <w:szCs w:val="22"/>
        </w:rPr>
        <w:tab/>
        <w:t>The new personnel provided as a replacement shall be governed by the same the terms and conditions of employment as the replaced personnel.</w:t>
      </w:r>
    </w:p>
    <w:p w14:paraId="01C936FA" w14:textId="77777777" w:rsidR="005B6233" w:rsidRPr="00694E4B" w:rsidRDefault="005B6233" w:rsidP="00C463B8">
      <w:pPr>
        <w:spacing w:line="276" w:lineRule="auto"/>
        <w:ind w:left="900" w:right="420" w:hanging="450"/>
        <w:jc w:val="both"/>
        <w:rPr>
          <w:rFonts w:asciiTheme="majorHAnsi" w:hAnsiTheme="majorHAnsi" w:cs="Arial"/>
          <w:color w:val="000000"/>
          <w:sz w:val="22"/>
          <w:szCs w:val="22"/>
        </w:rPr>
      </w:pPr>
      <w:r w:rsidRPr="00694E4B">
        <w:rPr>
          <w:rFonts w:asciiTheme="majorHAnsi" w:hAnsiTheme="majorHAnsi" w:cs="Arial"/>
          <w:color w:val="000000"/>
          <w:sz w:val="22"/>
          <w:szCs w:val="22"/>
        </w:rPr>
        <w:tab/>
      </w:r>
    </w:p>
    <w:p w14:paraId="1F4EC9A6" w14:textId="77777777" w:rsidR="005B6233" w:rsidRPr="00694E4B" w:rsidRDefault="005B6233" w:rsidP="00C463B8">
      <w:pPr>
        <w:pStyle w:val="BodyTextIndent2"/>
        <w:spacing w:after="0" w:line="276" w:lineRule="auto"/>
        <w:ind w:left="900" w:right="420" w:hanging="48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(d)  </w:t>
      </w:r>
      <w:r w:rsidRPr="00694E4B">
        <w:rPr>
          <w:rFonts w:asciiTheme="majorHAnsi" w:hAnsiTheme="majorHAnsi" w:cs="Arial"/>
          <w:color w:val="000000"/>
          <w:sz w:val="22"/>
          <w:szCs w:val="22"/>
        </w:rPr>
        <w:tab/>
        <w:t>The Agency shall bear all additional travel and other costs arising out of or incidental to any removal and/or replacement.</w:t>
      </w:r>
    </w:p>
    <w:p w14:paraId="2C9A9AF5" w14:textId="77777777" w:rsidR="005B6233" w:rsidRPr="00694E4B" w:rsidRDefault="005B6233" w:rsidP="00C463B8">
      <w:pPr>
        <w:spacing w:line="276" w:lineRule="auto"/>
        <w:ind w:left="900" w:right="420" w:hanging="450"/>
        <w:jc w:val="both"/>
        <w:rPr>
          <w:rFonts w:asciiTheme="majorHAnsi" w:hAnsiTheme="majorHAnsi" w:cs="Arial"/>
          <w:color w:val="000000"/>
          <w:sz w:val="22"/>
          <w:szCs w:val="22"/>
        </w:rPr>
      </w:pPr>
    </w:p>
    <w:p w14:paraId="42377595"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b/>
          <w:color w:val="000000"/>
          <w:sz w:val="22"/>
          <w:szCs w:val="22"/>
        </w:rPr>
        <w:t xml:space="preserve">7.0    </w:t>
      </w:r>
      <w:r w:rsidRPr="00694E4B">
        <w:rPr>
          <w:rFonts w:asciiTheme="majorHAnsi" w:hAnsiTheme="majorHAnsi" w:cs="Arial"/>
          <w:b/>
          <w:color w:val="000000"/>
          <w:sz w:val="22"/>
          <w:szCs w:val="22"/>
        </w:rPr>
        <w:tab/>
        <w:t>OBLIGATIONS OF THE OWNER</w:t>
      </w:r>
    </w:p>
    <w:p w14:paraId="64A6A108" w14:textId="77777777" w:rsidR="005B6233" w:rsidRPr="00694E4B" w:rsidRDefault="005B6233" w:rsidP="00C463B8">
      <w:pPr>
        <w:spacing w:line="276" w:lineRule="auto"/>
        <w:ind w:left="900" w:right="420"/>
        <w:jc w:val="both"/>
        <w:rPr>
          <w:rFonts w:asciiTheme="majorHAnsi" w:hAnsiTheme="majorHAnsi" w:cs="Arial"/>
          <w:b/>
          <w:color w:val="000000"/>
          <w:sz w:val="22"/>
          <w:szCs w:val="22"/>
        </w:rPr>
      </w:pPr>
      <w:r w:rsidRPr="00694E4B">
        <w:rPr>
          <w:rFonts w:asciiTheme="majorHAnsi" w:hAnsiTheme="majorHAnsi" w:cs="Arial"/>
          <w:b/>
          <w:color w:val="000000"/>
          <w:sz w:val="22"/>
          <w:szCs w:val="22"/>
        </w:rPr>
        <w:t>Payment</w:t>
      </w:r>
    </w:p>
    <w:p w14:paraId="677C89D1"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 xml:space="preserve">In consideration of the Services performed by the Agency under this Contract, the Owner shall make to the Agency such payments and in such manner as is provided by </w:t>
      </w:r>
      <w:r w:rsidRPr="00694E4B">
        <w:rPr>
          <w:rFonts w:asciiTheme="majorHAnsi" w:hAnsiTheme="majorHAnsi" w:cs="Arial"/>
          <w:b/>
          <w:bCs/>
          <w:color w:val="000000"/>
          <w:sz w:val="22"/>
          <w:szCs w:val="22"/>
        </w:rPr>
        <w:t>Clause 8</w:t>
      </w:r>
      <w:r w:rsidRPr="00694E4B">
        <w:rPr>
          <w:rFonts w:asciiTheme="majorHAnsi" w:hAnsiTheme="majorHAnsi" w:cs="Arial"/>
          <w:color w:val="000000"/>
          <w:sz w:val="22"/>
          <w:szCs w:val="22"/>
        </w:rPr>
        <w:t xml:space="preserve"> of this Contract.</w:t>
      </w:r>
    </w:p>
    <w:p w14:paraId="2FC015EE"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r>
    </w:p>
    <w:p w14:paraId="771620BA" w14:textId="77777777" w:rsidR="005B6233" w:rsidRPr="00694E4B" w:rsidRDefault="005B6233" w:rsidP="00C463B8">
      <w:pPr>
        <w:pStyle w:val="ListParagraph"/>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8.0    </w:t>
      </w:r>
      <w:r w:rsidRPr="00694E4B">
        <w:rPr>
          <w:rFonts w:asciiTheme="majorHAnsi" w:hAnsiTheme="majorHAnsi" w:cs="Arial"/>
          <w:b/>
          <w:color w:val="000000"/>
          <w:sz w:val="22"/>
          <w:szCs w:val="22"/>
        </w:rPr>
        <w:tab/>
        <w:t>PAYMENTS TO THE AGENCY</w:t>
      </w:r>
    </w:p>
    <w:p w14:paraId="26F27489" w14:textId="77777777" w:rsidR="005B6233" w:rsidRPr="00694E4B" w:rsidRDefault="005B6233" w:rsidP="00C463B8">
      <w:pPr>
        <w:spacing w:line="276" w:lineRule="auto"/>
        <w:ind w:left="900" w:right="420"/>
        <w:jc w:val="both"/>
        <w:rPr>
          <w:rFonts w:asciiTheme="majorHAnsi" w:hAnsiTheme="majorHAnsi" w:cs="Arial"/>
          <w:b/>
          <w:color w:val="000000"/>
          <w:sz w:val="22"/>
          <w:szCs w:val="22"/>
        </w:rPr>
      </w:pPr>
    </w:p>
    <w:p w14:paraId="3E6D7413" w14:textId="77777777" w:rsidR="005B6233" w:rsidRPr="00694E4B" w:rsidRDefault="005B6233" w:rsidP="00C463B8">
      <w:pPr>
        <w:spacing w:line="276" w:lineRule="auto"/>
        <w:ind w:left="900" w:right="420" w:hanging="709"/>
        <w:jc w:val="both"/>
        <w:rPr>
          <w:rFonts w:asciiTheme="majorHAnsi" w:hAnsiTheme="majorHAnsi" w:cs="Arial"/>
          <w:color w:val="000000"/>
          <w:sz w:val="22"/>
          <w:szCs w:val="22"/>
        </w:rPr>
      </w:pPr>
      <w:r w:rsidRPr="00694E4B">
        <w:rPr>
          <w:rFonts w:asciiTheme="majorHAnsi" w:hAnsiTheme="majorHAnsi" w:cs="Arial"/>
          <w:b/>
          <w:bCs/>
          <w:color w:val="000000"/>
          <w:sz w:val="22"/>
          <w:szCs w:val="22"/>
        </w:rPr>
        <w:t>8.1</w:t>
      </w:r>
      <w:r w:rsidRPr="00694E4B">
        <w:rPr>
          <w:rFonts w:asciiTheme="majorHAnsi" w:hAnsiTheme="majorHAnsi" w:cs="Arial"/>
          <w:b/>
          <w:bCs/>
          <w:color w:val="000000"/>
          <w:sz w:val="22"/>
          <w:szCs w:val="22"/>
        </w:rPr>
        <w:tab/>
      </w:r>
      <w:r w:rsidRPr="00694E4B">
        <w:rPr>
          <w:rFonts w:asciiTheme="majorHAnsi" w:hAnsiTheme="majorHAnsi" w:cs="Arial"/>
          <w:color w:val="000000"/>
          <w:sz w:val="22"/>
          <w:szCs w:val="22"/>
        </w:rPr>
        <w:t xml:space="preserve">The cost of services payable in Indian Rupees is set forth in </w:t>
      </w:r>
      <w:r w:rsidRPr="00694E4B">
        <w:rPr>
          <w:rFonts w:asciiTheme="majorHAnsi" w:hAnsiTheme="majorHAnsi" w:cs="Arial"/>
          <w:b/>
          <w:color w:val="000000"/>
          <w:sz w:val="22"/>
          <w:szCs w:val="22"/>
        </w:rPr>
        <w:t>LoI.</w:t>
      </w:r>
    </w:p>
    <w:p w14:paraId="080AE19C"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247DD5F2"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8.2</w:t>
      </w:r>
      <w:r w:rsidRPr="00694E4B">
        <w:rPr>
          <w:rFonts w:asciiTheme="majorHAnsi" w:hAnsiTheme="majorHAnsi" w:cs="Arial"/>
          <w:b/>
          <w:color w:val="000000"/>
          <w:sz w:val="22"/>
          <w:szCs w:val="22"/>
        </w:rPr>
        <w:tab/>
        <w:t>Mode of Payment</w:t>
      </w:r>
    </w:p>
    <w:p w14:paraId="0A856834" w14:textId="77777777" w:rsidR="005B6233" w:rsidRPr="00694E4B" w:rsidRDefault="005B6233" w:rsidP="00C463B8">
      <w:pPr>
        <w:spacing w:line="276" w:lineRule="auto"/>
        <w:ind w:left="900" w:right="420"/>
        <w:jc w:val="both"/>
        <w:rPr>
          <w:rFonts w:asciiTheme="majorHAnsi" w:hAnsiTheme="majorHAnsi" w:cs="Arial"/>
          <w:b/>
          <w:color w:val="000000"/>
          <w:sz w:val="22"/>
          <w:szCs w:val="22"/>
        </w:rPr>
      </w:pPr>
    </w:p>
    <w:p w14:paraId="3AFB4AB6" w14:textId="77777777" w:rsidR="005B6233" w:rsidRPr="00694E4B" w:rsidRDefault="005B6233" w:rsidP="00C463B8">
      <w:pPr>
        <w:pStyle w:val="BodyText2"/>
        <w:spacing w:line="276" w:lineRule="auto"/>
        <w:ind w:left="900" w:right="420"/>
        <w:jc w:val="both"/>
        <w:rPr>
          <w:rFonts w:asciiTheme="majorHAnsi" w:hAnsiTheme="majorHAnsi" w:cs="Arial"/>
          <w:color w:val="000000"/>
          <w:sz w:val="22"/>
          <w:szCs w:val="22"/>
          <w:u w:val="single"/>
        </w:rPr>
      </w:pPr>
      <w:r w:rsidRPr="00694E4B">
        <w:rPr>
          <w:rFonts w:asciiTheme="majorHAnsi" w:hAnsiTheme="majorHAnsi" w:cs="Arial"/>
          <w:color w:val="000000"/>
          <w:sz w:val="22"/>
          <w:szCs w:val="22"/>
        </w:rPr>
        <w:t xml:space="preserve">Payments will be made by the Owner to the Agency in accordance with the terms of payment as per Letter of Award. Any deviation in the payment terms is not permitted. </w:t>
      </w:r>
    </w:p>
    <w:p w14:paraId="556E0E52"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7A283055" w14:textId="77777777" w:rsidR="005B6233" w:rsidRPr="00694E4B" w:rsidRDefault="005B6233" w:rsidP="00C463B8">
      <w:pPr>
        <w:spacing w:line="276" w:lineRule="auto"/>
        <w:ind w:left="900" w:right="420" w:hanging="709"/>
        <w:jc w:val="both"/>
        <w:rPr>
          <w:rFonts w:asciiTheme="majorHAnsi" w:hAnsiTheme="majorHAnsi" w:cs="Arial"/>
          <w:color w:val="000000"/>
          <w:sz w:val="22"/>
          <w:szCs w:val="22"/>
        </w:rPr>
      </w:pPr>
      <w:r w:rsidRPr="00694E4B">
        <w:rPr>
          <w:rFonts w:asciiTheme="majorHAnsi" w:hAnsiTheme="majorHAnsi" w:cs="Arial"/>
          <w:b/>
          <w:color w:val="000000"/>
          <w:sz w:val="22"/>
          <w:szCs w:val="22"/>
        </w:rPr>
        <w:t>8.3</w:t>
      </w:r>
      <w:r w:rsidRPr="00694E4B">
        <w:rPr>
          <w:rFonts w:asciiTheme="majorHAnsi" w:hAnsiTheme="majorHAnsi" w:cs="Arial"/>
          <w:color w:val="000000"/>
          <w:sz w:val="22"/>
          <w:szCs w:val="22"/>
        </w:rPr>
        <w:tab/>
        <w:t xml:space="preserve">The Agency shall submit the bills in duplicate to RECTPCL addressed to Addl. CEO, RECTPCL.   </w:t>
      </w:r>
    </w:p>
    <w:p w14:paraId="72D33732"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2BF95EFE"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b/>
          <w:color w:val="000000"/>
          <w:sz w:val="22"/>
          <w:szCs w:val="22"/>
        </w:rPr>
        <w:t>8.4</w:t>
      </w:r>
      <w:r w:rsidRPr="00694E4B">
        <w:rPr>
          <w:rFonts w:asciiTheme="majorHAnsi" w:hAnsiTheme="majorHAnsi" w:cs="Arial"/>
          <w:color w:val="000000"/>
          <w:sz w:val="22"/>
          <w:szCs w:val="22"/>
        </w:rPr>
        <w:tab/>
        <w:t>The Owner shall cause the payment of the Agency as per the above given schedule of payment within 30 days of the receipt of the bills raised along with supporting documents. However, it is agreed between the parties that the Owner may restrict or withhold the payment if the performance or progress of the services rendered by the Agency is not satisfactory and not in accordance with the scope of work.</w:t>
      </w:r>
    </w:p>
    <w:p w14:paraId="18BE0A6C"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4DA28409"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b/>
          <w:bCs/>
          <w:color w:val="000000"/>
          <w:sz w:val="22"/>
          <w:szCs w:val="22"/>
        </w:rPr>
        <w:t>8.5</w:t>
      </w:r>
      <w:r w:rsidRPr="00694E4B">
        <w:rPr>
          <w:rFonts w:asciiTheme="majorHAnsi" w:hAnsiTheme="majorHAnsi" w:cs="Arial"/>
          <w:color w:val="000000"/>
          <w:sz w:val="22"/>
          <w:szCs w:val="22"/>
        </w:rPr>
        <w:tab/>
        <w:t xml:space="preserve">The final payment under this Clause shall be made only after satisfactory completion of all the activities as per scope of work in LoI and after the issuance of No Claim Certificate. </w:t>
      </w:r>
    </w:p>
    <w:p w14:paraId="6EB02CF3"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77B964C1"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b/>
          <w:bCs/>
          <w:color w:val="000000"/>
          <w:sz w:val="22"/>
          <w:szCs w:val="22"/>
        </w:rPr>
        <w:lastRenderedPageBreak/>
        <w:t>8.6</w:t>
      </w:r>
      <w:r w:rsidRPr="00694E4B">
        <w:rPr>
          <w:rFonts w:asciiTheme="majorHAnsi" w:hAnsiTheme="majorHAnsi" w:cs="Arial"/>
          <w:color w:val="000000"/>
          <w:sz w:val="22"/>
          <w:szCs w:val="22"/>
        </w:rPr>
        <w:tab/>
        <w:t>All payments under this Contract shall be made to the account of the Agency with:</w:t>
      </w:r>
    </w:p>
    <w:p w14:paraId="1E5B3155"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            Account No </w:t>
      </w: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t xml:space="preserve">_______________________Bank, </w:t>
      </w:r>
    </w:p>
    <w:p w14:paraId="2B804F0A"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7464FF35" w14:textId="77777777" w:rsidR="005B6233" w:rsidRPr="00694E4B" w:rsidRDefault="005B6233" w:rsidP="00C463B8">
      <w:pPr>
        <w:pStyle w:val="ListParagraph"/>
        <w:numPr>
          <w:ilvl w:val="1"/>
          <w:numId w:val="42"/>
        </w:numPr>
        <w:autoSpaceDE w:val="0"/>
        <w:autoSpaceDN w:val="0"/>
        <w:adjustRightInd w:val="0"/>
        <w:spacing w:line="276" w:lineRule="auto"/>
        <w:ind w:left="900" w:right="420" w:hanging="720"/>
        <w:jc w:val="both"/>
        <w:rPr>
          <w:rFonts w:asciiTheme="majorHAnsi" w:hAnsiTheme="majorHAnsi"/>
          <w:b/>
          <w:sz w:val="22"/>
          <w:szCs w:val="22"/>
        </w:rPr>
      </w:pPr>
      <w:r w:rsidRPr="00694E4B">
        <w:rPr>
          <w:rFonts w:asciiTheme="majorHAnsi" w:hAnsiTheme="majorHAnsi"/>
          <w:b/>
          <w:sz w:val="22"/>
          <w:szCs w:val="22"/>
        </w:rPr>
        <w:t>Liquidated damages (LD) for delay in completion of work</w:t>
      </w:r>
    </w:p>
    <w:p w14:paraId="619F8685" w14:textId="77777777" w:rsidR="005B6233" w:rsidRPr="00694E4B" w:rsidRDefault="005B6233" w:rsidP="00C463B8">
      <w:pPr>
        <w:spacing w:line="276" w:lineRule="auto"/>
        <w:ind w:left="900" w:right="420" w:hanging="629"/>
        <w:jc w:val="both"/>
        <w:rPr>
          <w:rFonts w:asciiTheme="majorHAnsi" w:hAnsiTheme="majorHAnsi"/>
          <w:sz w:val="22"/>
          <w:szCs w:val="22"/>
        </w:rPr>
      </w:pPr>
      <w:r w:rsidRPr="00694E4B">
        <w:rPr>
          <w:rFonts w:asciiTheme="majorHAnsi" w:hAnsiTheme="majorHAnsi"/>
          <w:sz w:val="22"/>
          <w:szCs w:val="22"/>
        </w:rPr>
        <w:tab/>
        <w:t>The timely completion of the assignment is the essence of the contract. In the event of failure to complete the assignment within the stipulated completion period, the liquidated damages are payable by the agency at 1% (one percent) per week of delay or part thereof, of the unexecuted order value. However, the total liability of the agency under this clause shall be restricted to 10% of the contract value as awarded.</w:t>
      </w:r>
    </w:p>
    <w:p w14:paraId="3FF8764E" w14:textId="77777777" w:rsidR="005B6233" w:rsidRPr="00694E4B" w:rsidRDefault="005B6233" w:rsidP="00C463B8">
      <w:pPr>
        <w:spacing w:line="276" w:lineRule="auto"/>
        <w:ind w:left="900" w:right="420" w:hanging="629"/>
        <w:jc w:val="both"/>
        <w:rPr>
          <w:rFonts w:asciiTheme="majorHAnsi" w:hAnsiTheme="majorHAnsi"/>
          <w:sz w:val="22"/>
          <w:szCs w:val="22"/>
        </w:rPr>
      </w:pPr>
      <w:r w:rsidRPr="00694E4B">
        <w:rPr>
          <w:rFonts w:asciiTheme="majorHAnsi" w:hAnsiTheme="majorHAnsi"/>
          <w:sz w:val="22"/>
          <w:szCs w:val="22"/>
        </w:rPr>
        <w:tab/>
        <w:t>In case of continued non-satisfactory performance, RECTPCL have the right to withdraw the work &amp; get completed the work at the risk and cost of the agency. Further the agency may be blacklisted for a period of one year or more for participating in any of the bids invited by RECTPCL. Also, RECTPCL would be free to intimate such black listing to various state/central utilities/ Ministry of Power/State Governments/other agencies not to consider the said agency for any assignment including of the same on websites.</w:t>
      </w:r>
    </w:p>
    <w:p w14:paraId="39DF6DF2"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4B89AE10"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9.0   </w:t>
      </w:r>
      <w:r w:rsidRPr="00694E4B">
        <w:rPr>
          <w:rFonts w:asciiTheme="majorHAnsi" w:hAnsiTheme="majorHAnsi" w:cs="Arial"/>
          <w:b/>
          <w:color w:val="000000"/>
          <w:sz w:val="22"/>
          <w:szCs w:val="22"/>
        </w:rPr>
        <w:tab/>
        <w:t>Suspension</w:t>
      </w:r>
    </w:p>
    <w:p w14:paraId="7BE76AC9"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77F88C17"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The Owner may, by written notice of suspension to the Agency, suspend all payments to the Agency and invoke Performance Bank Guarantee hereunder:</w:t>
      </w:r>
    </w:p>
    <w:p w14:paraId="15233DED"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040B7269" w14:textId="77777777" w:rsidR="005B6233" w:rsidRPr="00694E4B" w:rsidRDefault="005B6233" w:rsidP="00C463B8">
      <w:pPr>
        <w:numPr>
          <w:ilvl w:val="0"/>
          <w:numId w:val="4"/>
        </w:numPr>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if the Agency fails to perform any of its obligations under this Contract, including carrying  out  of  the  Services, provided, that such notice of suspension (i) shall  specify  the  nature  of the failure, and (ii) shall request the Agency to remedy such failure within a period not exceeding thirty (30) days after receipt by the Agency of such notice of suspension</w:t>
      </w:r>
    </w:p>
    <w:p w14:paraId="4630DA4B" w14:textId="77777777" w:rsidR="005B6233" w:rsidRPr="00694E4B" w:rsidRDefault="005B6233" w:rsidP="00C463B8">
      <w:pPr>
        <w:spacing w:line="276" w:lineRule="auto"/>
        <w:ind w:left="900" w:right="420"/>
        <w:jc w:val="both"/>
        <w:rPr>
          <w:rFonts w:asciiTheme="majorHAnsi" w:hAnsiTheme="majorHAnsi" w:cs="Arial"/>
          <w:b/>
          <w:color w:val="000000"/>
          <w:sz w:val="22"/>
          <w:szCs w:val="22"/>
        </w:rPr>
      </w:pPr>
      <w:r w:rsidRPr="00694E4B">
        <w:rPr>
          <w:rFonts w:asciiTheme="majorHAnsi" w:hAnsiTheme="majorHAnsi" w:cs="Arial"/>
          <w:b/>
          <w:color w:val="000000"/>
          <w:sz w:val="22"/>
          <w:szCs w:val="22"/>
        </w:rPr>
        <w:t>or</w:t>
      </w:r>
    </w:p>
    <w:p w14:paraId="5B335945" w14:textId="77777777" w:rsidR="005B6233" w:rsidRPr="00694E4B" w:rsidRDefault="005B6233" w:rsidP="00C463B8">
      <w:pPr>
        <w:spacing w:line="276" w:lineRule="auto"/>
        <w:ind w:left="900" w:right="420"/>
        <w:jc w:val="both"/>
        <w:rPr>
          <w:rFonts w:asciiTheme="majorHAnsi" w:hAnsiTheme="majorHAnsi" w:cs="Arial"/>
          <w:b/>
          <w:color w:val="000000"/>
          <w:sz w:val="22"/>
          <w:szCs w:val="22"/>
        </w:rPr>
      </w:pPr>
    </w:p>
    <w:p w14:paraId="5BF486BA"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(ii)</w:t>
      </w:r>
      <w:r w:rsidRPr="00694E4B">
        <w:rPr>
          <w:rFonts w:asciiTheme="majorHAnsi" w:hAnsiTheme="majorHAnsi" w:cs="Arial"/>
          <w:color w:val="000000"/>
          <w:sz w:val="22"/>
          <w:szCs w:val="22"/>
        </w:rPr>
        <w:tab/>
        <w:t>if at any stage it is found that the Agency has provided any wrong information/ false information/ mis-represented the fact.</w:t>
      </w:r>
    </w:p>
    <w:p w14:paraId="4EE18588"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3CCC84D4"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10.0   </w:t>
      </w:r>
      <w:r w:rsidRPr="00694E4B">
        <w:rPr>
          <w:rFonts w:asciiTheme="majorHAnsi" w:hAnsiTheme="majorHAnsi" w:cs="Arial"/>
          <w:b/>
          <w:color w:val="000000"/>
          <w:sz w:val="22"/>
          <w:szCs w:val="22"/>
        </w:rPr>
        <w:tab/>
        <w:t>Termination</w:t>
      </w:r>
    </w:p>
    <w:p w14:paraId="0D108B5E" w14:textId="77777777" w:rsidR="005B6233" w:rsidRPr="00694E4B" w:rsidRDefault="005B6233" w:rsidP="00C463B8">
      <w:pPr>
        <w:spacing w:line="276" w:lineRule="auto"/>
        <w:ind w:left="900" w:right="420"/>
        <w:jc w:val="both"/>
        <w:rPr>
          <w:rFonts w:asciiTheme="majorHAnsi" w:hAnsiTheme="majorHAnsi" w:cs="Arial"/>
          <w:b/>
          <w:color w:val="000000"/>
          <w:sz w:val="22"/>
          <w:szCs w:val="22"/>
        </w:rPr>
      </w:pPr>
    </w:p>
    <w:p w14:paraId="4EBF3A2A"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10.1 </w:t>
      </w:r>
      <w:r w:rsidRPr="00694E4B">
        <w:rPr>
          <w:rFonts w:asciiTheme="majorHAnsi" w:hAnsiTheme="majorHAnsi" w:cs="Arial"/>
          <w:b/>
          <w:color w:val="000000"/>
          <w:sz w:val="22"/>
          <w:szCs w:val="22"/>
        </w:rPr>
        <w:tab/>
        <w:t>By the Owner</w:t>
      </w:r>
    </w:p>
    <w:p w14:paraId="19272CC2"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0EECDD9B"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The Owner may terminate this contract, by issuing a written notice not less than fifteen (15) days, from the date of occurrence of any of the events as specified in sub clause (a) to (e) of this Clause.</w:t>
      </w:r>
    </w:p>
    <w:p w14:paraId="2FFE2F98"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45749B1B"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The Owner may terminate this contract, by issuing a written notice not less than Thirty (30) days, from the date of occurrence of the event as specified in sub clause (f) of this Clause.</w:t>
      </w:r>
    </w:p>
    <w:p w14:paraId="256F4030" w14:textId="77777777" w:rsidR="005B6233" w:rsidRPr="00694E4B" w:rsidRDefault="005B6233" w:rsidP="00C463B8">
      <w:pPr>
        <w:spacing w:line="276" w:lineRule="auto"/>
        <w:ind w:left="900" w:right="420" w:hanging="450"/>
        <w:jc w:val="both"/>
        <w:rPr>
          <w:rFonts w:asciiTheme="majorHAnsi" w:hAnsiTheme="majorHAnsi" w:cs="Arial"/>
          <w:color w:val="000000"/>
          <w:sz w:val="22"/>
          <w:szCs w:val="22"/>
        </w:rPr>
      </w:pPr>
      <w:r w:rsidRPr="00694E4B">
        <w:rPr>
          <w:rFonts w:asciiTheme="majorHAnsi" w:hAnsiTheme="majorHAnsi" w:cs="Arial"/>
          <w:color w:val="000000"/>
          <w:sz w:val="22"/>
          <w:szCs w:val="22"/>
        </w:rPr>
        <w:t>(a)  if the Agency fails to remedy a failure in the performance of its obligations hereunder, as specified in a notice of suspension pursuant to Clause 9 hereinabove, within fifteen (15) days of receipt of such notice of  suspension or within such further period as the Owner may have subsequently approved in writing;</w:t>
      </w:r>
    </w:p>
    <w:p w14:paraId="37FE4210" w14:textId="77777777" w:rsidR="005B6233" w:rsidRPr="00694E4B" w:rsidRDefault="005B6233" w:rsidP="00C463B8">
      <w:pPr>
        <w:spacing w:line="276" w:lineRule="auto"/>
        <w:ind w:left="900" w:right="420" w:hanging="450"/>
        <w:jc w:val="both"/>
        <w:rPr>
          <w:rFonts w:asciiTheme="majorHAnsi" w:hAnsiTheme="majorHAnsi" w:cs="Arial"/>
          <w:color w:val="000000"/>
          <w:sz w:val="22"/>
          <w:szCs w:val="22"/>
        </w:rPr>
      </w:pPr>
    </w:p>
    <w:p w14:paraId="30392460" w14:textId="77777777" w:rsidR="005B6233" w:rsidRPr="00694E4B" w:rsidRDefault="005B6233" w:rsidP="00C463B8">
      <w:pPr>
        <w:spacing w:line="276" w:lineRule="auto"/>
        <w:ind w:left="900" w:right="420" w:hanging="450"/>
        <w:jc w:val="both"/>
        <w:rPr>
          <w:rFonts w:asciiTheme="majorHAnsi" w:hAnsiTheme="majorHAnsi" w:cs="Arial"/>
          <w:color w:val="000000"/>
          <w:sz w:val="22"/>
          <w:szCs w:val="22"/>
        </w:rPr>
      </w:pPr>
      <w:r w:rsidRPr="00694E4B">
        <w:rPr>
          <w:rFonts w:asciiTheme="majorHAnsi" w:hAnsiTheme="majorHAnsi" w:cs="Arial"/>
          <w:color w:val="000000"/>
          <w:sz w:val="22"/>
          <w:szCs w:val="22"/>
        </w:rPr>
        <w:lastRenderedPageBreak/>
        <w:t xml:space="preserve">(b) if the Agency fails to comply with any final decision reached as a result of arbitration proceedings pursuant to </w:t>
      </w:r>
      <w:r w:rsidRPr="00694E4B">
        <w:rPr>
          <w:rFonts w:asciiTheme="majorHAnsi" w:hAnsiTheme="majorHAnsi" w:cs="Arial"/>
          <w:b/>
          <w:bCs/>
          <w:color w:val="000000"/>
          <w:sz w:val="22"/>
          <w:szCs w:val="22"/>
        </w:rPr>
        <w:t>Clause 17</w:t>
      </w:r>
      <w:r w:rsidRPr="00694E4B">
        <w:rPr>
          <w:rFonts w:asciiTheme="majorHAnsi" w:hAnsiTheme="majorHAnsi" w:cs="Arial"/>
          <w:color w:val="000000"/>
          <w:sz w:val="22"/>
          <w:szCs w:val="22"/>
        </w:rPr>
        <w:t xml:space="preserve"> hereof;</w:t>
      </w:r>
    </w:p>
    <w:p w14:paraId="1B353212"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p>
    <w:p w14:paraId="62CEA30B" w14:textId="77777777" w:rsidR="005B6233" w:rsidRPr="00694E4B" w:rsidRDefault="005B6233" w:rsidP="00C463B8">
      <w:pPr>
        <w:spacing w:line="276" w:lineRule="auto"/>
        <w:ind w:left="900" w:right="420" w:hanging="450"/>
        <w:jc w:val="both"/>
        <w:rPr>
          <w:rFonts w:asciiTheme="majorHAnsi" w:hAnsiTheme="majorHAnsi" w:cs="Arial"/>
          <w:color w:val="000000"/>
          <w:sz w:val="22"/>
          <w:szCs w:val="22"/>
        </w:rPr>
      </w:pPr>
      <w:r w:rsidRPr="00694E4B">
        <w:rPr>
          <w:rFonts w:asciiTheme="majorHAnsi" w:hAnsiTheme="majorHAnsi" w:cs="Arial"/>
          <w:color w:val="000000"/>
          <w:sz w:val="22"/>
          <w:szCs w:val="22"/>
        </w:rPr>
        <w:t>(c)  if the Agency submits to the Owner a statement which has a material effect on the rights, obligations or  interests of the Owner and which the Agency knows to be false;</w:t>
      </w:r>
    </w:p>
    <w:p w14:paraId="2C51DA47" w14:textId="77777777" w:rsidR="005B6233" w:rsidRPr="00694E4B" w:rsidRDefault="005B6233" w:rsidP="00C463B8">
      <w:pPr>
        <w:spacing w:line="276" w:lineRule="auto"/>
        <w:ind w:left="900" w:right="420" w:hanging="450"/>
        <w:jc w:val="both"/>
        <w:rPr>
          <w:rFonts w:asciiTheme="majorHAnsi" w:hAnsiTheme="majorHAnsi" w:cs="Arial"/>
          <w:color w:val="000000"/>
          <w:sz w:val="22"/>
          <w:szCs w:val="22"/>
        </w:rPr>
      </w:pPr>
      <w:r w:rsidRPr="00694E4B">
        <w:rPr>
          <w:rFonts w:asciiTheme="majorHAnsi" w:hAnsiTheme="majorHAnsi" w:cs="Arial"/>
          <w:color w:val="000000"/>
          <w:sz w:val="22"/>
          <w:szCs w:val="22"/>
        </w:rPr>
        <w:t>(d)  if, as the result of Force Majeure, the Agency is unable to perform a  material  portion  of  the Services for a period of not less than thirty (30)  days; or</w:t>
      </w:r>
    </w:p>
    <w:p w14:paraId="5B2FA43E" w14:textId="77777777" w:rsidR="005B6233" w:rsidRPr="00694E4B" w:rsidRDefault="005B6233" w:rsidP="00C463B8">
      <w:pPr>
        <w:spacing w:line="276" w:lineRule="auto"/>
        <w:ind w:left="900" w:right="420" w:hanging="450"/>
        <w:jc w:val="both"/>
        <w:rPr>
          <w:rFonts w:asciiTheme="majorHAnsi" w:hAnsiTheme="majorHAnsi" w:cs="Arial"/>
          <w:color w:val="000000"/>
          <w:sz w:val="22"/>
          <w:szCs w:val="22"/>
        </w:rPr>
      </w:pPr>
    </w:p>
    <w:p w14:paraId="4DBCBF2E" w14:textId="77777777" w:rsidR="005B6233" w:rsidRPr="00694E4B" w:rsidRDefault="005B6233" w:rsidP="00C463B8">
      <w:pPr>
        <w:spacing w:line="276" w:lineRule="auto"/>
        <w:ind w:left="900" w:right="420" w:hanging="450"/>
        <w:jc w:val="both"/>
        <w:rPr>
          <w:rFonts w:asciiTheme="majorHAnsi" w:hAnsiTheme="majorHAnsi" w:cs="Arial"/>
          <w:color w:val="000000"/>
          <w:sz w:val="22"/>
          <w:szCs w:val="22"/>
        </w:rPr>
      </w:pPr>
      <w:r w:rsidRPr="00694E4B">
        <w:rPr>
          <w:rFonts w:asciiTheme="majorHAnsi" w:hAnsiTheme="majorHAnsi" w:cs="Arial"/>
          <w:color w:val="000000"/>
          <w:sz w:val="22"/>
          <w:szCs w:val="22"/>
        </w:rPr>
        <w:t>(e) if Agency become Bankrupt and the company has been wound up through liquidation proceedings.</w:t>
      </w:r>
    </w:p>
    <w:p w14:paraId="5CFF2DB0" w14:textId="77777777" w:rsidR="005B6233" w:rsidRPr="00694E4B" w:rsidRDefault="005B6233" w:rsidP="00C463B8">
      <w:pPr>
        <w:spacing w:line="276" w:lineRule="auto"/>
        <w:ind w:left="900" w:right="420" w:hanging="450"/>
        <w:jc w:val="both"/>
        <w:rPr>
          <w:rFonts w:asciiTheme="majorHAnsi" w:hAnsiTheme="majorHAnsi" w:cs="Arial"/>
          <w:color w:val="000000"/>
          <w:sz w:val="22"/>
          <w:szCs w:val="22"/>
        </w:rPr>
      </w:pPr>
    </w:p>
    <w:p w14:paraId="44889AF2" w14:textId="77777777" w:rsidR="005B6233" w:rsidRPr="00694E4B" w:rsidRDefault="005B6233" w:rsidP="00C463B8">
      <w:pPr>
        <w:spacing w:line="276" w:lineRule="auto"/>
        <w:ind w:left="900" w:right="420" w:hanging="45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(f)  if the Owner, in its sole discretion and for any reason whatsoever, decides to terminate this Contract. </w:t>
      </w:r>
    </w:p>
    <w:p w14:paraId="47ACFFDE" w14:textId="77777777" w:rsidR="005B6233" w:rsidRPr="00694E4B" w:rsidRDefault="005B6233" w:rsidP="00C463B8">
      <w:pPr>
        <w:spacing w:line="276" w:lineRule="auto"/>
        <w:ind w:left="900" w:right="420"/>
        <w:jc w:val="both"/>
        <w:rPr>
          <w:rFonts w:asciiTheme="majorHAnsi" w:hAnsiTheme="majorHAnsi" w:cs="Arial"/>
          <w:b/>
          <w:color w:val="000000"/>
          <w:sz w:val="22"/>
          <w:szCs w:val="22"/>
        </w:rPr>
      </w:pPr>
    </w:p>
    <w:p w14:paraId="52E0CC34" w14:textId="77777777" w:rsidR="005B6233" w:rsidRPr="00694E4B" w:rsidRDefault="005B6233" w:rsidP="00C463B8">
      <w:pPr>
        <w:spacing w:line="276" w:lineRule="auto"/>
        <w:ind w:left="900" w:right="420" w:hanging="90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10.2 </w:t>
      </w:r>
      <w:r w:rsidRPr="00694E4B">
        <w:rPr>
          <w:rFonts w:asciiTheme="majorHAnsi" w:hAnsiTheme="majorHAnsi" w:cs="Arial"/>
          <w:b/>
          <w:color w:val="000000"/>
          <w:sz w:val="22"/>
          <w:szCs w:val="22"/>
        </w:rPr>
        <w:tab/>
        <w:t>Cessation of Rights and Obligations</w:t>
      </w:r>
    </w:p>
    <w:p w14:paraId="1506B797"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3DBDE762"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Upon termination of this Contract pursuant to Clauses 10 hereof, or upon expiration of this Contract pursuant to Clause 3 hereof, all rights and obligations of the Parties hereunder shall cease, except </w:t>
      </w:r>
    </w:p>
    <w:p w14:paraId="3962780A"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11A3DE85" w14:textId="77777777" w:rsidR="005B6233" w:rsidRPr="00694E4B" w:rsidRDefault="005B6233" w:rsidP="00C463B8">
      <w:pPr>
        <w:spacing w:line="276" w:lineRule="auto"/>
        <w:ind w:left="900" w:right="420" w:hanging="446"/>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(a)  such rights and obligations as may have accrued on the date of termination or expiration, </w:t>
      </w:r>
    </w:p>
    <w:p w14:paraId="569C4159" w14:textId="77777777" w:rsidR="005B6233" w:rsidRPr="00694E4B" w:rsidRDefault="005B6233" w:rsidP="00C463B8">
      <w:pPr>
        <w:spacing w:line="276" w:lineRule="auto"/>
        <w:ind w:left="900" w:right="420" w:hanging="446"/>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(b)   the obligation of confidentiality set forth in Clause 16 hereof, </w:t>
      </w:r>
    </w:p>
    <w:p w14:paraId="4383D38A" w14:textId="77777777" w:rsidR="005B6233" w:rsidRPr="00694E4B" w:rsidRDefault="005B6233" w:rsidP="00C463B8">
      <w:pPr>
        <w:spacing w:line="276" w:lineRule="auto"/>
        <w:ind w:left="900" w:right="420" w:hanging="446"/>
        <w:jc w:val="both"/>
        <w:rPr>
          <w:rFonts w:asciiTheme="majorHAnsi" w:hAnsiTheme="majorHAnsi" w:cs="Arial"/>
          <w:color w:val="000000"/>
          <w:sz w:val="22"/>
          <w:szCs w:val="22"/>
        </w:rPr>
      </w:pPr>
      <w:r w:rsidRPr="00694E4B">
        <w:rPr>
          <w:rFonts w:asciiTheme="majorHAnsi" w:hAnsiTheme="majorHAnsi" w:cs="Arial"/>
          <w:color w:val="000000"/>
          <w:sz w:val="22"/>
          <w:szCs w:val="22"/>
        </w:rPr>
        <w:t>(c)   any right which a Party may have under the Applicable  Law.</w:t>
      </w:r>
    </w:p>
    <w:p w14:paraId="335737AA"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33FF4921" w14:textId="77777777" w:rsidR="005B6233" w:rsidRPr="00694E4B" w:rsidRDefault="005B6233" w:rsidP="00C463B8">
      <w:pPr>
        <w:spacing w:line="276" w:lineRule="auto"/>
        <w:ind w:left="900" w:right="420" w:hanging="90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10.3 </w:t>
      </w:r>
      <w:r w:rsidRPr="00694E4B">
        <w:rPr>
          <w:rFonts w:asciiTheme="majorHAnsi" w:hAnsiTheme="majorHAnsi" w:cs="Arial"/>
          <w:b/>
          <w:color w:val="000000"/>
          <w:sz w:val="22"/>
          <w:szCs w:val="22"/>
        </w:rPr>
        <w:tab/>
        <w:t>Cessation of Services</w:t>
      </w:r>
    </w:p>
    <w:p w14:paraId="63A53EB1"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556305FC"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 xml:space="preserve">Upon termination of this Contract by notice to pursuant to Clauses 10 hereof, the Agency shall, immediately upon dispatch or receipt of such notice, take all necessary steps to bring the Services to a close in a prompt and orderly manner and shall make every reasonable effort to keep expenditures for this purpose to a minimum.  </w:t>
      </w:r>
    </w:p>
    <w:p w14:paraId="52E96DC9" w14:textId="77777777" w:rsidR="005B6233" w:rsidRPr="00694E4B" w:rsidRDefault="005B6233" w:rsidP="00C463B8">
      <w:pPr>
        <w:spacing w:line="276" w:lineRule="auto"/>
        <w:ind w:left="900" w:right="420"/>
        <w:jc w:val="both"/>
        <w:rPr>
          <w:rFonts w:asciiTheme="majorHAnsi" w:hAnsiTheme="majorHAnsi" w:cs="Arial"/>
          <w:b/>
          <w:color w:val="000000"/>
          <w:sz w:val="22"/>
          <w:szCs w:val="22"/>
        </w:rPr>
      </w:pPr>
    </w:p>
    <w:p w14:paraId="60259EAB" w14:textId="77777777" w:rsidR="005B6233" w:rsidRPr="00694E4B" w:rsidRDefault="005B6233" w:rsidP="00C463B8">
      <w:pPr>
        <w:spacing w:line="276" w:lineRule="auto"/>
        <w:ind w:left="900" w:right="420" w:hanging="90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10.4 </w:t>
      </w:r>
      <w:r w:rsidRPr="00694E4B">
        <w:rPr>
          <w:rFonts w:asciiTheme="majorHAnsi" w:hAnsiTheme="majorHAnsi" w:cs="Arial"/>
          <w:b/>
          <w:color w:val="000000"/>
          <w:sz w:val="22"/>
          <w:szCs w:val="22"/>
        </w:rPr>
        <w:tab/>
        <w:t>Payment upon Termination</w:t>
      </w:r>
    </w:p>
    <w:p w14:paraId="1E45007B"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583039E9"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           Upon termination of this Contract pursuant to </w:t>
      </w:r>
      <w:r w:rsidRPr="00694E4B">
        <w:rPr>
          <w:rFonts w:asciiTheme="majorHAnsi" w:hAnsiTheme="majorHAnsi" w:cs="Arial"/>
          <w:b/>
          <w:bCs/>
          <w:color w:val="000000"/>
          <w:sz w:val="22"/>
          <w:szCs w:val="22"/>
        </w:rPr>
        <w:t>Clause-10</w:t>
      </w:r>
      <w:r w:rsidRPr="00694E4B">
        <w:rPr>
          <w:rFonts w:asciiTheme="majorHAnsi" w:hAnsiTheme="majorHAnsi" w:cs="Arial"/>
          <w:color w:val="000000"/>
          <w:sz w:val="22"/>
          <w:szCs w:val="22"/>
        </w:rPr>
        <w:t xml:space="preserve"> hereof, the Owner shall make the following payments to the Agency:</w:t>
      </w:r>
    </w:p>
    <w:p w14:paraId="4D2A8792"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739FC367" w14:textId="77777777" w:rsidR="005B6233" w:rsidRPr="00694E4B" w:rsidRDefault="005B6233" w:rsidP="00C463B8">
      <w:pPr>
        <w:spacing w:line="276" w:lineRule="auto"/>
        <w:ind w:left="900" w:right="420" w:hanging="54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(a)   </w:t>
      </w:r>
      <w:r w:rsidRPr="00694E4B">
        <w:rPr>
          <w:rFonts w:asciiTheme="majorHAnsi" w:hAnsiTheme="majorHAnsi" w:cs="Arial"/>
          <w:color w:val="000000"/>
          <w:sz w:val="22"/>
          <w:szCs w:val="22"/>
        </w:rPr>
        <w:tab/>
        <w:t xml:space="preserve">Remuneration pursuant to </w:t>
      </w:r>
      <w:r w:rsidRPr="00694E4B">
        <w:rPr>
          <w:rFonts w:asciiTheme="majorHAnsi" w:hAnsiTheme="majorHAnsi" w:cs="Arial"/>
          <w:b/>
          <w:bCs/>
          <w:color w:val="000000"/>
          <w:sz w:val="22"/>
          <w:szCs w:val="22"/>
        </w:rPr>
        <w:t>Clause 8</w:t>
      </w:r>
      <w:r w:rsidRPr="00694E4B">
        <w:rPr>
          <w:rFonts w:asciiTheme="majorHAnsi" w:hAnsiTheme="majorHAnsi" w:cs="Arial"/>
          <w:color w:val="000000"/>
          <w:sz w:val="22"/>
          <w:szCs w:val="22"/>
        </w:rPr>
        <w:t xml:space="preserve"> hereof for Services satisfactorily performed prior to the effective date of termination; and</w:t>
      </w:r>
    </w:p>
    <w:p w14:paraId="53183EAD" w14:textId="77777777" w:rsidR="005B6233" w:rsidRPr="00694E4B" w:rsidRDefault="005B6233" w:rsidP="00C463B8">
      <w:pPr>
        <w:spacing w:line="276" w:lineRule="auto"/>
        <w:ind w:left="900" w:right="420" w:hanging="90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11.0   </w:t>
      </w:r>
      <w:r w:rsidRPr="00694E4B">
        <w:rPr>
          <w:rFonts w:asciiTheme="majorHAnsi" w:hAnsiTheme="majorHAnsi" w:cs="Arial"/>
          <w:b/>
          <w:color w:val="000000"/>
          <w:sz w:val="22"/>
          <w:szCs w:val="22"/>
        </w:rPr>
        <w:tab/>
        <w:t>Force Majeure</w:t>
      </w:r>
    </w:p>
    <w:p w14:paraId="64296137" w14:textId="77777777" w:rsidR="005B6233" w:rsidRPr="00694E4B" w:rsidRDefault="005B6233" w:rsidP="00C463B8">
      <w:pPr>
        <w:spacing w:line="276" w:lineRule="auto"/>
        <w:ind w:left="900" w:right="420"/>
        <w:jc w:val="both"/>
        <w:rPr>
          <w:rFonts w:asciiTheme="majorHAnsi" w:hAnsiTheme="majorHAnsi" w:cs="Arial"/>
          <w:b/>
          <w:color w:val="000000"/>
          <w:sz w:val="22"/>
          <w:szCs w:val="22"/>
        </w:rPr>
      </w:pPr>
    </w:p>
    <w:p w14:paraId="22836A2D" w14:textId="77777777" w:rsidR="005B6233" w:rsidRPr="00694E4B" w:rsidRDefault="005B6233" w:rsidP="00C463B8">
      <w:pPr>
        <w:spacing w:line="276" w:lineRule="auto"/>
        <w:ind w:left="900" w:right="420" w:hanging="90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11.1   </w:t>
      </w:r>
      <w:r w:rsidRPr="00694E4B">
        <w:rPr>
          <w:rFonts w:asciiTheme="majorHAnsi" w:hAnsiTheme="majorHAnsi" w:cs="Arial"/>
          <w:b/>
          <w:color w:val="000000"/>
          <w:sz w:val="22"/>
          <w:szCs w:val="22"/>
        </w:rPr>
        <w:tab/>
        <w:t>Definition</w:t>
      </w:r>
    </w:p>
    <w:p w14:paraId="268D091B"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0BA31299"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 (a)   </w:t>
      </w:r>
      <w:r w:rsidRPr="00694E4B">
        <w:rPr>
          <w:rFonts w:asciiTheme="majorHAnsi" w:hAnsiTheme="majorHAnsi" w:cs="Arial"/>
          <w:color w:val="000000"/>
          <w:sz w:val="22"/>
          <w:szCs w:val="22"/>
        </w:rPr>
        <w:tab/>
        <w:t xml:space="preserve">For the purposes of this Contract, "Force Majeure" means an event or circumstance or combination of events and circumstances, the occurrence of which is beyond the reasonable control of either party and which materially affects the performance by either Party of its obligations under this agreement, provided such material and adverse effect could not have been prevented, overcome or remedied in whole or in </w:t>
      </w:r>
      <w:r w:rsidRPr="00694E4B">
        <w:rPr>
          <w:rFonts w:asciiTheme="majorHAnsi" w:hAnsiTheme="majorHAnsi" w:cs="Arial"/>
          <w:color w:val="000000"/>
          <w:sz w:val="22"/>
          <w:szCs w:val="22"/>
        </w:rPr>
        <w:lastRenderedPageBreak/>
        <w:t>part by the affected party and includes, but is not  limited  to,  war,   riots,   civil  disorder,   earthquake, fire, explosion, storm, flood or  other  adverse  weather conditions,  strikes,  lockouts  or  other  industrial   action  (except where such strikes, lockouts or  other  industrial  action are within the power of  the  Party  invoking  Force Majeure to prevent),  confiscation  or  any other action by government agencies.</w:t>
      </w:r>
    </w:p>
    <w:p w14:paraId="0A0D3D7E"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38FCD04F"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 (b)   </w:t>
      </w:r>
      <w:r w:rsidRPr="00694E4B">
        <w:rPr>
          <w:rFonts w:asciiTheme="majorHAnsi" w:hAnsiTheme="majorHAnsi" w:cs="Arial"/>
          <w:color w:val="000000"/>
          <w:sz w:val="22"/>
          <w:szCs w:val="22"/>
        </w:rPr>
        <w:tab/>
        <w:t xml:space="preserve">It is however agreed that ‘Force Majeure’ shall not mean or include: </w:t>
      </w:r>
    </w:p>
    <w:p w14:paraId="55D02FC1"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2EC4DCC6" w14:textId="77777777" w:rsidR="005B6233" w:rsidRPr="00694E4B" w:rsidRDefault="005B6233" w:rsidP="00C463B8">
      <w:pPr>
        <w:spacing w:line="276" w:lineRule="auto"/>
        <w:ind w:left="900" w:right="420" w:hanging="48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(1) </w:t>
      </w:r>
      <w:r w:rsidRPr="00694E4B">
        <w:rPr>
          <w:rFonts w:asciiTheme="majorHAnsi" w:hAnsiTheme="majorHAnsi" w:cs="Arial"/>
          <w:color w:val="000000"/>
          <w:sz w:val="22"/>
          <w:szCs w:val="22"/>
        </w:rPr>
        <w:tab/>
        <w:t xml:space="preserve">any event caused by the negligence or intentional action of a Party or employees, nor </w:t>
      </w:r>
    </w:p>
    <w:p w14:paraId="515673B7" w14:textId="77777777" w:rsidR="005B6233" w:rsidRPr="00694E4B" w:rsidRDefault="005B6233" w:rsidP="00C463B8">
      <w:pPr>
        <w:spacing w:line="276" w:lineRule="auto"/>
        <w:ind w:left="900" w:right="420" w:hanging="480"/>
        <w:jc w:val="both"/>
        <w:rPr>
          <w:rFonts w:asciiTheme="majorHAnsi" w:hAnsiTheme="majorHAnsi" w:cs="Arial"/>
          <w:color w:val="000000"/>
          <w:sz w:val="22"/>
          <w:szCs w:val="22"/>
        </w:rPr>
      </w:pPr>
    </w:p>
    <w:p w14:paraId="7CA220DF" w14:textId="77777777" w:rsidR="005B6233" w:rsidRPr="00694E4B" w:rsidRDefault="005B6233" w:rsidP="00C463B8">
      <w:pPr>
        <w:spacing w:line="276" w:lineRule="auto"/>
        <w:ind w:left="900" w:right="420" w:hanging="48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(2)  </w:t>
      </w:r>
      <w:r w:rsidRPr="00694E4B">
        <w:rPr>
          <w:rFonts w:asciiTheme="majorHAnsi" w:hAnsiTheme="majorHAnsi" w:cs="Arial"/>
          <w:color w:val="000000"/>
          <w:sz w:val="22"/>
          <w:szCs w:val="22"/>
        </w:rPr>
        <w:tab/>
        <w:t>any event which a diligent Party could reasonably have been expected take  into account at the time of the Award of this Agreement, and avoid or overcome in the carrying out of its obligations hereunder.</w:t>
      </w:r>
    </w:p>
    <w:p w14:paraId="72D412B4"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4CDE81CB" w14:textId="77777777" w:rsidR="005B6233" w:rsidRPr="00694E4B" w:rsidRDefault="005B6233" w:rsidP="00C463B8">
      <w:pPr>
        <w:numPr>
          <w:ilvl w:val="0"/>
          <w:numId w:val="9"/>
        </w:numPr>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The Agency shall not be paid /reimbursed any further price or cost or any additional cost in re-activating the services after the end of Force Majeure event.</w:t>
      </w:r>
    </w:p>
    <w:p w14:paraId="0F263313"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478209B6" w14:textId="77777777" w:rsidR="005B6233" w:rsidRPr="00694E4B" w:rsidRDefault="005B6233" w:rsidP="00C463B8">
      <w:pPr>
        <w:spacing w:line="276" w:lineRule="auto"/>
        <w:ind w:left="900" w:right="420" w:hanging="90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11.2 </w:t>
      </w:r>
      <w:r w:rsidRPr="00694E4B">
        <w:rPr>
          <w:rFonts w:asciiTheme="majorHAnsi" w:hAnsiTheme="majorHAnsi" w:cs="Arial"/>
          <w:b/>
          <w:color w:val="000000"/>
          <w:sz w:val="22"/>
          <w:szCs w:val="22"/>
        </w:rPr>
        <w:tab/>
        <w:t>No Breach of Contract</w:t>
      </w:r>
    </w:p>
    <w:p w14:paraId="62BB7297"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r>
    </w:p>
    <w:p w14:paraId="4C280523"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Neither party shall be responsible or be liable for, or deemed to be in breach hereof because of any failure or delay in complying with its obligations under or pursuant to this Agreement due to one or more events of Force Majeure or its effects or any combination thereof, provided that the Party affected by such an event has taken all reasonable precautions, due care and reasonable alternative measures, all with the objective of carrying out the terms and conditions of this Contract. However it is agreed that in no event shall Force Majeure shall exclude any Party’s obligation to pay monies under this Agreement. </w:t>
      </w:r>
    </w:p>
    <w:p w14:paraId="3659FA57"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34E5A14A" w14:textId="77777777" w:rsidR="005B6233" w:rsidRPr="00694E4B" w:rsidRDefault="005B6233" w:rsidP="00C463B8">
      <w:pPr>
        <w:spacing w:line="276" w:lineRule="auto"/>
        <w:ind w:left="900" w:right="420" w:hanging="90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11.3 </w:t>
      </w:r>
      <w:r w:rsidRPr="00694E4B">
        <w:rPr>
          <w:rFonts w:asciiTheme="majorHAnsi" w:hAnsiTheme="majorHAnsi" w:cs="Arial"/>
          <w:b/>
          <w:color w:val="000000"/>
          <w:sz w:val="22"/>
          <w:szCs w:val="22"/>
        </w:rPr>
        <w:tab/>
        <w:t>Measures to be taken</w:t>
      </w:r>
    </w:p>
    <w:p w14:paraId="68696ADF" w14:textId="77777777" w:rsidR="005B6233" w:rsidRPr="00694E4B" w:rsidRDefault="005B6233" w:rsidP="00C463B8">
      <w:pPr>
        <w:spacing w:line="276" w:lineRule="auto"/>
        <w:ind w:left="900" w:right="420" w:hanging="540"/>
        <w:jc w:val="both"/>
        <w:rPr>
          <w:rFonts w:asciiTheme="majorHAnsi" w:hAnsiTheme="majorHAnsi" w:cs="Arial"/>
          <w:color w:val="000000"/>
          <w:sz w:val="22"/>
          <w:szCs w:val="22"/>
        </w:rPr>
      </w:pPr>
    </w:p>
    <w:p w14:paraId="2F35E8CB" w14:textId="77777777" w:rsidR="005B6233" w:rsidRPr="00694E4B" w:rsidRDefault="005B6233" w:rsidP="00C463B8">
      <w:pPr>
        <w:spacing w:line="276" w:lineRule="auto"/>
        <w:ind w:left="900" w:right="420" w:hanging="54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(a) </w:t>
      </w:r>
      <w:r w:rsidRPr="00694E4B">
        <w:rPr>
          <w:rFonts w:asciiTheme="majorHAnsi" w:hAnsiTheme="majorHAnsi" w:cs="Arial"/>
          <w:color w:val="000000"/>
          <w:sz w:val="22"/>
          <w:szCs w:val="22"/>
        </w:rPr>
        <w:tab/>
        <w:t>A Party affected by an event of Force Majeure or any combination of events shall take all reasonable measures to remove such Party's inability to fulfill its obligations hereunder with a minimum of delay.</w:t>
      </w:r>
    </w:p>
    <w:p w14:paraId="42309048" w14:textId="77777777" w:rsidR="005B6233" w:rsidRPr="00694E4B" w:rsidRDefault="005B6233" w:rsidP="00C463B8">
      <w:pPr>
        <w:spacing w:line="276" w:lineRule="auto"/>
        <w:ind w:left="900" w:right="420" w:hanging="540"/>
        <w:jc w:val="both"/>
        <w:rPr>
          <w:rFonts w:asciiTheme="majorHAnsi" w:hAnsiTheme="majorHAnsi" w:cs="Arial"/>
          <w:color w:val="000000"/>
          <w:sz w:val="22"/>
          <w:szCs w:val="22"/>
        </w:rPr>
      </w:pPr>
    </w:p>
    <w:p w14:paraId="5C1C0082" w14:textId="77777777" w:rsidR="005B6233" w:rsidRPr="00694E4B" w:rsidRDefault="005B6233" w:rsidP="00C463B8">
      <w:pPr>
        <w:spacing w:line="276" w:lineRule="auto"/>
        <w:ind w:left="900" w:right="420" w:hanging="540"/>
        <w:jc w:val="both"/>
        <w:rPr>
          <w:rFonts w:asciiTheme="majorHAnsi" w:hAnsiTheme="majorHAnsi" w:cs="Arial"/>
          <w:color w:val="000000"/>
          <w:sz w:val="22"/>
          <w:szCs w:val="22"/>
        </w:rPr>
      </w:pPr>
      <w:r w:rsidRPr="00694E4B">
        <w:rPr>
          <w:rFonts w:asciiTheme="majorHAnsi" w:hAnsiTheme="majorHAnsi" w:cs="Arial"/>
          <w:color w:val="000000"/>
          <w:sz w:val="22"/>
          <w:szCs w:val="22"/>
        </w:rPr>
        <w:t>(b)</w:t>
      </w:r>
      <w:r w:rsidRPr="00694E4B">
        <w:rPr>
          <w:rFonts w:asciiTheme="majorHAnsi" w:hAnsiTheme="majorHAnsi" w:cs="Arial"/>
          <w:color w:val="000000"/>
          <w:sz w:val="22"/>
          <w:szCs w:val="22"/>
        </w:rPr>
        <w:tab/>
        <w:t>A Party affected by an event or any combination of events of Force Majeure shall notify the other Party of such event as soon as possible, and in any event not later than fourteen (14) days following the occurrence of such event, providing evidence of the nature and cause of such event, and shall similarly give notice of the restoration of normal conditions as soon as possible.</w:t>
      </w:r>
    </w:p>
    <w:p w14:paraId="394C59B6" w14:textId="77777777" w:rsidR="005B6233" w:rsidRPr="00694E4B" w:rsidRDefault="005B6233" w:rsidP="00C463B8">
      <w:pPr>
        <w:spacing w:line="276" w:lineRule="auto"/>
        <w:ind w:left="900" w:right="420" w:hanging="540"/>
        <w:jc w:val="both"/>
        <w:rPr>
          <w:rFonts w:asciiTheme="majorHAnsi" w:hAnsiTheme="majorHAnsi" w:cs="Arial"/>
          <w:color w:val="000000"/>
          <w:sz w:val="22"/>
          <w:szCs w:val="22"/>
        </w:rPr>
      </w:pPr>
    </w:p>
    <w:p w14:paraId="411A76D4" w14:textId="77777777" w:rsidR="005B6233" w:rsidRPr="00694E4B" w:rsidRDefault="005B6233" w:rsidP="00C463B8">
      <w:pPr>
        <w:spacing w:line="276" w:lineRule="auto"/>
        <w:ind w:left="900" w:right="420" w:hanging="54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(c)  </w:t>
      </w:r>
      <w:r w:rsidRPr="00694E4B">
        <w:rPr>
          <w:rFonts w:asciiTheme="majorHAnsi" w:hAnsiTheme="majorHAnsi" w:cs="Arial"/>
          <w:color w:val="000000"/>
          <w:sz w:val="22"/>
          <w:szCs w:val="22"/>
        </w:rPr>
        <w:tab/>
        <w:t>The Parties shall take all reasonable measures to minimize the consequences of any event of Force Majeure.</w:t>
      </w:r>
    </w:p>
    <w:p w14:paraId="2F4D8972" w14:textId="77777777" w:rsidR="005B6233" w:rsidRPr="00694E4B" w:rsidRDefault="005B6233" w:rsidP="00C463B8">
      <w:pPr>
        <w:spacing w:line="276" w:lineRule="auto"/>
        <w:ind w:left="900" w:right="420" w:hanging="540"/>
        <w:jc w:val="both"/>
        <w:rPr>
          <w:rFonts w:asciiTheme="majorHAnsi" w:hAnsiTheme="majorHAnsi" w:cs="Arial"/>
          <w:color w:val="000000"/>
          <w:sz w:val="22"/>
          <w:szCs w:val="22"/>
        </w:rPr>
      </w:pPr>
    </w:p>
    <w:p w14:paraId="4C9E9981" w14:textId="77777777" w:rsidR="005B6233" w:rsidRPr="00694E4B" w:rsidRDefault="005B6233" w:rsidP="00C463B8">
      <w:pPr>
        <w:spacing w:line="276" w:lineRule="auto"/>
        <w:ind w:left="900" w:right="420" w:hanging="90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11.4 </w:t>
      </w:r>
      <w:r w:rsidRPr="00694E4B">
        <w:rPr>
          <w:rFonts w:asciiTheme="majorHAnsi" w:hAnsiTheme="majorHAnsi" w:cs="Arial"/>
          <w:b/>
          <w:color w:val="000000"/>
          <w:sz w:val="22"/>
          <w:szCs w:val="22"/>
        </w:rPr>
        <w:tab/>
        <w:t>Extension of Time</w:t>
      </w:r>
    </w:p>
    <w:p w14:paraId="7B73C173"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22D165F2"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           Any period within which a Party shall, pursuant to this Contract, complete any action or task, shall be extended for a period equal to the time during which such Party was unable to perform such action as a result of Force Majeure.</w:t>
      </w:r>
    </w:p>
    <w:p w14:paraId="5640B07B"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0ABF4809" w14:textId="77777777" w:rsidR="005B6233" w:rsidRPr="00694E4B" w:rsidRDefault="005B6233" w:rsidP="00C463B8">
      <w:pPr>
        <w:spacing w:line="276" w:lineRule="auto"/>
        <w:ind w:left="900" w:right="420" w:hanging="90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11.5 </w:t>
      </w:r>
      <w:r w:rsidRPr="00694E4B">
        <w:rPr>
          <w:rFonts w:asciiTheme="majorHAnsi" w:hAnsiTheme="majorHAnsi" w:cs="Arial"/>
          <w:b/>
          <w:color w:val="000000"/>
          <w:sz w:val="22"/>
          <w:szCs w:val="22"/>
        </w:rPr>
        <w:tab/>
        <w:t>Consultation</w:t>
      </w:r>
    </w:p>
    <w:p w14:paraId="673B4394"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679C7B73"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Not later than fifteen (15) days after the Agency, as the result of an event of Force Majeure, have become unable to perform a material portion of the Services, the Parties shall consult with each other with a view to agreeing on appropriate measures to be taken in the circumstances.</w:t>
      </w:r>
    </w:p>
    <w:p w14:paraId="7938E030"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15FD837B" w14:textId="77777777" w:rsidR="005B6233" w:rsidRPr="00694E4B" w:rsidRDefault="005B6233" w:rsidP="00C463B8">
      <w:pPr>
        <w:spacing w:line="276" w:lineRule="auto"/>
        <w:ind w:left="900" w:right="420" w:hanging="81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12.0   </w:t>
      </w:r>
      <w:r w:rsidRPr="00694E4B">
        <w:rPr>
          <w:rFonts w:asciiTheme="majorHAnsi" w:hAnsiTheme="majorHAnsi" w:cs="Arial"/>
          <w:b/>
          <w:color w:val="000000"/>
          <w:sz w:val="22"/>
          <w:szCs w:val="22"/>
        </w:rPr>
        <w:tab/>
        <w:t>Amendment/Modification</w:t>
      </w:r>
    </w:p>
    <w:p w14:paraId="39A9CAD8" w14:textId="77777777" w:rsidR="005B6233" w:rsidRPr="00694E4B" w:rsidRDefault="005B6233" w:rsidP="00C463B8">
      <w:pPr>
        <w:spacing w:line="276" w:lineRule="auto"/>
        <w:ind w:left="900" w:right="420"/>
        <w:jc w:val="both"/>
        <w:rPr>
          <w:rFonts w:asciiTheme="majorHAnsi" w:hAnsiTheme="majorHAnsi" w:cs="Arial"/>
          <w:b/>
          <w:color w:val="000000"/>
          <w:sz w:val="22"/>
          <w:szCs w:val="22"/>
        </w:rPr>
      </w:pPr>
    </w:p>
    <w:p w14:paraId="41D78D0C"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This Agreement may not be altered, modified, revoked or cancelled in any way unless such alteration, modification or cancellation is in writing and duly signed by or on behalf of the parties which shall not be effective until the consent of the parties has been obtained. However, it is agreed between the parties that each Party shall give due consideration to any proposals for modification made by the other Party. </w:t>
      </w:r>
    </w:p>
    <w:p w14:paraId="054AD144"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224AD142"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2B4A8341"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649A29E1" w14:textId="77777777" w:rsidR="005B6233" w:rsidRPr="00694E4B" w:rsidRDefault="005B6233" w:rsidP="00C463B8">
      <w:pPr>
        <w:spacing w:line="276" w:lineRule="auto"/>
        <w:ind w:left="900" w:right="420" w:hanging="900"/>
        <w:jc w:val="both"/>
        <w:rPr>
          <w:rFonts w:asciiTheme="majorHAnsi" w:hAnsiTheme="majorHAnsi" w:cs="Arial"/>
          <w:b/>
          <w:bCs/>
          <w:color w:val="000000"/>
          <w:sz w:val="22"/>
          <w:szCs w:val="22"/>
        </w:rPr>
      </w:pPr>
      <w:r w:rsidRPr="00694E4B">
        <w:rPr>
          <w:rFonts w:asciiTheme="majorHAnsi" w:hAnsiTheme="majorHAnsi" w:cs="Arial"/>
          <w:b/>
          <w:bCs/>
          <w:color w:val="000000"/>
          <w:sz w:val="22"/>
          <w:szCs w:val="22"/>
        </w:rPr>
        <w:t xml:space="preserve">13.0   </w:t>
      </w:r>
      <w:r w:rsidRPr="00694E4B">
        <w:rPr>
          <w:rFonts w:asciiTheme="majorHAnsi" w:hAnsiTheme="majorHAnsi" w:cs="Arial"/>
          <w:b/>
          <w:bCs/>
          <w:color w:val="000000"/>
          <w:sz w:val="22"/>
          <w:szCs w:val="22"/>
        </w:rPr>
        <w:tab/>
        <w:t>Amicable Settlement</w:t>
      </w:r>
    </w:p>
    <w:p w14:paraId="094591B4"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4CF36E9F"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 xml:space="preserve">The Parties shall use their best efforts to settle amicably all disputes arising out of or in connection with this Contract or the interpretation thereof. Any dispute between the parties as to matters arising pursuant to this Contract which cannot be settled amicably shall be resolved as per the Indian Arbitration Act, 1996 as amended from time to time. </w:t>
      </w:r>
    </w:p>
    <w:p w14:paraId="31E7A780"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1F1195E5" w14:textId="77777777" w:rsidR="005B6233" w:rsidRPr="00694E4B" w:rsidRDefault="005B6233" w:rsidP="00C463B8">
      <w:pPr>
        <w:spacing w:line="276" w:lineRule="auto"/>
        <w:ind w:left="900" w:right="420" w:hanging="900"/>
        <w:jc w:val="both"/>
        <w:rPr>
          <w:rFonts w:asciiTheme="majorHAnsi" w:hAnsiTheme="majorHAnsi" w:cs="Arial"/>
          <w:b/>
          <w:bCs/>
          <w:color w:val="000000"/>
          <w:sz w:val="22"/>
          <w:szCs w:val="22"/>
        </w:rPr>
      </w:pPr>
      <w:r w:rsidRPr="00694E4B">
        <w:rPr>
          <w:rFonts w:asciiTheme="majorHAnsi" w:hAnsiTheme="majorHAnsi" w:cs="Arial"/>
          <w:b/>
          <w:bCs/>
          <w:color w:val="000000"/>
          <w:sz w:val="22"/>
          <w:szCs w:val="22"/>
        </w:rPr>
        <w:t xml:space="preserve">14.0   </w:t>
      </w:r>
      <w:r w:rsidRPr="00694E4B">
        <w:rPr>
          <w:rFonts w:asciiTheme="majorHAnsi" w:hAnsiTheme="majorHAnsi" w:cs="Arial"/>
          <w:b/>
          <w:bCs/>
          <w:color w:val="000000"/>
          <w:sz w:val="22"/>
          <w:szCs w:val="22"/>
        </w:rPr>
        <w:tab/>
        <w:t>FAIRNESS AND GOOD FAITH</w:t>
      </w:r>
    </w:p>
    <w:p w14:paraId="00B0351B" w14:textId="77777777" w:rsidR="005B6233" w:rsidRPr="00694E4B" w:rsidRDefault="005B6233" w:rsidP="00C463B8">
      <w:pPr>
        <w:spacing w:line="276" w:lineRule="auto"/>
        <w:ind w:left="900" w:right="420" w:hanging="900"/>
        <w:jc w:val="both"/>
        <w:rPr>
          <w:rFonts w:asciiTheme="majorHAnsi" w:hAnsiTheme="majorHAnsi" w:cs="Arial"/>
          <w:color w:val="000000"/>
          <w:sz w:val="22"/>
          <w:szCs w:val="22"/>
        </w:rPr>
      </w:pPr>
    </w:p>
    <w:p w14:paraId="02F20828" w14:textId="77777777" w:rsidR="005B6233" w:rsidRPr="00694E4B" w:rsidRDefault="005B6233" w:rsidP="00C463B8">
      <w:pPr>
        <w:spacing w:line="276" w:lineRule="auto"/>
        <w:ind w:left="900" w:right="420" w:hanging="900"/>
        <w:jc w:val="both"/>
        <w:rPr>
          <w:rFonts w:asciiTheme="majorHAnsi" w:hAnsiTheme="majorHAnsi" w:cs="Arial"/>
          <w:b/>
          <w:bCs/>
          <w:color w:val="000000"/>
          <w:sz w:val="22"/>
          <w:szCs w:val="22"/>
        </w:rPr>
      </w:pPr>
      <w:r w:rsidRPr="00694E4B">
        <w:rPr>
          <w:rFonts w:asciiTheme="majorHAnsi" w:hAnsiTheme="majorHAnsi" w:cs="Arial"/>
          <w:b/>
          <w:bCs/>
          <w:color w:val="000000"/>
          <w:sz w:val="22"/>
          <w:szCs w:val="22"/>
        </w:rPr>
        <w:t xml:space="preserve">14.1   </w:t>
      </w:r>
      <w:r w:rsidRPr="00694E4B">
        <w:rPr>
          <w:rFonts w:asciiTheme="majorHAnsi" w:hAnsiTheme="majorHAnsi" w:cs="Arial"/>
          <w:b/>
          <w:bCs/>
          <w:color w:val="000000"/>
          <w:sz w:val="22"/>
          <w:szCs w:val="22"/>
        </w:rPr>
        <w:tab/>
        <w:t>Good Faith</w:t>
      </w:r>
    </w:p>
    <w:p w14:paraId="1A2F949E" w14:textId="77777777" w:rsidR="005B6233" w:rsidRPr="00694E4B" w:rsidRDefault="005B6233" w:rsidP="00C463B8">
      <w:pPr>
        <w:spacing w:line="276" w:lineRule="auto"/>
        <w:ind w:left="900" w:right="420" w:hanging="900"/>
        <w:jc w:val="both"/>
        <w:rPr>
          <w:rFonts w:asciiTheme="majorHAnsi" w:hAnsiTheme="majorHAnsi" w:cs="Arial"/>
          <w:color w:val="000000"/>
          <w:sz w:val="22"/>
          <w:szCs w:val="22"/>
        </w:rPr>
      </w:pPr>
      <w:r w:rsidRPr="00694E4B">
        <w:rPr>
          <w:rFonts w:asciiTheme="majorHAnsi" w:hAnsiTheme="majorHAnsi" w:cs="Arial"/>
          <w:color w:val="000000"/>
          <w:sz w:val="22"/>
          <w:szCs w:val="22"/>
        </w:rPr>
        <w:tab/>
      </w:r>
    </w:p>
    <w:p w14:paraId="2E652536" w14:textId="77777777" w:rsidR="005B6233" w:rsidRPr="00694E4B" w:rsidRDefault="005B6233" w:rsidP="00C463B8">
      <w:pPr>
        <w:spacing w:line="276" w:lineRule="auto"/>
        <w:ind w:left="900" w:right="420" w:hanging="900"/>
        <w:jc w:val="both"/>
        <w:rPr>
          <w:rFonts w:asciiTheme="majorHAnsi" w:hAnsiTheme="majorHAnsi" w:cs="Arial"/>
          <w:color w:val="000000"/>
          <w:sz w:val="22"/>
          <w:szCs w:val="22"/>
        </w:rPr>
      </w:pPr>
      <w:r w:rsidRPr="00694E4B">
        <w:rPr>
          <w:rFonts w:asciiTheme="majorHAnsi" w:hAnsiTheme="majorHAnsi" w:cs="Arial"/>
          <w:color w:val="000000"/>
          <w:sz w:val="22"/>
          <w:szCs w:val="22"/>
        </w:rPr>
        <w:tab/>
        <w:t>The Parties hereunder undertake to act in good faith with respect to their performance, obligations and rights under this Agreement and further undertake, during the tenure of this Agreement, to take all reasonable measures, to ensure  the achievement/realization of the objectives of this Agreement.</w:t>
      </w:r>
    </w:p>
    <w:p w14:paraId="79514F75" w14:textId="77777777" w:rsidR="005B6233" w:rsidRPr="00694E4B" w:rsidRDefault="005B6233" w:rsidP="00C463B8">
      <w:pPr>
        <w:spacing w:line="276" w:lineRule="auto"/>
        <w:ind w:left="900" w:right="420" w:hanging="900"/>
        <w:jc w:val="both"/>
        <w:rPr>
          <w:rFonts w:asciiTheme="majorHAnsi" w:hAnsiTheme="majorHAnsi" w:cs="Arial"/>
          <w:b/>
          <w:bCs/>
          <w:color w:val="000000"/>
          <w:sz w:val="22"/>
          <w:szCs w:val="22"/>
        </w:rPr>
      </w:pPr>
    </w:p>
    <w:p w14:paraId="3F6244F6" w14:textId="77777777" w:rsidR="005B6233" w:rsidRPr="00694E4B" w:rsidRDefault="005B6233" w:rsidP="00C463B8">
      <w:pPr>
        <w:spacing w:line="276" w:lineRule="auto"/>
        <w:ind w:left="900" w:right="420" w:hanging="900"/>
        <w:jc w:val="both"/>
        <w:rPr>
          <w:rFonts w:asciiTheme="majorHAnsi" w:hAnsiTheme="majorHAnsi" w:cs="Arial"/>
          <w:b/>
          <w:bCs/>
          <w:color w:val="000000"/>
          <w:sz w:val="22"/>
          <w:szCs w:val="22"/>
        </w:rPr>
      </w:pPr>
      <w:r w:rsidRPr="00694E4B">
        <w:rPr>
          <w:rFonts w:asciiTheme="majorHAnsi" w:hAnsiTheme="majorHAnsi" w:cs="Arial"/>
          <w:b/>
          <w:bCs/>
          <w:color w:val="000000"/>
          <w:sz w:val="22"/>
          <w:szCs w:val="22"/>
        </w:rPr>
        <w:t xml:space="preserve">14.2 </w:t>
      </w:r>
      <w:r w:rsidRPr="00694E4B">
        <w:rPr>
          <w:rFonts w:asciiTheme="majorHAnsi" w:hAnsiTheme="majorHAnsi" w:cs="Arial"/>
          <w:b/>
          <w:bCs/>
          <w:color w:val="000000"/>
          <w:sz w:val="22"/>
          <w:szCs w:val="22"/>
        </w:rPr>
        <w:tab/>
        <w:t>Operation of the Contract</w:t>
      </w:r>
    </w:p>
    <w:p w14:paraId="37FC6091" w14:textId="77777777" w:rsidR="005B6233" w:rsidRPr="00694E4B" w:rsidRDefault="005B6233" w:rsidP="00C463B8">
      <w:pPr>
        <w:spacing w:line="276" w:lineRule="auto"/>
        <w:ind w:left="900" w:right="420" w:hanging="900"/>
        <w:jc w:val="both"/>
        <w:rPr>
          <w:rFonts w:asciiTheme="majorHAnsi" w:hAnsiTheme="majorHAnsi" w:cs="Arial"/>
          <w:i/>
          <w:color w:val="000000"/>
          <w:sz w:val="22"/>
          <w:szCs w:val="22"/>
        </w:rPr>
      </w:pPr>
    </w:p>
    <w:p w14:paraId="6811744A" w14:textId="77777777" w:rsidR="005B6233" w:rsidRPr="00694E4B" w:rsidRDefault="005B6233" w:rsidP="00C463B8">
      <w:pPr>
        <w:spacing w:line="276" w:lineRule="auto"/>
        <w:ind w:left="900" w:right="420" w:hanging="900"/>
        <w:jc w:val="both"/>
        <w:rPr>
          <w:rFonts w:asciiTheme="majorHAnsi" w:hAnsiTheme="majorHAnsi" w:cs="Arial"/>
          <w:color w:val="000000"/>
          <w:sz w:val="22"/>
          <w:szCs w:val="22"/>
        </w:rPr>
      </w:pPr>
      <w:r w:rsidRPr="00694E4B">
        <w:rPr>
          <w:rFonts w:asciiTheme="majorHAnsi" w:hAnsiTheme="majorHAnsi" w:cs="Arial"/>
          <w:color w:val="000000"/>
          <w:sz w:val="22"/>
          <w:szCs w:val="22"/>
        </w:rPr>
        <w:tab/>
        <w:t xml:space="preserve">The Parties recognize that it is impractical in this Contract to provide for every contingency which may arise during the life of the Contract, and the Parties hereby agree that it is their intention that this Contract shall operate fairly as between them, and without detriment to the interest of either of them, and that, if during the term of this Contract either Party believes that this Contract is operating unfairly, the Parties will use their best efforts to agree on such action as may be necessary to remove the cause or causes of such unfairness, but on failure  to agree on any action pursuant to this clause shall give rise to a dispute subject to arbitration in accordance with clause 17 hereof. </w:t>
      </w:r>
    </w:p>
    <w:p w14:paraId="00A71E04" w14:textId="77777777" w:rsidR="005B6233" w:rsidRPr="00694E4B" w:rsidRDefault="005B6233" w:rsidP="00C463B8">
      <w:pPr>
        <w:spacing w:line="276" w:lineRule="auto"/>
        <w:ind w:left="900" w:right="420" w:hanging="900"/>
        <w:jc w:val="both"/>
        <w:rPr>
          <w:rFonts w:asciiTheme="majorHAnsi" w:hAnsiTheme="majorHAnsi" w:cs="Arial"/>
          <w:b/>
          <w:color w:val="000000"/>
          <w:sz w:val="22"/>
          <w:szCs w:val="22"/>
        </w:rPr>
      </w:pPr>
    </w:p>
    <w:p w14:paraId="26373ED8" w14:textId="77777777" w:rsidR="005B6233" w:rsidRPr="00694E4B" w:rsidRDefault="005B6233" w:rsidP="00C463B8">
      <w:pPr>
        <w:spacing w:line="276" w:lineRule="auto"/>
        <w:ind w:left="900" w:right="420" w:hanging="90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15.0   </w:t>
      </w:r>
      <w:r w:rsidRPr="00694E4B">
        <w:rPr>
          <w:rFonts w:asciiTheme="majorHAnsi" w:hAnsiTheme="majorHAnsi" w:cs="Arial"/>
          <w:b/>
          <w:color w:val="000000"/>
          <w:sz w:val="22"/>
          <w:szCs w:val="22"/>
        </w:rPr>
        <w:tab/>
        <w:t xml:space="preserve">TAXES AND DUTIES/CHANGE IN LAW. </w:t>
      </w:r>
    </w:p>
    <w:p w14:paraId="3072B193"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3B130FDC"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It is hereby agreed between the parties that the Agency and its personnel shall pay the taxes, duties, fees, levies and other impositions levied under the existing, amended or enacted laws during life of this contract and the Owner shall deduct the taxes, duties and levy whatsoever as may be lawfully imposed. </w:t>
      </w:r>
    </w:p>
    <w:p w14:paraId="655436A3"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6AC0E6ED" w14:textId="77777777" w:rsidR="005B6233" w:rsidRPr="00694E4B" w:rsidRDefault="005B6233" w:rsidP="00C463B8">
      <w:pPr>
        <w:spacing w:line="276" w:lineRule="auto"/>
        <w:ind w:left="900" w:right="420" w:hanging="900"/>
        <w:jc w:val="both"/>
        <w:rPr>
          <w:rFonts w:asciiTheme="majorHAnsi" w:hAnsiTheme="majorHAnsi" w:cs="Arial"/>
          <w:b/>
          <w:color w:val="000000"/>
          <w:sz w:val="22"/>
          <w:szCs w:val="22"/>
        </w:rPr>
      </w:pPr>
      <w:r w:rsidRPr="00694E4B">
        <w:rPr>
          <w:rFonts w:asciiTheme="majorHAnsi" w:hAnsiTheme="majorHAnsi" w:cs="Arial"/>
          <w:b/>
          <w:bCs/>
          <w:color w:val="000000"/>
          <w:sz w:val="22"/>
          <w:szCs w:val="22"/>
        </w:rPr>
        <w:t xml:space="preserve">16.0 </w:t>
      </w:r>
      <w:r w:rsidRPr="00694E4B">
        <w:rPr>
          <w:rFonts w:asciiTheme="majorHAnsi" w:hAnsiTheme="majorHAnsi" w:cs="Arial"/>
          <w:b/>
          <w:bCs/>
          <w:color w:val="000000"/>
          <w:sz w:val="22"/>
          <w:szCs w:val="22"/>
        </w:rPr>
        <w:tab/>
      </w:r>
      <w:r w:rsidRPr="00694E4B">
        <w:rPr>
          <w:rFonts w:asciiTheme="majorHAnsi" w:hAnsiTheme="majorHAnsi" w:cs="Arial"/>
          <w:b/>
          <w:color w:val="000000"/>
          <w:sz w:val="22"/>
          <w:szCs w:val="22"/>
        </w:rPr>
        <w:t>Law Governing Contract</w:t>
      </w:r>
    </w:p>
    <w:p w14:paraId="0567F887" w14:textId="77777777" w:rsidR="005B6233" w:rsidRPr="00694E4B" w:rsidRDefault="005B6233" w:rsidP="00C463B8">
      <w:pPr>
        <w:spacing w:line="276" w:lineRule="auto"/>
        <w:ind w:left="900" w:right="420" w:hanging="900"/>
        <w:jc w:val="both"/>
        <w:rPr>
          <w:rFonts w:asciiTheme="majorHAnsi" w:hAnsiTheme="majorHAnsi" w:cs="Arial"/>
          <w:b/>
          <w:color w:val="000000"/>
          <w:sz w:val="22"/>
          <w:szCs w:val="22"/>
        </w:rPr>
      </w:pPr>
    </w:p>
    <w:p w14:paraId="00B61223" w14:textId="77777777" w:rsidR="005B6233" w:rsidRPr="00694E4B" w:rsidRDefault="005B6233" w:rsidP="00C463B8">
      <w:pPr>
        <w:spacing w:line="276" w:lineRule="auto"/>
        <w:ind w:left="900" w:right="420" w:hanging="900"/>
        <w:jc w:val="both"/>
        <w:rPr>
          <w:rFonts w:asciiTheme="majorHAnsi" w:hAnsiTheme="majorHAnsi" w:cs="Arial"/>
          <w:color w:val="000000"/>
          <w:sz w:val="22"/>
          <w:szCs w:val="22"/>
        </w:rPr>
      </w:pPr>
      <w:r w:rsidRPr="00694E4B">
        <w:rPr>
          <w:rFonts w:asciiTheme="majorHAnsi" w:hAnsiTheme="majorHAnsi" w:cs="Arial"/>
          <w:color w:val="000000"/>
          <w:sz w:val="22"/>
          <w:szCs w:val="22"/>
        </w:rPr>
        <w:tab/>
        <w:t xml:space="preserve"> This Agreement, its meaning and interpretation, and the relation between the Parties shall be governed by Indian Laws or any statutory modifications thereof, and shall be subject to the exclusive jurisdiction of the Courts of </w:t>
      </w:r>
      <w:r w:rsidRPr="00694E4B">
        <w:rPr>
          <w:rFonts w:asciiTheme="majorHAnsi" w:hAnsiTheme="majorHAnsi" w:cs="Arial"/>
          <w:bCs/>
          <w:color w:val="000000"/>
          <w:sz w:val="22"/>
          <w:szCs w:val="22"/>
        </w:rPr>
        <w:t>Delhi</w:t>
      </w:r>
      <w:r w:rsidRPr="00694E4B">
        <w:rPr>
          <w:rFonts w:asciiTheme="majorHAnsi" w:hAnsiTheme="majorHAnsi" w:cs="Arial"/>
          <w:color w:val="000000"/>
          <w:sz w:val="22"/>
          <w:szCs w:val="22"/>
        </w:rPr>
        <w:t xml:space="preserve"> in any matter arising under this Agreement and or in matters pertaining to the conduct of arbitration, enforcement of the award or obtaining of interim relief(s) etc. </w:t>
      </w:r>
    </w:p>
    <w:p w14:paraId="63E279F1" w14:textId="77777777" w:rsidR="005B6233" w:rsidRPr="00694E4B" w:rsidRDefault="005B6233" w:rsidP="00C463B8">
      <w:pPr>
        <w:spacing w:line="276" w:lineRule="auto"/>
        <w:ind w:left="900" w:right="420" w:hanging="900"/>
        <w:jc w:val="both"/>
        <w:rPr>
          <w:rFonts w:asciiTheme="majorHAnsi" w:hAnsiTheme="majorHAnsi" w:cs="Arial"/>
          <w:color w:val="000000"/>
          <w:sz w:val="22"/>
          <w:szCs w:val="22"/>
        </w:rPr>
      </w:pPr>
    </w:p>
    <w:p w14:paraId="026CF95C" w14:textId="77777777" w:rsidR="005B6233" w:rsidRPr="00694E4B" w:rsidRDefault="005B6233" w:rsidP="00C463B8">
      <w:pPr>
        <w:spacing w:line="276" w:lineRule="auto"/>
        <w:ind w:left="900" w:right="420" w:hanging="900"/>
        <w:jc w:val="both"/>
        <w:rPr>
          <w:rFonts w:asciiTheme="majorHAnsi" w:hAnsiTheme="majorHAnsi" w:cs="Arial"/>
          <w:b/>
          <w:bCs/>
          <w:color w:val="000000"/>
          <w:sz w:val="22"/>
          <w:szCs w:val="22"/>
        </w:rPr>
      </w:pPr>
      <w:r w:rsidRPr="00694E4B">
        <w:rPr>
          <w:rFonts w:asciiTheme="majorHAnsi" w:hAnsiTheme="majorHAnsi" w:cs="Arial"/>
          <w:b/>
          <w:bCs/>
          <w:color w:val="000000"/>
          <w:sz w:val="22"/>
          <w:szCs w:val="22"/>
        </w:rPr>
        <w:t>17.0</w:t>
      </w:r>
      <w:r w:rsidRPr="00694E4B">
        <w:rPr>
          <w:rFonts w:asciiTheme="majorHAnsi" w:hAnsiTheme="majorHAnsi" w:cs="Arial"/>
          <w:b/>
          <w:bCs/>
          <w:color w:val="000000"/>
          <w:sz w:val="22"/>
          <w:szCs w:val="22"/>
        </w:rPr>
        <w:tab/>
        <w:t>SETTLEMENTS OF DISPUTES/ ARBITRATION.</w:t>
      </w:r>
    </w:p>
    <w:p w14:paraId="01C956B2" w14:textId="77777777" w:rsidR="005B6233" w:rsidRPr="00694E4B" w:rsidRDefault="005B6233" w:rsidP="00C463B8">
      <w:pPr>
        <w:spacing w:line="276" w:lineRule="auto"/>
        <w:ind w:left="900" w:right="420" w:hanging="900"/>
        <w:jc w:val="both"/>
        <w:rPr>
          <w:rFonts w:asciiTheme="majorHAnsi" w:hAnsiTheme="majorHAnsi" w:cs="Arial"/>
          <w:color w:val="000000"/>
          <w:sz w:val="22"/>
          <w:szCs w:val="22"/>
        </w:rPr>
      </w:pPr>
      <w:r w:rsidRPr="00694E4B">
        <w:rPr>
          <w:rFonts w:asciiTheme="majorHAnsi" w:hAnsiTheme="majorHAnsi" w:cs="Arial"/>
          <w:b/>
          <w:bCs/>
          <w:color w:val="000000"/>
          <w:sz w:val="22"/>
          <w:szCs w:val="22"/>
        </w:rPr>
        <w:t>17.1</w:t>
      </w:r>
      <w:r w:rsidRPr="00694E4B">
        <w:rPr>
          <w:rFonts w:asciiTheme="majorHAnsi" w:hAnsiTheme="majorHAnsi" w:cs="Arial"/>
          <w:color w:val="000000"/>
          <w:sz w:val="22"/>
          <w:szCs w:val="22"/>
        </w:rPr>
        <w:tab/>
        <w:t>The parties shall endeavor to resolve amicably, in the first instance, all disputes, controversies or differences which may arise between the Parties, out of or in relation to or in connection with this Agreement, or for breach thereof.</w:t>
      </w:r>
    </w:p>
    <w:p w14:paraId="240F8CE9" w14:textId="77777777" w:rsidR="005B6233" w:rsidRPr="00694E4B" w:rsidRDefault="005B6233" w:rsidP="00C463B8">
      <w:pPr>
        <w:spacing w:line="276" w:lineRule="auto"/>
        <w:ind w:left="900" w:right="420" w:hanging="900"/>
        <w:jc w:val="both"/>
        <w:rPr>
          <w:rFonts w:asciiTheme="majorHAnsi" w:hAnsiTheme="majorHAnsi" w:cs="Arial"/>
          <w:color w:val="000000"/>
          <w:sz w:val="22"/>
          <w:szCs w:val="22"/>
        </w:rPr>
      </w:pPr>
      <w:r w:rsidRPr="00694E4B">
        <w:rPr>
          <w:rFonts w:asciiTheme="majorHAnsi" w:hAnsiTheme="majorHAnsi" w:cs="Arial"/>
          <w:b/>
          <w:bCs/>
          <w:color w:val="000000"/>
          <w:sz w:val="22"/>
          <w:szCs w:val="22"/>
        </w:rPr>
        <w:t>17.2</w:t>
      </w:r>
      <w:r w:rsidRPr="00694E4B">
        <w:rPr>
          <w:rFonts w:asciiTheme="majorHAnsi" w:hAnsiTheme="majorHAnsi" w:cs="Arial"/>
          <w:color w:val="000000"/>
          <w:sz w:val="22"/>
          <w:szCs w:val="22"/>
        </w:rPr>
        <w:tab/>
        <w:t xml:space="preserve">In the event, the parties are unable to resolve such dispute/difference amicably within </w:t>
      </w:r>
      <w:r w:rsidRPr="00694E4B">
        <w:rPr>
          <w:rFonts w:asciiTheme="majorHAnsi" w:hAnsiTheme="majorHAnsi" w:cs="Arial"/>
          <w:b/>
          <w:bCs/>
          <w:color w:val="000000"/>
          <w:sz w:val="22"/>
          <w:szCs w:val="22"/>
        </w:rPr>
        <w:t>sixty (60)</w:t>
      </w:r>
      <w:r w:rsidRPr="00694E4B">
        <w:rPr>
          <w:rFonts w:asciiTheme="majorHAnsi" w:hAnsiTheme="majorHAnsi" w:cs="Arial"/>
          <w:color w:val="000000"/>
          <w:sz w:val="22"/>
          <w:szCs w:val="22"/>
        </w:rPr>
        <w:t xml:space="preserve"> days after the same has arisen then the dispute shall be referred to arbitration in accordance with the Rules of Arbitration of the Indian Council of Arbitration and such arbitration shall be conducted in accordance with the rules of ICA. The place of arbitration shall be New Delhi or any other place mutually agreeable by the parties and the language of arbitration shall be English </w:t>
      </w:r>
    </w:p>
    <w:p w14:paraId="039D7A80" w14:textId="77777777" w:rsidR="005B6233" w:rsidRPr="00694E4B" w:rsidRDefault="005B6233" w:rsidP="00C463B8">
      <w:pPr>
        <w:spacing w:line="276" w:lineRule="auto"/>
        <w:ind w:left="900" w:right="420"/>
        <w:jc w:val="both"/>
        <w:rPr>
          <w:rFonts w:asciiTheme="majorHAnsi" w:hAnsiTheme="majorHAnsi" w:cs="Arial"/>
          <w:sz w:val="22"/>
          <w:szCs w:val="22"/>
        </w:rPr>
      </w:pPr>
    </w:p>
    <w:p w14:paraId="4B713F4A" w14:textId="77777777" w:rsidR="005B6233" w:rsidRPr="00694E4B" w:rsidRDefault="005B6233" w:rsidP="00C463B8">
      <w:pPr>
        <w:tabs>
          <w:tab w:val="left" w:pos="1279"/>
        </w:tabs>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The Arbitration shall be conducted by panel of 3 Arbitrators, one to be appointed by each party and third Arbitrator to be appointed by two Arbitrators as the Chairman of the Tribunal.</w:t>
      </w:r>
    </w:p>
    <w:p w14:paraId="5295DBF7"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5A2463A7"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The Parties agree that the arbitrator’s decision shall be final and conclusive. The costs of arbitration (including without limitation, those incurred in the appointment of the arbitrators) shall be borne equally by the Parties hereto; however each Party shall pay its respective legal charges. The Award shall be final and binding and non-appeal able.  Judgment on the award may be entered and enforced in any court of competent jurisdiction. By execution and delivery of this Agreement, each Party agrees and consents to the jurisdiction of the aforesaid arbitration panel and solely for the purpose of enforcement of an arbitral award, as referred to hereinabove, in any court of competent jurisdiction for itself and in respect of its property and waives in respect of both itself and its property, any defense it may have to or based on sovereign immunity, jurisdiction, improper venue or inconvenient forum.</w:t>
      </w:r>
    </w:p>
    <w:p w14:paraId="410FDE1A"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18C85C85" w14:textId="77777777" w:rsidR="005B6233" w:rsidRPr="00694E4B" w:rsidRDefault="005B6233" w:rsidP="00C463B8">
      <w:pPr>
        <w:spacing w:line="276" w:lineRule="auto"/>
        <w:ind w:left="900" w:right="420" w:hanging="720"/>
        <w:jc w:val="both"/>
        <w:rPr>
          <w:rFonts w:asciiTheme="majorHAnsi" w:hAnsiTheme="majorHAnsi" w:cs="Arial"/>
          <w:b/>
          <w:bCs/>
          <w:color w:val="000000"/>
          <w:sz w:val="22"/>
          <w:szCs w:val="22"/>
        </w:rPr>
      </w:pPr>
      <w:r w:rsidRPr="00694E4B">
        <w:rPr>
          <w:rFonts w:asciiTheme="majorHAnsi" w:hAnsiTheme="majorHAnsi" w:cs="Arial"/>
          <w:b/>
          <w:bCs/>
          <w:color w:val="000000"/>
          <w:sz w:val="22"/>
          <w:szCs w:val="22"/>
        </w:rPr>
        <w:t xml:space="preserve">18.0 </w:t>
      </w:r>
      <w:r w:rsidRPr="00694E4B">
        <w:rPr>
          <w:rFonts w:asciiTheme="majorHAnsi" w:hAnsiTheme="majorHAnsi" w:cs="Arial"/>
          <w:b/>
          <w:bCs/>
          <w:color w:val="000000"/>
          <w:sz w:val="22"/>
          <w:szCs w:val="22"/>
        </w:rPr>
        <w:tab/>
        <w:t>GENERAL PROVISIONS</w:t>
      </w:r>
    </w:p>
    <w:p w14:paraId="59922252"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563B92FB"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18.1   </w:t>
      </w:r>
      <w:r w:rsidRPr="00694E4B">
        <w:rPr>
          <w:rFonts w:asciiTheme="majorHAnsi" w:hAnsiTheme="majorHAnsi" w:cs="Arial"/>
          <w:b/>
          <w:color w:val="000000"/>
          <w:sz w:val="22"/>
          <w:szCs w:val="22"/>
        </w:rPr>
        <w:tab/>
        <w:t>Language</w:t>
      </w:r>
    </w:p>
    <w:p w14:paraId="4682964D" w14:textId="77777777" w:rsidR="005B6233" w:rsidRPr="00694E4B" w:rsidRDefault="005B6233" w:rsidP="00C463B8">
      <w:pPr>
        <w:spacing w:line="276" w:lineRule="auto"/>
        <w:ind w:left="900" w:right="420" w:hanging="900"/>
        <w:jc w:val="both"/>
        <w:rPr>
          <w:rFonts w:asciiTheme="majorHAnsi" w:hAnsiTheme="majorHAnsi" w:cs="Arial"/>
          <w:color w:val="000000"/>
          <w:sz w:val="22"/>
          <w:szCs w:val="22"/>
        </w:rPr>
      </w:pPr>
    </w:p>
    <w:p w14:paraId="1ACCF020" w14:textId="77777777" w:rsidR="005B6233" w:rsidRPr="00694E4B" w:rsidRDefault="005B6233" w:rsidP="00C463B8">
      <w:pPr>
        <w:spacing w:line="276" w:lineRule="auto"/>
        <w:ind w:left="900" w:right="420" w:hanging="900"/>
        <w:jc w:val="both"/>
        <w:rPr>
          <w:rFonts w:asciiTheme="majorHAnsi" w:hAnsiTheme="majorHAnsi" w:cs="Arial"/>
          <w:color w:val="000000"/>
          <w:sz w:val="22"/>
          <w:szCs w:val="22"/>
        </w:rPr>
      </w:pPr>
      <w:r w:rsidRPr="00694E4B">
        <w:rPr>
          <w:rFonts w:asciiTheme="majorHAnsi" w:hAnsiTheme="majorHAnsi" w:cs="Arial"/>
          <w:color w:val="000000"/>
          <w:sz w:val="22"/>
          <w:szCs w:val="22"/>
        </w:rPr>
        <w:tab/>
        <w:t>This Contract has been executed in the English language, which shall be the binding and controlling language for all matters relating to the meaning or interpretation of this Contract.</w:t>
      </w:r>
    </w:p>
    <w:p w14:paraId="40F7FB64" w14:textId="77777777" w:rsidR="005B6233" w:rsidRPr="00694E4B" w:rsidRDefault="005B6233" w:rsidP="00C463B8">
      <w:pPr>
        <w:spacing w:line="276" w:lineRule="auto"/>
        <w:ind w:right="420"/>
        <w:jc w:val="both"/>
        <w:rPr>
          <w:rFonts w:asciiTheme="majorHAnsi" w:hAnsiTheme="majorHAnsi" w:cs="Arial"/>
          <w:b/>
          <w:color w:val="000000"/>
          <w:sz w:val="22"/>
          <w:szCs w:val="22"/>
        </w:rPr>
      </w:pPr>
    </w:p>
    <w:p w14:paraId="04740911"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18.2   </w:t>
      </w:r>
      <w:r w:rsidRPr="00694E4B">
        <w:rPr>
          <w:rFonts w:asciiTheme="majorHAnsi" w:hAnsiTheme="majorHAnsi" w:cs="Arial"/>
          <w:b/>
          <w:color w:val="000000"/>
          <w:sz w:val="22"/>
          <w:szCs w:val="22"/>
        </w:rPr>
        <w:tab/>
        <w:t>Headings</w:t>
      </w:r>
    </w:p>
    <w:p w14:paraId="728C8D91"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r>
    </w:p>
    <w:p w14:paraId="151FDCF4"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The headings shall not limit, alter or affect the meaning of this Contract.</w:t>
      </w:r>
    </w:p>
    <w:p w14:paraId="026C3810"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p>
    <w:p w14:paraId="0CAF72DD"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b/>
          <w:color w:val="000000"/>
          <w:sz w:val="22"/>
          <w:szCs w:val="22"/>
        </w:rPr>
        <w:t>18.3</w:t>
      </w:r>
      <w:r w:rsidRPr="00694E4B">
        <w:rPr>
          <w:rFonts w:asciiTheme="majorHAnsi" w:hAnsiTheme="majorHAnsi" w:cs="Arial"/>
          <w:color w:val="000000"/>
          <w:sz w:val="22"/>
          <w:szCs w:val="22"/>
        </w:rPr>
        <w:tab/>
      </w:r>
      <w:r w:rsidRPr="00694E4B">
        <w:rPr>
          <w:rFonts w:asciiTheme="majorHAnsi" w:hAnsiTheme="majorHAnsi" w:cs="Arial"/>
          <w:b/>
          <w:color w:val="000000"/>
          <w:sz w:val="22"/>
          <w:szCs w:val="22"/>
        </w:rPr>
        <w:t>Notices</w:t>
      </w:r>
    </w:p>
    <w:p w14:paraId="41D652D7"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5634E8AC"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by registered mail, or facsimile to such Party at the following address:</w:t>
      </w:r>
    </w:p>
    <w:p w14:paraId="46CEF297"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0C3D581C" w14:textId="77777777" w:rsidR="005B6233" w:rsidRPr="00694E4B" w:rsidRDefault="005B6233" w:rsidP="00C463B8">
      <w:pPr>
        <w:spacing w:line="276" w:lineRule="auto"/>
        <w:ind w:left="900" w:right="420" w:hanging="720"/>
        <w:jc w:val="both"/>
        <w:rPr>
          <w:rFonts w:asciiTheme="majorHAnsi" w:hAnsiTheme="majorHAnsi" w:cs="Arial"/>
          <w:sz w:val="22"/>
          <w:szCs w:val="22"/>
        </w:rPr>
      </w:pPr>
      <w:r w:rsidRPr="00694E4B">
        <w:rPr>
          <w:rFonts w:asciiTheme="majorHAnsi" w:hAnsiTheme="majorHAnsi" w:cs="Arial"/>
          <w:color w:val="000000"/>
          <w:sz w:val="22"/>
          <w:szCs w:val="22"/>
        </w:rPr>
        <w:t>For the Owner:</w:t>
      </w:r>
      <w:r w:rsidRPr="00694E4B">
        <w:rPr>
          <w:rFonts w:asciiTheme="majorHAnsi" w:hAnsiTheme="majorHAnsi" w:cs="Arial"/>
          <w:color w:val="000000"/>
          <w:sz w:val="22"/>
          <w:szCs w:val="22"/>
        </w:rPr>
        <w:tab/>
      </w:r>
      <w:r w:rsidRPr="00694E4B">
        <w:rPr>
          <w:rFonts w:asciiTheme="majorHAnsi" w:hAnsiTheme="majorHAnsi" w:cs="Arial"/>
          <w:sz w:val="22"/>
          <w:szCs w:val="22"/>
        </w:rPr>
        <w:t xml:space="preserve">REC Transmission Projects Company Limited </w:t>
      </w:r>
    </w:p>
    <w:p w14:paraId="2869E810" w14:textId="77777777" w:rsidR="005B6233" w:rsidRPr="00694E4B" w:rsidRDefault="005B6233" w:rsidP="00C463B8">
      <w:pPr>
        <w:spacing w:line="276" w:lineRule="auto"/>
        <w:ind w:left="900" w:right="420" w:hanging="720"/>
        <w:jc w:val="both"/>
        <w:rPr>
          <w:rFonts w:asciiTheme="majorHAnsi" w:hAnsiTheme="majorHAnsi" w:cs="Arial"/>
          <w:sz w:val="22"/>
          <w:szCs w:val="22"/>
        </w:rPr>
      </w:pPr>
      <w:r w:rsidRPr="00694E4B">
        <w:rPr>
          <w:rFonts w:asciiTheme="majorHAnsi" w:hAnsiTheme="majorHAnsi" w:cs="Arial"/>
          <w:sz w:val="22"/>
          <w:szCs w:val="22"/>
        </w:rPr>
        <w:t>ECE House, 3</w:t>
      </w:r>
      <w:r w:rsidRPr="00694E4B">
        <w:rPr>
          <w:rFonts w:asciiTheme="majorHAnsi" w:hAnsiTheme="majorHAnsi" w:cs="Arial"/>
          <w:sz w:val="22"/>
          <w:szCs w:val="22"/>
          <w:vertAlign w:val="superscript"/>
        </w:rPr>
        <w:t>rd</w:t>
      </w:r>
      <w:r w:rsidRPr="00694E4B">
        <w:rPr>
          <w:rFonts w:asciiTheme="majorHAnsi" w:hAnsiTheme="majorHAnsi" w:cs="Arial"/>
          <w:sz w:val="22"/>
          <w:szCs w:val="22"/>
        </w:rPr>
        <w:t xml:space="preserve"> Floor, </w:t>
      </w:r>
    </w:p>
    <w:p w14:paraId="01F88901" w14:textId="77777777" w:rsidR="005B6233" w:rsidRPr="00694E4B" w:rsidRDefault="005B6233" w:rsidP="00C463B8">
      <w:pPr>
        <w:spacing w:line="276" w:lineRule="auto"/>
        <w:ind w:left="900" w:right="420" w:hanging="720"/>
        <w:jc w:val="both"/>
        <w:rPr>
          <w:rFonts w:asciiTheme="majorHAnsi" w:hAnsiTheme="majorHAnsi" w:cs="Arial"/>
          <w:sz w:val="22"/>
          <w:szCs w:val="22"/>
        </w:rPr>
      </w:pPr>
      <w:r w:rsidRPr="00694E4B">
        <w:rPr>
          <w:rFonts w:asciiTheme="majorHAnsi" w:hAnsiTheme="majorHAnsi" w:cs="Arial"/>
          <w:sz w:val="22"/>
          <w:szCs w:val="22"/>
        </w:rPr>
        <w:t xml:space="preserve">Annexe-II, 28A, KG Marg, </w:t>
      </w:r>
    </w:p>
    <w:p w14:paraId="36ACA103" w14:textId="77777777" w:rsidR="005B6233" w:rsidRPr="00694E4B" w:rsidRDefault="005B6233" w:rsidP="00C463B8">
      <w:pPr>
        <w:spacing w:line="276" w:lineRule="auto"/>
        <w:ind w:left="900" w:right="420" w:hanging="720"/>
        <w:jc w:val="both"/>
        <w:rPr>
          <w:rFonts w:asciiTheme="majorHAnsi" w:hAnsiTheme="majorHAnsi" w:cs="Arial"/>
          <w:sz w:val="22"/>
          <w:szCs w:val="22"/>
        </w:rPr>
      </w:pPr>
      <w:r w:rsidRPr="00694E4B">
        <w:rPr>
          <w:rFonts w:asciiTheme="majorHAnsi" w:hAnsiTheme="majorHAnsi" w:cs="Arial"/>
          <w:sz w:val="22"/>
          <w:szCs w:val="22"/>
        </w:rPr>
        <w:t>New Delhi – 110001</w:t>
      </w:r>
    </w:p>
    <w:p w14:paraId="17A9CC08" w14:textId="77777777" w:rsidR="005B6233" w:rsidRPr="00694E4B" w:rsidRDefault="005B6233" w:rsidP="00C463B8">
      <w:pPr>
        <w:spacing w:line="276" w:lineRule="auto"/>
        <w:ind w:left="900" w:right="420" w:hanging="720"/>
        <w:jc w:val="both"/>
        <w:rPr>
          <w:rFonts w:asciiTheme="majorHAnsi" w:hAnsiTheme="majorHAnsi" w:cs="Arial"/>
          <w:sz w:val="22"/>
          <w:szCs w:val="22"/>
        </w:rPr>
      </w:pPr>
      <w:r w:rsidRPr="00694E4B">
        <w:rPr>
          <w:rFonts w:asciiTheme="majorHAnsi" w:hAnsiTheme="majorHAnsi" w:cs="Arial"/>
          <w:sz w:val="22"/>
          <w:szCs w:val="22"/>
        </w:rPr>
        <w:t>Tel: 011-47964747</w:t>
      </w:r>
    </w:p>
    <w:p w14:paraId="68051483"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r>
    </w:p>
    <w:p w14:paraId="25F0DBFA" w14:textId="77777777" w:rsidR="005B6233" w:rsidRPr="00694E4B" w:rsidRDefault="005B6233" w:rsidP="00C463B8">
      <w:pPr>
        <w:numPr>
          <w:ilvl w:val="3"/>
          <w:numId w:val="3"/>
        </w:numPr>
        <w:tabs>
          <w:tab w:val="clear" w:pos="3960"/>
        </w:tabs>
        <w:spacing w:line="276" w:lineRule="auto"/>
        <w:ind w:left="900" w:right="420" w:hanging="709"/>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  For  Agency:</w:t>
      </w:r>
    </w:p>
    <w:p w14:paraId="2433DF5D" w14:textId="77777777" w:rsidR="005B6233" w:rsidRPr="00694E4B" w:rsidRDefault="005B6233" w:rsidP="00C463B8">
      <w:pPr>
        <w:pStyle w:val="Heading1"/>
        <w:tabs>
          <w:tab w:val="left" w:pos="720"/>
        </w:tabs>
        <w:spacing w:line="276" w:lineRule="auto"/>
        <w:ind w:left="900" w:right="420"/>
        <w:jc w:val="both"/>
        <w:rPr>
          <w:rFonts w:asciiTheme="majorHAnsi" w:hAnsiTheme="majorHAnsi" w:cs="Arial"/>
          <w:color w:val="000000"/>
          <w:sz w:val="22"/>
          <w:szCs w:val="22"/>
        </w:rPr>
      </w:pPr>
    </w:p>
    <w:p w14:paraId="750CA895"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t xml:space="preserve">Attention:                            </w:t>
      </w:r>
    </w:p>
    <w:p w14:paraId="01AC4602" w14:textId="77777777" w:rsidR="005B6233" w:rsidRPr="00694E4B" w:rsidRDefault="005B6233" w:rsidP="00C463B8">
      <w:pPr>
        <w:pStyle w:val="Heading1"/>
        <w:tabs>
          <w:tab w:val="left" w:pos="720"/>
        </w:tabs>
        <w:spacing w:line="276" w:lineRule="auto"/>
        <w:ind w:left="900" w:right="420"/>
        <w:jc w:val="both"/>
        <w:rPr>
          <w:rFonts w:asciiTheme="majorHAnsi" w:hAnsiTheme="majorHAnsi" w:cs="Arial"/>
          <w:b w:val="0"/>
          <w:color w:val="000000"/>
          <w:sz w:val="22"/>
          <w:szCs w:val="22"/>
        </w:rPr>
      </w:pP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r>
      <w:r w:rsidRPr="00694E4B">
        <w:rPr>
          <w:rFonts w:asciiTheme="majorHAnsi" w:hAnsiTheme="majorHAnsi" w:cs="Arial"/>
          <w:b w:val="0"/>
          <w:color w:val="000000"/>
          <w:sz w:val="22"/>
          <w:szCs w:val="22"/>
        </w:rPr>
        <w:t xml:space="preserve">Facsimile:          _______________  </w:t>
      </w:r>
    </w:p>
    <w:p w14:paraId="4906612A" w14:textId="77777777" w:rsidR="005B6233" w:rsidRPr="00694E4B" w:rsidRDefault="005B6233" w:rsidP="00C463B8">
      <w:pPr>
        <w:spacing w:line="276" w:lineRule="auto"/>
        <w:ind w:left="900" w:right="420"/>
        <w:jc w:val="both"/>
        <w:rPr>
          <w:rFonts w:asciiTheme="majorHAnsi" w:hAnsiTheme="majorHAnsi" w:cs="Arial"/>
          <w:color w:val="000000"/>
          <w:sz w:val="22"/>
          <w:szCs w:val="22"/>
        </w:rPr>
      </w:pPr>
    </w:p>
    <w:p w14:paraId="14CA6912"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r w:rsidRPr="00694E4B">
        <w:rPr>
          <w:rFonts w:asciiTheme="majorHAnsi" w:hAnsiTheme="majorHAnsi" w:cs="Arial"/>
          <w:b/>
          <w:color w:val="000000"/>
          <w:sz w:val="22"/>
          <w:szCs w:val="22"/>
        </w:rPr>
        <w:t>18.4</w:t>
      </w:r>
      <w:r w:rsidRPr="00694E4B">
        <w:rPr>
          <w:rFonts w:asciiTheme="majorHAnsi" w:hAnsiTheme="majorHAnsi" w:cs="Arial"/>
          <w:color w:val="000000"/>
          <w:sz w:val="22"/>
          <w:szCs w:val="22"/>
        </w:rPr>
        <w:tab/>
        <w:t>Notice will be deemed to be effective as follows:</w:t>
      </w:r>
    </w:p>
    <w:p w14:paraId="342D95BB"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p>
    <w:p w14:paraId="53D5F7A1"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(a)    </w:t>
      </w:r>
      <w:r w:rsidRPr="00694E4B">
        <w:rPr>
          <w:rFonts w:asciiTheme="majorHAnsi" w:hAnsiTheme="majorHAnsi" w:cs="Arial"/>
          <w:color w:val="000000"/>
          <w:sz w:val="22"/>
          <w:szCs w:val="22"/>
        </w:rPr>
        <w:tab/>
        <w:t>in the case of personal delivery or registered mail, on delivery;</w:t>
      </w:r>
    </w:p>
    <w:p w14:paraId="5289CD61"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p>
    <w:p w14:paraId="0B98DFAD" w14:textId="77777777" w:rsidR="005B6233" w:rsidRPr="00694E4B" w:rsidRDefault="005B6233" w:rsidP="00C463B8">
      <w:pPr>
        <w:spacing w:line="276" w:lineRule="auto"/>
        <w:ind w:left="900" w:right="420" w:hanging="63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(b)    </w:t>
      </w:r>
      <w:r w:rsidRPr="00694E4B">
        <w:rPr>
          <w:rFonts w:asciiTheme="majorHAnsi" w:hAnsiTheme="majorHAnsi" w:cs="Arial"/>
          <w:color w:val="000000"/>
          <w:sz w:val="22"/>
          <w:szCs w:val="22"/>
        </w:rPr>
        <w:tab/>
        <w:t>in the case of facsimiles, forty eight (48) hours following confirmation of the  transmission.</w:t>
      </w:r>
    </w:p>
    <w:p w14:paraId="02C9B6BC"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p>
    <w:p w14:paraId="0F73F755"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b/>
          <w:color w:val="000000"/>
          <w:sz w:val="22"/>
          <w:szCs w:val="22"/>
        </w:rPr>
        <w:t>18.5</w:t>
      </w:r>
      <w:r w:rsidRPr="00694E4B">
        <w:rPr>
          <w:rFonts w:asciiTheme="majorHAnsi" w:hAnsiTheme="majorHAnsi" w:cs="Arial"/>
          <w:color w:val="000000"/>
          <w:sz w:val="22"/>
          <w:szCs w:val="22"/>
        </w:rPr>
        <w:t xml:space="preserve">   A Party may change its address for notice hereunder by giving the other Party notice of such change pursuant to this Clause.</w:t>
      </w:r>
    </w:p>
    <w:p w14:paraId="6EE431B9"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43547FBE"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18.6 </w:t>
      </w:r>
      <w:r w:rsidRPr="00694E4B">
        <w:rPr>
          <w:rFonts w:asciiTheme="majorHAnsi" w:hAnsiTheme="majorHAnsi" w:cs="Arial"/>
          <w:b/>
          <w:color w:val="000000"/>
          <w:sz w:val="22"/>
          <w:szCs w:val="22"/>
        </w:rPr>
        <w:tab/>
        <w:t>Authority of Agency in Charge</w:t>
      </w:r>
    </w:p>
    <w:p w14:paraId="1BB5677B"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194F89CA"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The Agency hereby authorize: Mr./Ms. __________________________ to act on their behalf in exercising all the Agency’s rights and obligations towards the Owner under this Contract, including without limitation the receiving of instructions and payments from the Owner.</w:t>
      </w:r>
    </w:p>
    <w:p w14:paraId="1B65D563"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18.7    Authorized Representatives</w:t>
      </w:r>
    </w:p>
    <w:p w14:paraId="2CB809FD"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2B63EC47"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Any action required or permitted to be taken, and any document required or permitted to be executed under this Contract, may be taken or executed:</w:t>
      </w:r>
    </w:p>
    <w:p w14:paraId="336C3091"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588FFD2C"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 (a)  </w:t>
      </w:r>
      <w:r w:rsidRPr="00694E4B">
        <w:rPr>
          <w:rFonts w:asciiTheme="majorHAnsi" w:hAnsiTheme="majorHAnsi" w:cs="Arial"/>
          <w:color w:val="000000"/>
          <w:sz w:val="22"/>
          <w:szCs w:val="22"/>
        </w:rPr>
        <w:tab/>
        <w:t xml:space="preserve">on behalf of the Owner by  </w:t>
      </w:r>
      <w:r w:rsidRPr="00694E4B">
        <w:rPr>
          <w:rFonts w:asciiTheme="majorHAnsi" w:hAnsiTheme="majorHAnsi" w:cs="Arial"/>
          <w:b/>
          <w:bCs/>
          <w:color w:val="000000"/>
          <w:sz w:val="22"/>
          <w:szCs w:val="22"/>
        </w:rPr>
        <w:t>___________________________</w:t>
      </w:r>
      <w:r w:rsidRPr="00694E4B">
        <w:rPr>
          <w:rFonts w:asciiTheme="majorHAnsi" w:hAnsiTheme="majorHAnsi" w:cs="Arial"/>
          <w:color w:val="000000"/>
          <w:sz w:val="22"/>
          <w:szCs w:val="22"/>
        </w:rPr>
        <w:t xml:space="preserve"> or his designated representative;</w:t>
      </w:r>
    </w:p>
    <w:p w14:paraId="26F05A4D"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6DC5033A"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 (b)  </w:t>
      </w:r>
      <w:r w:rsidRPr="00694E4B">
        <w:rPr>
          <w:rFonts w:asciiTheme="majorHAnsi" w:hAnsiTheme="majorHAnsi" w:cs="Arial"/>
          <w:color w:val="000000"/>
          <w:sz w:val="22"/>
          <w:szCs w:val="22"/>
        </w:rPr>
        <w:tab/>
        <w:t>on behalf of the Agency ___________________________ or his designated representative.</w:t>
      </w:r>
    </w:p>
    <w:p w14:paraId="3A19BE4F"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08A6A875" w14:textId="77777777" w:rsidR="005B6233" w:rsidRPr="00694E4B" w:rsidRDefault="005B6233" w:rsidP="00C463B8">
      <w:pPr>
        <w:pStyle w:val="Subtitle"/>
        <w:spacing w:line="276" w:lineRule="auto"/>
        <w:ind w:left="900" w:right="420" w:hanging="720"/>
        <w:jc w:val="both"/>
        <w:rPr>
          <w:rFonts w:asciiTheme="majorHAnsi" w:hAnsiTheme="majorHAnsi" w:cs="Arial"/>
          <w:color w:val="000000"/>
          <w:sz w:val="22"/>
          <w:szCs w:val="22"/>
          <w:u w:val="none"/>
        </w:rPr>
      </w:pPr>
      <w:r w:rsidRPr="00694E4B">
        <w:rPr>
          <w:rFonts w:asciiTheme="majorHAnsi" w:hAnsiTheme="majorHAnsi" w:cs="Arial"/>
          <w:bCs w:val="0"/>
          <w:color w:val="000000"/>
          <w:sz w:val="22"/>
          <w:szCs w:val="22"/>
          <w:u w:val="none"/>
        </w:rPr>
        <w:t>18.8</w:t>
      </w:r>
      <w:r w:rsidRPr="00694E4B">
        <w:rPr>
          <w:rFonts w:asciiTheme="majorHAnsi" w:hAnsiTheme="majorHAnsi" w:cs="Arial"/>
          <w:color w:val="000000"/>
          <w:sz w:val="22"/>
          <w:szCs w:val="22"/>
          <w:u w:val="none"/>
        </w:rPr>
        <w:tab/>
        <w:t>WAIVER OF RIGHT</w:t>
      </w:r>
      <w:r w:rsidRPr="00694E4B">
        <w:rPr>
          <w:rFonts w:asciiTheme="majorHAnsi" w:hAnsiTheme="majorHAnsi" w:cs="Arial"/>
          <w:color w:val="000000"/>
          <w:sz w:val="22"/>
          <w:szCs w:val="22"/>
          <w:u w:val="none"/>
        </w:rPr>
        <w:tab/>
      </w:r>
    </w:p>
    <w:p w14:paraId="7C99361D" w14:textId="77777777" w:rsidR="005B6233" w:rsidRPr="00694E4B" w:rsidRDefault="005B6233" w:rsidP="00C463B8">
      <w:pPr>
        <w:pStyle w:val="Subtitle"/>
        <w:spacing w:line="276" w:lineRule="auto"/>
        <w:ind w:left="900" w:right="420" w:hanging="720"/>
        <w:jc w:val="both"/>
        <w:rPr>
          <w:rFonts w:asciiTheme="majorHAnsi" w:hAnsiTheme="majorHAnsi" w:cs="Arial"/>
          <w:color w:val="000000"/>
          <w:sz w:val="22"/>
          <w:szCs w:val="22"/>
          <w:u w:val="none"/>
        </w:rPr>
      </w:pPr>
    </w:p>
    <w:p w14:paraId="1CBDFDC9" w14:textId="77777777" w:rsidR="005B6233" w:rsidRPr="00694E4B" w:rsidRDefault="005B6233" w:rsidP="00C463B8">
      <w:pPr>
        <w:pStyle w:val="BodyTextIndent2"/>
        <w:spacing w:after="0"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 xml:space="preserve">The failure of either party to enforce at any time or for any period of time, the provisions hereof shall not be construed to be waiver of any provision or of any right and shall not preclude such party from subsequently enforcing such provisions or right. </w:t>
      </w:r>
    </w:p>
    <w:p w14:paraId="3FBDB640" w14:textId="77777777" w:rsidR="005B6233" w:rsidRPr="00694E4B" w:rsidRDefault="005B6233" w:rsidP="00C463B8">
      <w:pPr>
        <w:pStyle w:val="BodyTextIndent2"/>
        <w:spacing w:after="0" w:line="276" w:lineRule="auto"/>
        <w:ind w:left="900" w:right="420" w:hanging="720"/>
        <w:jc w:val="both"/>
        <w:rPr>
          <w:rFonts w:asciiTheme="majorHAnsi" w:hAnsiTheme="majorHAnsi" w:cs="Arial"/>
          <w:color w:val="000000"/>
          <w:sz w:val="22"/>
          <w:szCs w:val="22"/>
        </w:rPr>
      </w:pPr>
    </w:p>
    <w:p w14:paraId="6C0591DC" w14:textId="77777777" w:rsidR="005B6233" w:rsidRPr="00694E4B" w:rsidRDefault="005B6233" w:rsidP="00C463B8">
      <w:pPr>
        <w:spacing w:line="276" w:lineRule="auto"/>
        <w:ind w:left="900" w:right="420" w:hanging="720"/>
        <w:jc w:val="both"/>
        <w:rPr>
          <w:rFonts w:asciiTheme="majorHAnsi" w:hAnsiTheme="majorHAnsi" w:cs="Arial"/>
          <w:b/>
          <w:color w:val="000000"/>
          <w:sz w:val="22"/>
          <w:szCs w:val="22"/>
        </w:rPr>
      </w:pPr>
      <w:r w:rsidRPr="00694E4B">
        <w:rPr>
          <w:rFonts w:asciiTheme="majorHAnsi" w:hAnsiTheme="majorHAnsi" w:cs="Arial"/>
          <w:b/>
          <w:color w:val="000000"/>
          <w:sz w:val="22"/>
          <w:szCs w:val="22"/>
        </w:rPr>
        <w:t xml:space="preserve">18.9  </w:t>
      </w:r>
      <w:r w:rsidRPr="00694E4B">
        <w:rPr>
          <w:rFonts w:asciiTheme="majorHAnsi" w:hAnsiTheme="majorHAnsi" w:cs="Arial"/>
          <w:b/>
          <w:color w:val="000000"/>
          <w:sz w:val="22"/>
          <w:szCs w:val="22"/>
        </w:rPr>
        <w:tab/>
        <w:t>SEVEREABILITY CLAUSE</w:t>
      </w:r>
    </w:p>
    <w:p w14:paraId="2CB9923E"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If any provision of this Agreement shall be determined to be void or unenforceable, such provision shall be amended or deleted in so far as is reasonably consistent with the provisions of this Agreement and to the extent necessary to conform to applicable law and the remaining provision of this Agreement shall remain valid and enforceable in accordance with their terms.</w:t>
      </w:r>
    </w:p>
    <w:p w14:paraId="662C2EF6"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4812766C"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b/>
          <w:color w:val="000000"/>
          <w:sz w:val="22"/>
          <w:szCs w:val="22"/>
        </w:rPr>
        <w:t>18.10</w:t>
      </w:r>
      <w:r w:rsidRPr="00694E4B">
        <w:rPr>
          <w:rFonts w:asciiTheme="majorHAnsi" w:hAnsiTheme="majorHAnsi" w:cs="Arial"/>
          <w:color w:val="000000"/>
          <w:sz w:val="22"/>
          <w:szCs w:val="22"/>
        </w:rPr>
        <w:tab/>
        <w:t>This Agreement may be executed in any number of counterparts which together shall constitute a single agreement.</w:t>
      </w:r>
    </w:p>
    <w:p w14:paraId="0755EC06"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064C4D0B"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IN WITNESS WHEREOF, the Parties hereto have caused this Contract to be signed in their respective names as of the day…..Month……and   year……… first above written.</w:t>
      </w:r>
    </w:p>
    <w:p w14:paraId="38344E94"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FOR AND ON BEHALF OF</w:t>
      </w:r>
    </w:p>
    <w:p w14:paraId="49B7445B"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[OWNER]</w:t>
      </w:r>
    </w:p>
    <w:p w14:paraId="16C62091"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 xml:space="preserve">                        By</w:t>
      </w:r>
      <w:r w:rsidRPr="00694E4B">
        <w:rPr>
          <w:rFonts w:asciiTheme="majorHAnsi" w:hAnsiTheme="majorHAnsi" w:cs="Arial"/>
          <w:color w:val="000000"/>
          <w:sz w:val="22"/>
          <w:szCs w:val="22"/>
        </w:rPr>
        <w:tab/>
        <w:t xml:space="preserve">: </w:t>
      </w:r>
      <w:r w:rsidRPr="00694E4B">
        <w:rPr>
          <w:rFonts w:asciiTheme="majorHAnsi" w:hAnsiTheme="majorHAnsi" w:cs="Arial"/>
          <w:color w:val="000000"/>
          <w:sz w:val="22"/>
          <w:szCs w:val="22"/>
        </w:rPr>
        <w:tab/>
      </w:r>
    </w:p>
    <w:p w14:paraId="49DC156B"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Authorized Representative</w:t>
      </w:r>
    </w:p>
    <w:p w14:paraId="1B2E934C"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p>
    <w:p w14:paraId="64D593E3" w14:textId="77777777" w:rsidR="005B6233" w:rsidRPr="00694E4B" w:rsidRDefault="005B6233" w:rsidP="00C463B8">
      <w:pPr>
        <w:pStyle w:val="Heading1"/>
        <w:tabs>
          <w:tab w:val="num" w:pos="1440"/>
        </w:tabs>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FOR AND ON BEHALF OF</w:t>
      </w:r>
    </w:p>
    <w:p w14:paraId="70975E07"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[AGENCY]</w:t>
      </w:r>
    </w:p>
    <w:p w14:paraId="79FF2854" w14:textId="77777777" w:rsidR="005B6233" w:rsidRPr="00694E4B" w:rsidRDefault="005B6233" w:rsidP="00C463B8">
      <w:pPr>
        <w:spacing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ab/>
        <w:t xml:space="preserve">By </w:t>
      </w:r>
      <w:r w:rsidRPr="00694E4B">
        <w:rPr>
          <w:rFonts w:asciiTheme="majorHAnsi" w:hAnsiTheme="majorHAnsi" w:cs="Arial"/>
          <w:color w:val="000000"/>
          <w:sz w:val="22"/>
          <w:szCs w:val="22"/>
        </w:rPr>
        <w:tab/>
        <w:t xml:space="preserve">:  </w:t>
      </w: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r>
      <w:r w:rsidRPr="00694E4B">
        <w:rPr>
          <w:rFonts w:asciiTheme="majorHAnsi" w:hAnsiTheme="majorHAnsi" w:cs="Arial"/>
          <w:color w:val="000000"/>
          <w:sz w:val="22"/>
          <w:szCs w:val="22"/>
        </w:rPr>
        <w:tab/>
        <w:t>Authorized Representative</w:t>
      </w:r>
    </w:p>
    <w:p w14:paraId="4CBB0D09" w14:textId="77777777" w:rsidR="005B6233" w:rsidRPr="00694E4B" w:rsidRDefault="005B6233" w:rsidP="00C463B8">
      <w:pPr>
        <w:pStyle w:val="Heading5"/>
        <w:numPr>
          <w:ilvl w:val="4"/>
          <w:numId w:val="0"/>
        </w:numPr>
        <w:tabs>
          <w:tab w:val="num" w:pos="1008"/>
        </w:tabs>
        <w:spacing w:before="0" w:after="0" w:line="276" w:lineRule="auto"/>
        <w:ind w:left="900" w:right="420" w:hanging="720"/>
        <w:jc w:val="both"/>
        <w:rPr>
          <w:rFonts w:asciiTheme="majorHAnsi" w:hAnsiTheme="majorHAnsi" w:cs="Arial"/>
          <w:color w:val="000000"/>
          <w:sz w:val="22"/>
          <w:szCs w:val="22"/>
        </w:rPr>
      </w:pPr>
    </w:p>
    <w:p w14:paraId="3EEFE91D" w14:textId="77777777" w:rsidR="005B6233" w:rsidRPr="00694E4B" w:rsidRDefault="005B6233" w:rsidP="00C463B8">
      <w:pPr>
        <w:pStyle w:val="Heading5"/>
        <w:numPr>
          <w:ilvl w:val="4"/>
          <w:numId w:val="0"/>
        </w:numPr>
        <w:tabs>
          <w:tab w:val="num" w:pos="1008"/>
        </w:tabs>
        <w:spacing w:before="0" w:after="0" w:line="276" w:lineRule="auto"/>
        <w:ind w:left="900" w:right="420" w:hanging="720"/>
        <w:jc w:val="both"/>
        <w:rPr>
          <w:rFonts w:asciiTheme="majorHAnsi" w:hAnsiTheme="majorHAnsi" w:cs="Arial"/>
          <w:color w:val="000000"/>
          <w:sz w:val="22"/>
          <w:szCs w:val="22"/>
        </w:rPr>
      </w:pPr>
      <w:r w:rsidRPr="00694E4B">
        <w:rPr>
          <w:rFonts w:asciiTheme="majorHAnsi" w:hAnsiTheme="majorHAnsi" w:cs="Arial"/>
          <w:color w:val="000000"/>
          <w:sz w:val="22"/>
          <w:szCs w:val="22"/>
        </w:rPr>
        <w:t>LIST OF APPENDIX</w:t>
      </w:r>
    </w:p>
    <w:p w14:paraId="14CEC505" w14:textId="77777777" w:rsidR="005B6233" w:rsidRPr="00694E4B" w:rsidRDefault="005B6233" w:rsidP="00C463B8">
      <w:pPr>
        <w:autoSpaceDE w:val="0"/>
        <w:autoSpaceDN w:val="0"/>
        <w:adjustRightInd w:val="0"/>
        <w:spacing w:line="276" w:lineRule="auto"/>
        <w:ind w:left="720" w:right="420"/>
        <w:jc w:val="both"/>
        <w:rPr>
          <w:rFonts w:asciiTheme="majorHAnsi" w:hAnsiTheme="majorHAnsi" w:cs="Arial"/>
          <w:bCs/>
          <w:color w:val="000000"/>
          <w:sz w:val="22"/>
          <w:szCs w:val="22"/>
        </w:rPr>
      </w:pPr>
      <w:r w:rsidRPr="00694E4B">
        <w:rPr>
          <w:rFonts w:asciiTheme="majorHAnsi" w:hAnsiTheme="majorHAnsi" w:cs="Arial"/>
          <w:bCs/>
          <w:color w:val="000000"/>
          <w:sz w:val="22"/>
          <w:szCs w:val="22"/>
        </w:rPr>
        <w:t>Letter of Award</w:t>
      </w:r>
    </w:p>
    <w:p w14:paraId="5B690F3B" w14:textId="77777777" w:rsidR="005B6233" w:rsidRPr="00694E4B" w:rsidRDefault="005B6233" w:rsidP="00C463B8">
      <w:pPr>
        <w:ind w:right="420"/>
        <w:jc w:val="both"/>
        <w:rPr>
          <w:rFonts w:asciiTheme="majorHAnsi" w:hAnsiTheme="majorHAnsi"/>
          <w:sz w:val="22"/>
          <w:szCs w:val="22"/>
        </w:rPr>
      </w:pPr>
    </w:p>
    <w:p w14:paraId="687A3009" w14:textId="77777777" w:rsidR="005B6233" w:rsidRPr="00694E4B" w:rsidRDefault="005B6233" w:rsidP="00C463B8">
      <w:pPr>
        <w:ind w:right="420"/>
        <w:jc w:val="both"/>
        <w:rPr>
          <w:rFonts w:asciiTheme="majorHAnsi" w:hAnsiTheme="majorHAnsi"/>
          <w:sz w:val="22"/>
          <w:szCs w:val="22"/>
        </w:rPr>
      </w:pPr>
    </w:p>
    <w:p w14:paraId="3291AECC" w14:textId="77777777" w:rsidR="005B6233" w:rsidRPr="00694E4B" w:rsidRDefault="005B6233" w:rsidP="00C463B8">
      <w:pPr>
        <w:ind w:right="420"/>
        <w:jc w:val="both"/>
        <w:rPr>
          <w:rFonts w:asciiTheme="majorHAnsi" w:hAnsiTheme="majorHAnsi"/>
          <w:sz w:val="22"/>
          <w:szCs w:val="22"/>
        </w:rPr>
      </w:pPr>
    </w:p>
    <w:p w14:paraId="19EBA6AC" w14:textId="77777777" w:rsidR="005B6233" w:rsidRPr="00694E4B" w:rsidRDefault="005B6233" w:rsidP="00C463B8">
      <w:pPr>
        <w:ind w:right="420"/>
        <w:jc w:val="both"/>
        <w:rPr>
          <w:rFonts w:asciiTheme="majorHAnsi" w:hAnsiTheme="majorHAnsi"/>
          <w:sz w:val="22"/>
          <w:szCs w:val="22"/>
        </w:rPr>
      </w:pPr>
    </w:p>
    <w:p w14:paraId="0065D0CE" w14:textId="77777777" w:rsidR="005B6233" w:rsidRPr="00694E4B" w:rsidRDefault="005B6233" w:rsidP="00C463B8">
      <w:pPr>
        <w:ind w:right="420"/>
        <w:jc w:val="both"/>
        <w:rPr>
          <w:rFonts w:asciiTheme="majorHAnsi" w:hAnsiTheme="majorHAnsi"/>
          <w:sz w:val="22"/>
          <w:szCs w:val="22"/>
        </w:rPr>
      </w:pPr>
    </w:p>
    <w:p w14:paraId="0C23A098" w14:textId="77777777" w:rsidR="005B6233" w:rsidRPr="00694E4B" w:rsidRDefault="005B6233" w:rsidP="00C463B8">
      <w:pPr>
        <w:pStyle w:val="BodyText"/>
        <w:kinsoku w:val="0"/>
        <w:overflowPunct w:val="0"/>
        <w:ind w:right="420"/>
        <w:jc w:val="both"/>
        <w:rPr>
          <w:rFonts w:asciiTheme="majorHAnsi" w:hAnsiTheme="majorHAnsi"/>
          <w:sz w:val="22"/>
          <w:szCs w:val="22"/>
        </w:rPr>
      </w:pPr>
    </w:p>
    <w:p w14:paraId="4C55226C" w14:textId="77777777" w:rsidR="002663E5" w:rsidRPr="00694E4B" w:rsidRDefault="002663E5" w:rsidP="00C463B8">
      <w:pPr>
        <w:pStyle w:val="BodyText"/>
        <w:kinsoku w:val="0"/>
        <w:overflowPunct w:val="0"/>
        <w:ind w:right="420"/>
        <w:jc w:val="both"/>
        <w:rPr>
          <w:rFonts w:asciiTheme="majorHAnsi" w:hAnsiTheme="majorHAnsi"/>
          <w:sz w:val="22"/>
          <w:szCs w:val="22"/>
        </w:rPr>
      </w:pPr>
    </w:p>
    <w:p w14:paraId="791679C6" w14:textId="77777777" w:rsidR="002663E5" w:rsidRPr="00694E4B" w:rsidRDefault="002663E5" w:rsidP="00C463B8">
      <w:pPr>
        <w:pStyle w:val="BodyText"/>
        <w:kinsoku w:val="0"/>
        <w:overflowPunct w:val="0"/>
        <w:ind w:right="420"/>
        <w:jc w:val="both"/>
        <w:rPr>
          <w:rFonts w:asciiTheme="majorHAnsi" w:hAnsiTheme="majorHAnsi"/>
          <w:sz w:val="22"/>
          <w:szCs w:val="22"/>
        </w:rPr>
      </w:pPr>
    </w:p>
    <w:p w14:paraId="6E4A9A63" w14:textId="77777777" w:rsidR="002663E5" w:rsidRPr="00694E4B" w:rsidRDefault="002663E5" w:rsidP="00C463B8">
      <w:pPr>
        <w:pStyle w:val="BodyText"/>
        <w:kinsoku w:val="0"/>
        <w:overflowPunct w:val="0"/>
        <w:ind w:right="118"/>
        <w:jc w:val="both"/>
        <w:rPr>
          <w:rFonts w:asciiTheme="majorHAnsi" w:hAnsiTheme="majorHAnsi"/>
          <w:sz w:val="22"/>
          <w:szCs w:val="22"/>
        </w:rPr>
      </w:pPr>
    </w:p>
    <w:p w14:paraId="3F11B2BD" w14:textId="77777777" w:rsidR="002663E5" w:rsidRPr="00694E4B" w:rsidRDefault="002663E5" w:rsidP="00C463B8">
      <w:pPr>
        <w:pStyle w:val="BodyText"/>
        <w:kinsoku w:val="0"/>
        <w:overflowPunct w:val="0"/>
        <w:ind w:right="118"/>
        <w:jc w:val="both"/>
        <w:rPr>
          <w:rFonts w:asciiTheme="majorHAnsi" w:hAnsiTheme="majorHAnsi"/>
          <w:sz w:val="22"/>
          <w:szCs w:val="22"/>
        </w:rPr>
      </w:pPr>
    </w:p>
    <w:p w14:paraId="2502D05B" w14:textId="77777777" w:rsidR="002663E5" w:rsidRPr="00694E4B" w:rsidRDefault="002663E5" w:rsidP="00C463B8">
      <w:pPr>
        <w:pStyle w:val="BodyText"/>
        <w:kinsoku w:val="0"/>
        <w:overflowPunct w:val="0"/>
        <w:ind w:right="118"/>
        <w:jc w:val="both"/>
        <w:rPr>
          <w:rFonts w:asciiTheme="majorHAnsi" w:hAnsiTheme="majorHAnsi"/>
          <w:sz w:val="22"/>
          <w:szCs w:val="22"/>
        </w:rPr>
      </w:pPr>
    </w:p>
    <w:p w14:paraId="780008C6" w14:textId="77777777" w:rsidR="002663E5" w:rsidRPr="00694E4B" w:rsidRDefault="002663E5" w:rsidP="00C463B8">
      <w:pPr>
        <w:pStyle w:val="BodyText"/>
        <w:kinsoku w:val="0"/>
        <w:overflowPunct w:val="0"/>
        <w:ind w:right="118"/>
        <w:jc w:val="both"/>
        <w:rPr>
          <w:rFonts w:asciiTheme="majorHAnsi" w:hAnsiTheme="majorHAnsi"/>
          <w:sz w:val="22"/>
          <w:szCs w:val="22"/>
        </w:rPr>
      </w:pPr>
    </w:p>
    <w:p w14:paraId="345D8C57" w14:textId="77777777" w:rsidR="002663E5" w:rsidRPr="00694E4B" w:rsidRDefault="002663E5" w:rsidP="00C463B8">
      <w:pPr>
        <w:pStyle w:val="BodyText"/>
        <w:kinsoku w:val="0"/>
        <w:overflowPunct w:val="0"/>
        <w:ind w:right="118"/>
        <w:jc w:val="both"/>
        <w:rPr>
          <w:rFonts w:asciiTheme="majorHAnsi" w:hAnsiTheme="majorHAnsi"/>
          <w:sz w:val="22"/>
          <w:szCs w:val="22"/>
        </w:rPr>
      </w:pPr>
    </w:p>
    <w:p w14:paraId="03DDBB8D" w14:textId="77777777" w:rsidR="002663E5" w:rsidRPr="00694E4B" w:rsidRDefault="002663E5" w:rsidP="00C463B8">
      <w:pPr>
        <w:pStyle w:val="BodyText"/>
        <w:kinsoku w:val="0"/>
        <w:overflowPunct w:val="0"/>
        <w:ind w:right="118"/>
        <w:jc w:val="both"/>
        <w:rPr>
          <w:rFonts w:asciiTheme="majorHAnsi" w:hAnsiTheme="majorHAnsi"/>
          <w:sz w:val="22"/>
          <w:szCs w:val="22"/>
        </w:rPr>
      </w:pPr>
    </w:p>
    <w:p w14:paraId="6C70D0CF" w14:textId="77777777" w:rsidR="002663E5" w:rsidRPr="00694E4B" w:rsidRDefault="002663E5" w:rsidP="00C463B8">
      <w:pPr>
        <w:pStyle w:val="BodyText"/>
        <w:kinsoku w:val="0"/>
        <w:overflowPunct w:val="0"/>
        <w:ind w:right="118"/>
        <w:jc w:val="both"/>
        <w:rPr>
          <w:rFonts w:asciiTheme="majorHAnsi" w:hAnsiTheme="majorHAnsi"/>
          <w:sz w:val="22"/>
          <w:szCs w:val="22"/>
        </w:rPr>
      </w:pPr>
    </w:p>
    <w:p w14:paraId="04180876" w14:textId="52F50772" w:rsidR="002663E5" w:rsidRPr="00694E4B" w:rsidRDefault="002663E5">
      <w:pPr>
        <w:pStyle w:val="Heading1"/>
        <w:spacing w:line="276" w:lineRule="auto"/>
        <w:ind w:left="900" w:hanging="360"/>
        <w:rPr>
          <w:rFonts w:asciiTheme="majorHAnsi" w:hAnsiTheme="majorHAnsi" w:cs="Arial"/>
          <w:caps/>
          <w:sz w:val="22"/>
          <w:szCs w:val="22"/>
        </w:rPr>
      </w:pPr>
      <w:r w:rsidRPr="00694E4B">
        <w:rPr>
          <w:rFonts w:asciiTheme="majorHAnsi" w:hAnsiTheme="majorHAnsi" w:cs="Arial"/>
          <w:caps/>
          <w:sz w:val="22"/>
          <w:szCs w:val="22"/>
        </w:rPr>
        <w:lastRenderedPageBreak/>
        <w:t>ANNEXURE-13:</w:t>
      </w:r>
    </w:p>
    <w:p w14:paraId="290954AF" w14:textId="0F60A12E" w:rsidR="002663E5" w:rsidRPr="00694E4B" w:rsidRDefault="002663E5">
      <w:pPr>
        <w:spacing w:line="276" w:lineRule="auto"/>
        <w:ind w:left="900"/>
        <w:jc w:val="center"/>
        <w:rPr>
          <w:rFonts w:asciiTheme="majorHAnsi" w:hAnsiTheme="majorHAnsi" w:cs="Arial"/>
          <w:b/>
          <w:color w:val="000000"/>
          <w:sz w:val="22"/>
          <w:szCs w:val="22"/>
          <w:u w:val="single"/>
        </w:rPr>
      </w:pPr>
      <w:r w:rsidRPr="00694E4B">
        <w:rPr>
          <w:rFonts w:asciiTheme="majorHAnsi" w:hAnsiTheme="majorHAnsi" w:cs="Arial"/>
          <w:b/>
          <w:color w:val="000000"/>
          <w:sz w:val="22"/>
          <w:szCs w:val="22"/>
          <w:u w:val="single"/>
        </w:rPr>
        <w:t>PRICE SCHEDULE</w:t>
      </w:r>
      <w:r w:rsidR="006B3658" w:rsidRPr="00694E4B">
        <w:rPr>
          <w:rFonts w:asciiTheme="majorHAnsi" w:hAnsiTheme="majorHAnsi" w:cs="Arial"/>
          <w:b/>
          <w:color w:val="000000"/>
          <w:sz w:val="22"/>
          <w:szCs w:val="22"/>
          <w:u w:val="single"/>
        </w:rPr>
        <w:t xml:space="preserve"> (To be submitted online Only)</w:t>
      </w:r>
    </w:p>
    <w:p w14:paraId="0914108B" w14:textId="77777777" w:rsidR="00A514D4" w:rsidRPr="00694E4B" w:rsidRDefault="00A514D4" w:rsidP="00C463B8">
      <w:pPr>
        <w:spacing w:line="276" w:lineRule="auto"/>
        <w:ind w:left="900"/>
        <w:jc w:val="both"/>
        <w:rPr>
          <w:rFonts w:asciiTheme="majorHAnsi" w:hAnsiTheme="majorHAnsi" w:cs="Arial"/>
          <w:b/>
          <w:color w:val="000000"/>
          <w:sz w:val="22"/>
          <w:szCs w:val="22"/>
          <w:u w:val="single"/>
        </w:rPr>
      </w:pPr>
    </w:p>
    <w:p w14:paraId="4C0E1ED4" w14:textId="46AD7920" w:rsidR="00FC62B1" w:rsidRPr="00694E4B" w:rsidRDefault="00FC62B1" w:rsidP="00C463B8">
      <w:pPr>
        <w:spacing w:line="276" w:lineRule="auto"/>
        <w:ind w:left="900" w:right="360" w:hanging="720"/>
        <w:jc w:val="center"/>
        <w:rPr>
          <w:rFonts w:asciiTheme="majorHAnsi" w:hAnsiTheme="majorHAnsi" w:cs="Arial"/>
        </w:rPr>
      </w:pPr>
      <w:r w:rsidRPr="00694E4B">
        <w:rPr>
          <w:rFonts w:asciiTheme="majorHAnsi" w:hAnsiTheme="majorHAnsi" w:cs="Arial"/>
        </w:rPr>
        <w:t xml:space="preserve">(To be submitted as Financial Proposal in Second </w:t>
      </w:r>
      <w:r w:rsidR="008C1D82">
        <w:rPr>
          <w:rFonts w:asciiTheme="majorHAnsi" w:hAnsiTheme="majorHAnsi" w:cs="Arial"/>
        </w:rPr>
        <w:t>Envelop</w:t>
      </w:r>
      <w:r w:rsidRPr="00694E4B">
        <w:rPr>
          <w:rFonts w:asciiTheme="majorHAnsi" w:hAnsiTheme="majorHAnsi" w:cs="Arial"/>
        </w:rPr>
        <w:t>)</w:t>
      </w:r>
    </w:p>
    <w:p w14:paraId="54C195A3" w14:textId="77777777" w:rsidR="00FC62B1" w:rsidRPr="00694E4B" w:rsidRDefault="00FC62B1" w:rsidP="00C463B8">
      <w:pPr>
        <w:spacing w:line="276" w:lineRule="auto"/>
        <w:ind w:left="900" w:right="360" w:hanging="720"/>
        <w:jc w:val="both"/>
        <w:rPr>
          <w:rFonts w:asciiTheme="majorHAnsi" w:hAnsiTheme="majorHAnsi" w:cs="Arial"/>
        </w:rPr>
      </w:pPr>
    </w:p>
    <w:p w14:paraId="7016A8C8" w14:textId="45F9D799" w:rsidR="005D47F1" w:rsidRPr="00694E4B" w:rsidRDefault="00FC62B1" w:rsidP="00C463B8">
      <w:pPr>
        <w:pStyle w:val="Heading4"/>
        <w:ind w:right="360"/>
        <w:jc w:val="both"/>
        <w:rPr>
          <w:rFonts w:asciiTheme="majorHAnsi" w:hAnsiTheme="majorHAnsi"/>
          <w:sz w:val="22"/>
          <w:szCs w:val="22"/>
        </w:rPr>
      </w:pPr>
      <w:r w:rsidRPr="00C463B8">
        <w:rPr>
          <w:rFonts w:asciiTheme="majorHAnsi" w:hAnsiTheme="majorHAnsi" w:cs="Arial"/>
          <w:sz w:val="22"/>
          <w:szCs w:val="22"/>
        </w:rPr>
        <w:t xml:space="preserve">Sub: </w:t>
      </w:r>
      <w:r w:rsidRPr="00C463B8">
        <w:rPr>
          <w:rFonts w:asciiTheme="majorHAnsi" w:hAnsiTheme="majorHAnsi" w:cs="Arial"/>
          <w:sz w:val="22"/>
          <w:szCs w:val="22"/>
        </w:rPr>
        <w:tab/>
      </w:r>
      <w:r w:rsidR="005D47F1" w:rsidRPr="00694E4B">
        <w:rPr>
          <w:rFonts w:asciiTheme="majorHAnsi" w:hAnsiTheme="majorHAnsi"/>
          <w:sz w:val="22"/>
          <w:szCs w:val="22"/>
        </w:rPr>
        <w:t>Selection of Agency for Preparing Detailed Project Report (DPR) for 975 MW (850 MW for Fixed Installation and 125 MW for Floating Installation) Solar Power Plant at Various Power Plant Sites of Rajasthan Rajya Vidyut Utpadan Nigam Limited (RRVUNL).</w:t>
      </w:r>
    </w:p>
    <w:p w14:paraId="2628DF30" w14:textId="3035FF83" w:rsidR="006D56ED" w:rsidRPr="00694E4B" w:rsidRDefault="006D56ED" w:rsidP="00C463B8">
      <w:pPr>
        <w:pStyle w:val="Heading4"/>
        <w:ind w:left="720" w:right="360" w:hanging="720"/>
        <w:jc w:val="both"/>
        <w:rPr>
          <w:rFonts w:asciiTheme="majorHAnsi" w:hAnsiTheme="majorHAnsi"/>
          <w:sz w:val="22"/>
          <w:szCs w:val="22"/>
        </w:rPr>
      </w:pPr>
    </w:p>
    <w:p w14:paraId="21967A43" w14:textId="6D385BDB" w:rsidR="00FC62B1" w:rsidRPr="00C463B8" w:rsidRDefault="00FC62B1" w:rsidP="00C463B8">
      <w:pPr>
        <w:spacing w:line="276" w:lineRule="auto"/>
        <w:ind w:left="900" w:right="360" w:hanging="709"/>
        <w:jc w:val="both"/>
        <w:rPr>
          <w:rFonts w:asciiTheme="majorHAnsi" w:hAnsiTheme="majorHAnsi" w:cs="Arial"/>
          <w:b/>
          <w:bCs/>
          <w:sz w:val="22"/>
          <w:szCs w:val="22"/>
        </w:rPr>
      </w:pPr>
    </w:p>
    <w:p w14:paraId="24DD3355" w14:textId="77777777" w:rsidR="00FC62B1" w:rsidRPr="00C463B8" w:rsidRDefault="00FC62B1" w:rsidP="00C463B8">
      <w:pPr>
        <w:spacing w:line="276" w:lineRule="auto"/>
        <w:ind w:left="900" w:right="360"/>
        <w:jc w:val="both"/>
        <w:rPr>
          <w:rFonts w:asciiTheme="majorHAnsi" w:hAnsiTheme="majorHAnsi" w:cs="Arial"/>
          <w:b/>
          <w:sz w:val="22"/>
          <w:szCs w:val="22"/>
        </w:rPr>
      </w:pPr>
    </w:p>
    <w:p w14:paraId="2EF45653" w14:textId="7F2C9D83" w:rsidR="0093528E" w:rsidRPr="00694E4B" w:rsidRDefault="00FC62B1" w:rsidP="00C463B8">
      <w:pPr>
        <w:pStyle w:val="Heading4"/>
        <w:ind w:right="360"/>
        <w:jc w:val="both"/>
        <w:rPr>
          <w:rFonts w:asciiTheme="majorHAnsi" w:hAnsiTheme="majorHAnsi"/>
          <w:sz w:val="22"/>
          <w:szCs w:val="22"/>
        </w:rPr>
      </w:pPr>
      <w:r w:rsidRPr="00C463B8">
        <w:rPr>
          <w:rFonts w:asciiTheme="majorHAnsi" w:hAnsiTheme="majorHAnsi" w:cs="Arial"/>
          <w:sz w:val="22"/>
          <w:szCs w:val="22"/>
        </w:rPr>
        <w:t xml:space="preserve">I _________________________________ (Name) on behalf of _______________ (Name of the agency) herewith submit the Financial Proposal for </w:t>
      </w:r>
      <w:r w:rsidR="0093528E" w:rsidRPr="00694E4B">
        <w:rPr>
          <w:rFonts w:asciiTheme="majorHAnsi" w:hAnsiTheme="majorHAnsi" w:cs="Arial"/>
          <w:sz w:val="22"/>
          <w:szCs w:val="22"/>
        </w:rPr>
        <w:t xml:space="preserve"> “</w:t>
      </w:r>
      <w:r w:rsidR="0093528E" w:rsidRPr="00694E4B">
        <w:rPr>
          <w:rFonts w:asciiTheme="majorHAnsi" w:hAnsiTheme="majorHAnsi"/>
          <w:sz w:val="22"/>
          <w:szCs w:val="22"/>
        </w:rPr>
        <w:t>Selection of Agency for Preparing Detailed Project Report (DPR) for 975 MW ( 850 MW for Fixed Installation and 125 MW for Floating Installation) Solar Power Plant  at Various Power Plant Sites of Rajasthan Rajya Vidyut Utpadan Nigam Limited (RRVUNL):.</w:t>
      </w:r>
    </w:p>
    <w:p w14:paraId="5507194C" w14:textId="7771D82D" w:rsidR="00FC62B1" w:rsidRPr="00C463B8" w:rsidRDefault="00FC62B1" w:rsidP="00C463B8">
      <w:pPr>
        <w:spacing w:line="276" w:lineRule="auto"/>
        <w:ind w:left="900" w:right="360" w:hanging="709"/>
        <w:jc w:val="both"/>
        <w:rPr>
          <w:rFonts w:asciiTheme="majorHAnsi" w:hAnsiTheme="majorHAnsi" w:cs="Arial"/>
          <w:b/>
          <w:bCs/>
          <w:sz w:val="22"/>
          <w:szCs w:val="22"/>
        </w:rPr>
      </w:pPr>
    </w:p>
    <w:p w14:paraId="0C625526" w14:textId="77777777" w:rsidR="00FC62B1" w:rsidRPr="00C463B8" w:rsidRDefault="00FC62B1" w:rsidP="00C463B8">
      <w:pPr>
        <w:spacing w:line="276" w:lineRule="auto"/>
        <w:ind w:left="900" w:right="360"/>
        <w:jc w:val="both"/>
        <w:rPr>
          <w:rFonts w:asciiTheme="majorHAnsi" w:hAnsiTheme="majorHAnsi" w:cs="Arial"/>
          <w:b/>
          <w:bCs/>
          <w:sz w:val="22"/>
          <w:szCs w:val="22"/>
        </w:rPr>
      </w:pPr>
    </w:p>
    <w:tbl>
      <w:tblPr>
        <w:tblW w:w="10369" w:type="dxa"/>
        <w:tblInd w:w="-432" w:type="dxa"/>
        <w:tblLook w:val="04A0" w:firstRow="1" w:lastRow="0" w:firstColumn="1" w:lastColumn="0" w:noHBand="0" w:noVBand="1"/>
      </w:tblPr>
      <w:tblGrid>
        <w:gridCol w:w="990"/>
        <w:gridCol w:w="1836"/>
        <w:gridCol w:w="1584"/>
        <w:gridCol w:w="957"/>
        <w:gridCol w:w="1689"/>
        <w:gridCol w:w="959"/>
        <w:gridCol w:w="1255"/>
        <w:gridCol w:w="1099"/>
      </w:tblGrid>
      <w:tr w:rsidR="00C463B8" w:rsidRPr="00694E4B" w14:paraId="6D48BE09" w14:textId="77777777" w:rsidTr="00C463B8">
        <w:trPr>
          <w:trHeight w:hRule="exact" w:val="1524"/>
        </w:trPr>
        <w:tc>
          <w:tcPr>
            <w:tcW w:w="99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39833092" w14:textId="51D7F00B" w:rsidR="00F06593" w:rsidRPr="00C463B8" w:rsidRDefault="00F06593">
            <w:pPr>
              <w:jc w:val="center"/>
              <w:rPr>
                <w:rFonts w:asciiTheme="majorHAnsi" w:hAnsiTheme="majorHAnsi"/>
                <w:b/>
                <w:bCs/>
                <w:color w:val="000000"/>
              </w:rPr>
            </w:pPr>
            <w:r w:rsidRPr="00C463B8">
              <w:rPr>
                <w:rFonts w:asciiTheme="majorHAnsi" w:hAnsiTheme="majorHAnsi"/>
                <w:b/>
                <w:bCs/>
                <w:color w:val="000000"/>
              </w:rPr>
              <w:t>S</w:t>
            </w:r>
            <w:r w:rsidR="00A40F63">
              <w:rPr>
                <w:rFonts w:asciiTheme="majorHAnsi" w:hAnsiTheme="majorHAnsi"/>
                <w:b/>
                <w:bCs/>
                <w:color w:val="000000"/>
              </w:rPr>
              <w:t>R</w:t>
            </w:r>
            <w:r w:rsidRPr="00C463B8">
              <w:rPr>
                <w:rFonts w:asciiTheme="majorHAnsi" w:hAnsiTheme="majorHAnsi"/>
                <w:b/>
                <w:bCs/>
                <w:color w:val="000000"/>
              </w:rPr>
              <w:t>. No</w:t>
            </w:r>
            <w:r w:rsidR="00A40F63">
              <w:rPr>
                <w:rFonts w:asciiTheme="majorHAnsi" w:hAnsiTheme="majorHAnsi"/>
                <w:b/>
                <w:bCs/>
                <w:color w:val="000000"/>
              </w:rPr>
              <w:t>.</w:t>
            </w:r>
          </w:p>
        </w:tc>
        <w:tc>
          <w:tcPr>
            <w:tcW w:w="1836"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78EB137F" w14:textId="77777777" w:rsidR="00F06593" w:rsidRPr="00C463B8" w:rsidRDefault="00F06593" w:rsidP="00C463B8">
            <w:pPr>
              <w:jc w:val="both"/>
              <w:rPr>
                <w:rFonts w:asciiTheme="majorHAnsi" w:hAnsiTheme="majorHAnsi"/>
                <w:b/>
                <w:bCs/>
                <w:color w:val="000000"/>
              </w:rPr>
            </w:pPr>
            <w:r w:rsidRPr="00C463B8">
              <w:rPr>
                <w:rFonts w:asciiTheme="majorHAnsi" w:hAnsiTheme="majorHAnsi"/>
                <w:b/>
                <w:bCs/>
                <w:color w:val="000000"/>
              </w:rPr>
              <w:t>Description of Work</w:t>
            </w:r>
          </w:p>
        </w:tc>
        <w:tc>
          <w:tcPr>
            <w:tcW w:w="1584"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6D57F3C2" w14:textId="77777777" w:rsidR="00F06593" w:rsidRPr="00C463B8" w:rsidRDefault="00F06593" w:rsidP="00C463B8">
            <w:pPr>
              <w:jc w:val="both"/>
              <w:rPr>
                <w:rFonts w:asciiTheme="majorHAnsi" w:hAnsiTheme="majorHAnsi"/>
                <w:b/>
                <w:bCs/>
                <w:color w:val="000000"/>
              </w:rPr>
            </w:pPr>
            <w:r w:rsidRPr="00C463B8">
              <w:rPr>
                <w:rFonts w:asciiTheme="majorHAnsi" w:hAnsiTheme="majorHAnsi"/>
                <w:b/>
                <w:bCs/>
                <w:color w:val="000000"/>
              </w:rPr>
              <w:t>Plant Type</w:t>
            </w:r>
          </w:p>
        </w:tc>
        <w:tc>
          <w:tcPr>
            <w:tcW w:w="95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22F46CC" w14:textId="6B130CA2" w:rsidR="00F06593" w:rsidRPr="00C463B8" w:rsidRDefault="00F06593" w:rsidP="002643B2">
            <w:pPr>
              <w:jc w:val="center"/>
              <w:rPr>
                <w:rFonts w:asciiTheme="majorHAnsi" w:hAnsiTheme="majorHAnsi"/>
                <w:b/>
                <w:bCs/>
                <w:color w:val="000000"/>
              </w:rPr>
            </w:pPr>
            <w:r w:rsidRPr="00C463B8">
              <w:rPr>
                <w:rFonts w:asciiTheme="majorHAnsi" w:hAnsiTheme="majorHAnsi"/>
                <w:b/>
                <w:bCs/>
                <w:color w:val="000000"/>
              </w:rPr>
              <w:t>No of Sites</w:t>
            </w:r>
          </w:p>
        </w:tc>
        <w:tc>
          <w:tcPr>
            <w:tcW w:w="168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ABBDA8C" w14:textId="6420A8A4" w:rsidR="00F06593" w:rsidRPr="00C463B8" w:rsidRDefault="00F06593">
            <w:pPr>
              <w:jc w:val="center"/>
              <w:rPr>
                <w:rFonts w:asciiTheme="majorHAnsi" w:hAnsiTheme="majorHAnsi"/>
                <w:b/>
                <w:bCs/>
                <w:color w:val="000000"/>
              </w:rPr>
            </w:pPr>
            <w:r w:rsidRPr="00C463B8">
              <w:rPr>
                <w:rFonts w:asciiTheme="majorHAnsi" w:hAnsiTheme="majorHAnsi"/>
                <w:b/>
                <w:bCs/>
                <w:color w:val="000000"/>
              </w:rPr>
              <w:t>Unit Rate Per Site (</w:t>
            </w:r>
            <w:r w:rsidR="00EB5899">
              <w:rPr>
                <w:rFonts w:asciiTheme="majorHAnsi" w:hAnsiTheme="majorHAnsi"/>
                <w:b/>
                <w:bCs/>
                <w:color w:val="000000"/>
              </w:rPr>
              <w:t>I</w:t>
            </w:r>
            <w:r w:rsidRPr="00C463B8">
              <w:rPr>
                <w:rFonts w:asciiTheme="majorHAnsi" w:hAnsiTheme="majorHAnsi"/>
                <w:b/>
                <w:bCs/>
                <w:color w:val="000000"/>
              </w:rPr>
              <w:t>n Rs.)</w:t>
            </w:r>
          </w:p>
        </w:tc>
        <w:tc>
          <w:tcPr>
            <w:tcW w:w="9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3BC0FEB" w14:textId="77777777" w:rsidR="00F06593" w:rsidRPr="00C463B8" w:rsidRDefault="00F06593">
            <w:pPr>
              <w:jc w:val="center"/>
              <w:rPr>
                <w:rFonts w:asciiTheme="majorHAnsi" w:hAnsiTheme="majorHAnsi"/>
                <w:b/>
                <w:bCs/>
                <w:color w:val="000000"/>
              </w:rPr>
            </w:pPr>
            <w:r w:rsidRPr="00C463B8">
              <w:rPr>
                <w:rFonts w:asciiTheme="majorHAnsi" w:hAnsiTheme="majorHAnsi"/>
                <w:b/>
                <w:bCs/>
                <w:color w:val="000000"/>
              </w:rPr>
              <w:t>GST IN %</w:t>
            </w:r>
          </w:p>
        </w:tc>
        <w:tc>
          <w:tcPr>
            <w:tcW w:w="125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0BB62CC" w14:textId="54D889A7" w:rsidR="00F06593" w:rsidRPr="00C463B8" w:rsidRDefault="00F06593">
            <w:pPr>
              <w:jc w:val="center"/>
              <w:rPr>
                <w:rFonts w:asciiTheme="majorHAnsi" w:hAnsiTheme="majorHAnsi"/>
                <w:b/>
                <w:bCs/>
                <w:color w:val="000000"/>
              </w:rPr>
            </w:pPr>
            <w:r w:rsidRPr="00C463B8">
              <w:rPr>
                <w:rFonts w:asciiTheme="majorHAnsi" w:hAnsiTheme="majorHAnsi"/>
                <w:b/>
                <w:bCs/>
                <w:color w:val="000000"/>
              </w:rPr>
              <w:t>Unit Rate (In Rs.) including GST</w:t>
            </w:r>
          </w:p>
        </w:tc>
        <w:tc>
          <w:tcPr>
            <w:tcW w:w="10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FC9D6F8" w14:textId="77777777" w:rsidR="00F06593" w:rsidRPr="00C463B8" w:rsidRDefault="00F06593">
            <w:pPr>
              <w:jc w:val="center"/>
              <w:rPr>
                <w:rFonts w:asciiTheme="majorHAnsi" w:hAnsiTheme="majorHAnsi"/>
                <w:b/>
                <w:bCs/>
                <w:color w:val="000000"/>
              </w:rPr>
            </w:pPr>
            <w:r w:rsidRPr="00C463B8">
              <w:rPr>
                <w:rFonts w:asciiTheme="majorHAnsi" w:hAnsiTheme="majorHAnsi"/>
                <w:b/>
                <w:bCs/>
                <w:color w:val="000000"/>
              </w:rPr>
              <w:t>Total Amount for all sites (In Rs.)</w:t>
            </w:r>
          </w:p>
        </w:tc>
      </w:tr>
      <w:tr w:rsidR="00C463B8" w:rsidRPr="00694E4B" w14:paraId="642C6FF9" w14:textId="77777777" w:rsidTr="00C463B8">
        <w:trPr>
          <w:trHeight w:val="809"/>
        </w:trPr>
        <w:tc>
          <w:tcPr>
            <w:tcW w:w="99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1AAF51BA" w14:textId="77777777" w:rsidR="00F06593" w:rsidRPr="00C463B8" w:rsidRDefault="00F06593" w:rsidP="00C463B8">
            <w:pPr>
              <w:jc w:val="center"/>
              <w:rPr>
                <w:rFonts w:asciiTheme="majorHAnsi" w:hAnsiTheme="majorHAnsi"/>
                <w:b/>
                <w:bCs/>
                <w:color w:val="000000"/>
              </w:rPr>
            </w:pPr>
          </w:p>
        </w:tc>
        <w:tc>
          <w:tcPr>
            <w:tcW w:w="1836"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52DEFE66" w14:textId="77777777" w:rsidR="00F06593" w:rsidRPr="00C463B8" w:rsidRDefault="00F06593" w:rsidP="00C463B8">
            <w:pPr>
              <w:jc w:val="both"/>
              <w:rPr>
                <w:rFonts w:asciiTheme="majorHAnsi" w:hAnsiTheme="majorHAnsi"/>
                <w:b/>
                <w:bCs/>
                <w:color w:val="000000"/>
              </w:rPr>
            </w:pPr>
          </w:p>
        </w:tc>
        <w:tc>
          <w:tcPr>
            <w:tcW w:w="1584"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4FD260E0" w14:textId="77777777" w:rsidR="00F06593" w:rsidRPr="00C463B8" w:rsidRDefault="00F06593" w:rsidP="00C463B8">
            <w:pPr>
              <w:jc w:val="both"/>
              <w:rPr>
                <w:rFonts w:asciiTheme="majorHAnsi" w:hAnsiTheme="majorHAnsi"/>
                <w:b/>
                <w:bCs/>
                <w:color w:val="000000"/>
              </w:rPr>
            </w:pPr>
          </w:p>
        </w:tc>
        <w:tc>
          <w:tcPr>
            <w:tcW w:w="957" w:type="dxa"/>
            <w:tcBorders>
              <w:top w:val="nil"/>
              <w:left w:val="nil"/>
              <w:bottom w:val="single" w:sz="4" w:space="0" w:color="auto"/>
              <w:right w:val="single" w:sz="4" w:space="0" w:color="auto"/>
            </w:tcBorders>
            <w:shd w:val="clear" w:color="auto" w:fill="DBE5F1" w:themeFill="accent1" w:themeFillTint="33"/>
            <w:noWrap/>
            <w:vAlign w:val="center"/>
            <w:hideMark/>
          </w:tcPr>
          <w:p w14:paraId="54DB58B3" w14:textId="77777777" w:rsidR="00F06593" w:rsidRPr="00C463B8" w:rsidRDefault="00F06593" w:rsidP="002643B2">
            <w:pPr>
              <w:spacing w:before="100" w:beforeAutospacing="1" w:after="100" w:afterAutospacing="1"/>
              <w:jc w:val="center"/>
              <w:rPr>
                <w:rFonts w:asciiTheme="majorHAnsi" w:hAnsiTheme="majorHAnsi"/>
                <w:color w:val="000000"/>
              </w:rPr>
            </w:pPr>
            <w:r w:rsidRPr="00C463B8">
              <w:rPr>
                <w:rFonts w:asciiTheme="majorHAnsi" w:hAnsiTheme="majorHAnsi"/>
                <w:color w:val="000000"/>
              </w:rPr>
              <w:t>A</w:t>
            </w:r>
          </w:p>
        </w:tc>
        <w:tc>
          <w:tcPr>
            <w:tcW w:w="1689" w:type="dxa"/>
            <w:tcBorders>
              <w:top w:val="nil"/>
              <w:left w:val="nil"/>
              <w:bottom w:val="single" w:sz="4" w:space="0" w:color="auto"/>
              <w:right w:val="single" w:sz="4" w:space="0" w:color="auto"/>
            </w:tcBorders>
            <w:shd w:val="clear" w:color="auto" w:fill="DBE5F1" w:themeFill="accent1" w:themeFillTint="33"/>
            <w:noWrap/>
            <w:vAlign w:val="center"/>
            <w:hideMark/>
          </w:tcPr>
          <w:p w14:paraId="7DE6B75F" w14:textId="77777777" w:rsidR="00F06593" w:rsidRPr="00C463B8" w:rsidRDefault="00F06593">
            <w:pPr>
              <w:spacing w:before="100" w:beforeAutospacing="1" w:after="100" w:afterAutospacing="1"/>
              <w:jc w:val="center"/>
              <w:rPr>
                <w:rFonts w:asciiTheme="majorHAnsi" w:hAnsiTheme="majorHAnsi"/>
                <w:color w:val="000000"/>
              </w:rPr>
            </w:pPr>
            <w:r w:rsidRPr="00C463B8">
              <w:rPr>
                <w:rFonts w:asciiTheme="majorHAnsi" w:hAnsiTheme="majorHAnsi"/>
                <w:color w:val="000000"/>
              </w:rPr>
              <w:t>B</w:t>
            </w:r>
          </w:p>
        </w:tc>
        <w:tc>
          <w:tcPr>
            <w:tcW w:w="959" w:type="dxa"/>
            <w:tcBorders>
              <w:top w:val="nil"/>
              <w:left w:val="nil"/>
              <w:bottom w:val="single" w:sz="4" w:space="0" w:color="auto"/>
              <w:right w:val="single" w:sz="4" w:space="0" w:color="auto"/>
            </w:tcBorders>
            <w:shd w:val="clear" w:color="auto" w:fill="DBE5F1" w:themeFill="accent1" w:themeFillTint="33"/>
            <w:noWrap/>
            <w:vAlign w:val="center"/>
            <w:hideMark/>
          </w:tcPr>
          <w:p w14:paraId="1715AA61" w14:textId="77777777" w:rsidR="00F06593" w:rsidRPr="00C463B8" w:rsidRDefault="00F06593">
            <w:pPr>
              <w:spacing w:before="100" w:beforeAutospacing="1" w:after="100" w:afterAutospacing="1"/>
              <w:jc w:val="center"/>
              <w:rPr>
                <w:rFonts w:asciiTheme="majorHAnsi" w:hAnsiTheme="majorHAnsi"/>
                <w:color w:val="000000"/>
              </w:rPr>
            </w:pPr>
            <w:r w:rsidRPr="00C463B8">
              <w:rPr>
                <w:rFonts w:asciiTheme="majorHAnsi" w:hAnsiTheme="majorHAnsi"/>
                <w:color w:val="000000"/>
              </w:rPr>
              <w:t>C</w:t>
            </w:r>
          </w:p>
        </w:tc>
        <w:tc>
          <w:tcPr>
            <w:tcW w:w="1255" w:type="dxa"/>
            <w:tcBorders>
              <w:top w:val="nil"/>
              <w:left w:val="nil"/>
              <w:bottom w:val="single" w:sz="4" w:space="0" w:color="auto"/>
              <w:right w:val="single" w:sz="4" w:space="0" w:color="auto"/>
            </w:tcBorders>
            <w:shd w:val="clear" w:color="auto" w:fill="DBE5F1" w:themeFill="accent1" w:themeFillTint="33"/>
            <w:noWrap/>
            <w:vAlign w:val="center"/>
            <w:hideMark/>
          </w:tcPr>
          <w:p w14:paraId="35361040" w14:textId="7CDCA84C" w:rsidR="00F06593" w:rsidRPr="00C463B8" w:rsidRDefault="00F06593">
            <w:pPr>
              <w:spacing w:before="100" w:beforeAutospacing="1" w:after="100" w:afterAutospacing="1"/>
              <w:jc w:val="center"/>
              <w:rPr>
                <w:rFonts w:asciiTheme="majorHAnsi" w:hAnsiTheme="majorHAnsi"/>
                <w:color w:val="000000"/>
              </w:rPr>
            </w:pPr>
            <w:r w:rsidRPr="00C463B8">
              <w:rPr>
                <w:rFonts w:asciiTheme="majorHAnsi" w:hAnsiTheme="majorHAnsi"/>
                <w:color w:val="000000"/>
              </w:rPr>
              <w:t>D = B + B x (C/100)</w:t>
            </w:r>
          </w:p>
        </w:tc>
        <w:tc>
          <w:tcPr>
            <w:tcW w:w="1099" w:type="dxa"/>
            <w:tcBorders>
              <w:top w:val="nil"/>
              <w:left w:val="nil"/>
              <w:bottom w:val="single" w:sz="4" w:space="0" w:color="auto"/>
              <w:right w:val="single" w:sz="4" w:space="0" w:color="auto"/>
            </w:tcBorders>
            <w:shd w:val="clear" w:color="auto" w:fill="DBE5F1" w:themeFill="accent1" w:themeFillTint="33"/>
            <w:noWrap/>
            <w:vAlign w:val="center"/>
            <w:hideMark/>
          </w:tcPr>
          <w:p w14:paraId="761A25E3" w14:textId="77777777" w:rsidR="00F06593" w:rsidRPr="00C463B8" w:rsidRDefault="00F06593">
            <w:pPr>
              <w:spacing w:before="100" w:beforeAutospacing="1" w:after="100" w:afterAutospacing="1"/>
              <w:jc w:val="center"/>
              <w:rPr>
                <w:rFonts w:asciiTheme="majorHAnsi" w:hAnsiTheme="majorHAnsi"/>
                <w:color w:val="000000"/>
              </w:rPr>
            </w:pPr>
            <w:r w:rsidRPr="00C463B8">
              <w:rPr>
                <w:rFonts w:asciiTheme="majorHAnsi" w:hAnsiTheme="majorHAnsi"/>
                <w:color w:val="000000"/>
              </w:rPr>
              <w:t>E = D x A</w:t>
            </w:r>
          </w:p>
        </w:tc>
      </w:tr>
      <w:tr w:rsidR="00F06593" w:rsidRPr="00694E4B" w14:paraId="526682D6" w14:textId="77777777" w:rsidTr="00C463B8">
        <w:trPr>
          <w:trHeight w:val="654"/>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7D07CB3" w14:textId="77777777" w:rsidR="00F06593" w:rsidRPr="00C463B8" w:rsidRDefault="00F06593" w:rsidP="002643B2">
            <w:pPr>
              <w:jc w:val="center"/>
              <w:rPr>
                <w:rFonts w:asciiTheme="majorHAnsi" w:hAnsiTheme="majorHAnsi"/>
                <w:color w:val="000000"/>
              </w:rPr>
            </w:pPr>
            <w:r w:rsidRPr="00C463B8">
              <w:rPr>
                <w:rFonts w:asciiTheme="majorHAnsi" w:hAnsiTheme="majorHAnsi"/>
                <w:color w:val="000000"/>
              </w:rPr>
              <w:t>1</w:t>
            </w:r>
          </w:p>
        </w:tc>
        <w:tc>
          <w:tcPr>
            <w:tcW w:w="1836" w:type="dxa"/>
            <w:vMerge w:val="restart"/>
            <w:tcBorders>
              <w:top w:val="nil"/>
              <w:left w:val="single" w:sz="4" w:space="0" w:color="auto"/>
              <w:bottom w:val="single" w:sz="4" w:space="0" w:color="auto"/>
              <w:right w:val="single" w:sz="4" w:space="0" w:color="auto"/>
            </w:tcBorders>
            <w:shd w:val="clear" w:color="auto" w:fill="auto"/>
            <w:vAlign w:val="center"/>
            <w:hideMark/>
          </w:tcPr>
          <w:p w14:paraId="344C9F51" w14:textId="21CFCCDB" w:rsidR="00F06593" w:rsidRPr="00C463B8" w:rsidRDefault="00F06593" w:rsidP="00C463B8">
            <w:pPr>
              <w:jc w:val="both"/>
              <w:rPr>
                <w:rFonts w:asciiTheme="majorHAnsi" w:hAnsiTheme="majorHAnsi"/>
                <w:color w:val="000000"/>
              </w:rPr>
            </w:pPr>
            <w:r w:rsidRPr="00C463B8">
              <w:rPr>
                <w:rFonts w:asciiTheme="majorHAnsi" w:hAnsiTheme="majorHAnsi"/>
                <w:color w:val="000000"/>
              </w:rPr>
              <w:t xml:space="preserve">Preparation &amp; submission of DPR as per the Scope mentioned in the Bid Documents </w:t>
            </w:r>
          </w:p>
        </w:tc>
        <w:tc>
          <w:tcPr>
            <w:tcW w:w="1584" w:type="dxa"/>
            <w:tcBorders>
              <w:top w:val="nil"/>
              <w:left w:val="nil"/>
              <w:bottom w:val="single" w:sz="4" w:space="0" w:color="auto"/>
              <w:right w:val="single" w:sz="4" w:space="0" w:color="auto"/>
            </w:tcBorders>
            <w:shd w:val="clear" w:color="auto" w:fill="auto"/>
            <w:vAlign w:val="center"/>
            <w:hideMark/>
          </w:tcPr>
          <w:p w14:paraId="7A88BA6B" w14:textId="77777777" w:rsidR="00F06593" w:rsidRPr="00C463B8" w:rsidRDefault="00F06593" w:rsidP="00C463B8">
            <w:pPr>
              <w:jc w:val="both"/>
              <w:rPr>
                <w:rFonts w:asciiTheme="majorHAnsi" w:hAnsiTheme="majorHAnsi"/>
                <w:color w:val="000000"/>
              </w:rPr>
            </w:pPr>
            <w:r w:rsidRPr="00C463B8">
              <w:rPr>
                <w:rFonts w:asciiTheme="majorHAnsi" w:hAnsiTheme="majorHAnsi"/>
                <w:color w:val="000000"/>
              </w:rPr>
              <w:t>For Fixed Type Solar Panel</w:t>
            </w:r>
          </w:p>
        </w:tc>
        <w:tc>
          <w:tcPr>
            <w:tcW w:w="957" w:type="dxa"/>
            <w:tcBorders>
              <w:top w:val="nil"/>
              <w:left w:val="nil"/>
              <w:bottom w:val="single" w:sz="4" w:space="0" w:color="auto"/>
              <w:right w:val="single" w:sz="4" w:space="0" w:color="auto"/>
            </w:tcBorders>
            <w:shd w:val="clear" w:color="auto" w:fill="auto"/>
            <w:noWrap/>
            <w:vAlign w:val="center"/>
            <w:hideMark/>
          </w:tcPr>
          <w:p w14:paraId="6A648C76" w14:textId="77777777" w:rsidR="00F06593" w:rsidRPr="00C463B8" w:rsidRDefault="00F06593" w:rsidP="002643B2">
            <w:pPr>
              <w:spacing w:before="100" w:beforeAutospacing="1" w:after="100" w:afterAutospacing="1"/>
              <w:jc w:val="center"/>
              <w:rPr>
                <w:rFonts w:asciiTheme="majorHAnsi" w:hAnsiTheme="majorHAnsi"/>
                <w:color w:val="000000"/>
              </w:rPr>
            </w:pPr>
            <w:r w:rsidRPr="00C463B8">
              <w:rPr>
                <w:rFonts w:asciiTheme="majorHAnsi" w:hAnsiTheme="majorHAnsi"/>
                <w:color w:val="000000"/>
              </w:rPr>
              <w:t>10</w:t>
            </w:r>
          </w:p>
        </w:tc>
        <w:tc>
          <w:tcPr>
            <w:tcW w:w="1689" w:type="dxa"/>
            <w:tcBorders>
              <w:top w:val="nil"/>
              <w:left w:val="nil"/>
              <w:bottom w:val="single" w:sz="4" w:space="0" w:color="auto"/>
              <w:right w:val="single" w:sz="4" w:space="0" w:color="auto"/>
            </w:tcBorders>
            <w:shd w:val="clear" w:color="auto" w:fill="auto"/>
            <w:noWrap/>
            <w:vAlign w:val="center"/>
            <w:hideMark/>
          </w:tcPr>
          <w:p w14:paraId="2E6D72CB" w14:textId="1225AD9A" w:rsidR="00F06593" w:rsidRPr="00C463B8" w:rsidRDefault="00F06593">
            <w:pPr>
              <w:jc w:val="center"/>
              <w:rPr>
                <w:rFonts w:asciiTheme="majorHAnsi" w:hAnsiTheme="majorHAnsi"/>
                <w:color w:val="000000"/>
              </w:rPr>
            </w:pPr>
          </w:p>
        </w:tc>
        <w:tc>
          <w:tcPr>
            <w:tcW w:w="959" w:type="dxa"/>
            <w:tcBorders>
              <w:top w:val="nil"/>
              <w:left w:val="nil"/>
              <w:bottom w:val="single" w:sz="4" w:space="0" w:color="auto"/>
              <w:right w:val="single" w:sz="4" w:space="0" w:color="auto"/>
            </w:tcBorders>
            <w:shd w:val="clear" w:color="auto" w:fill="auto"/>
            <w:noWrap/>
            <w:vAlign w:val="center"/>
            <w:hideMark/>
          </w:tcPr>
          <w:p w14:paraId="37D9AD1D" w14:textId="4A81AFEE" w:rsidR="00F06593" w:rsidRPr="00C463B8" w:rsidRDefault="00F06593">
            <w:pPr>
              <w:jc w:val="center"/>
              <w:rPr>
                <w:rFonts w:asciiTheme="majorHAnsi" w:hAnsiTheme="majorHAnsi"/>
                <w:color w:val="000000"/>
              </w:rPr>
            </w:pPr>
          </w:p>
        </w:tc>
        <w:tc>
          <w:tcPr>
            <w:tcW w:w="1255" w:type="dxa"/>
            <w:tcBorders>
              <w:top w:val="nil"/>
              <w:left w:val="nil"/>
              <w:bottom w:val="single" w:sz="4" w:space="0" w:color="auto"/>
              <w:right w:val="single" w:sz="4" w:space="0" w:color="auto"/>
            </w:tcBorders>
            <w:shd w:val="clear" w:color="auto" w:fill="auto"/>
            <w:noWrap/>
            <w:vAlign w:val="center"/>
            <w:hideMark/>
          </w:tcPr>
          <w:p w14:paraId="34D3036F" w14:textId="77777777" w:rsidR="00F06593" w:rsidRPr="00C463B8" w:rsidRDefault="00F06593">
            <w:pPr>
              <w:spacing w:before="100" w:beforeAutospacing="1" w:after="100" w:afterAutospacing="1"/>
              <w:jc w:val="center"/>
              <w:rPr>
                <w:rFonts w:asciiTheme="majorHAnsi" w:hAnsiTheme="majorHAnsi"/>
                <w:color w:val="000000"/>
              </w:rPr>
            </w:pPr>
            <w:r w:rsidRPr="00C463B8">
              <w:rPr>
                <w:rFonts w:asciiTheme="majorHAnsi" w:hAnsiTheme="majorHAnsi"/>
                <w:color w:val="000000"/>
              </w:rPr>
              <w:t>0</w:t>
            </w:r>
          </w:p>
        </w:tc>
        <w:tc>
          <w:tcPr>
            <w:tcW w:w="1099" w:type="dxa"/>
            <w:tcBorders>
              <w:top w:val="nil"/>
              <w:left w:val="nil"/>
              <w:bottom w:val="single" w:sz="4" w:space="0" w:color="auto"/>
              <w:right w:val="single" w:sz="4" w:space="0" w:color="auto"/>
            </w:tcBorders>
            <w:shd w:val="clear" w:color="auto" w:fill="auto"/>
            <w:noWrap/>
            <w:vAlign w:val="center"/>
            <w:hideMark/>
          </w:tcPr>
          <w:p w14:paraId="1E378142" w14:textId="77777777" w:rsidR="00F06593" w:rsidRPr="00C463B8" w:rsidRDefault="00F06593">
            <w:pPr>
              <w:spacing w:before="100" w:beforeAutospacing="1" w:after="100" w:afterAutospacing="1"/>
              <w:jc w:val="center"/>
              <w:rPr>
                <w:rFonts w:asciiTheme="majorHAnsi" w:hAnsiTheme="majorHAnsi"/>
                <w:color w:val="000000"/>
              </w:rPr>
            </w:pPr>
            <w:r w:rsidRPr="00C463B8">
              <w:rPr>
                <w:rFonts w:asciiTheme="majorHAnsi" w:hAnsiTheme="majorHAnsi"/>
                <w:color w:val="000000"/>
              </w:rPr>
              <w:t>0</w:t>
            </w:r>
          </w:p>
        </w:tc>
      </w:tr>
      <w:tr w:rsidR="00F06593" w:rsidRPr="00694E4B" w14:paraId="501F6C98" w14:textId="77777777" w:rsidTr="00C463B8">
        <w:trPr>
          <w:trHeight w:val="1308"/>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1B63EFB" w14:textId="77777777" w:rsidR="00F06593" w:rsidRPr="00C463B8" w:rsidRDefault="00F06593" w:rsidP="002643B2">
            <w:pPr>
              <w:jc w:val="center"/>
              <w:rPr>
                <w:rFonts w:asciiTheme="majorHAnsi" w:hAnsiTheme="majorHAnsi"/>
                <w:color w:val="000000"/>
              </w:rPr>
            </w:pPr>
            <w:r w:rsidRPr="00C463B8">
              <w:rPr>
                <w:rFonts w:asciiTheme="majorHAnsi" w:hAnsiTheme="majorHAnsi"/>
                <w:color w:val="000000"/>
              </w:rPr>
              <w:t>2</w:t>
            </w:r>
          </w:p>
        </w:tc>
        <w:tc>
          <w:tcPr>
            <w:tcW w:w="1836" w:type="dxa"/>
            <w:vMerge/>
            <w:tcBorders>
              <w:top w:val="nil"/>
              <w:left w:val="single" w:sz="4" w:space="0" w:color="auto"/>
              <w:bottom w:val="single" w:sz="4" w:space="0" w:color="auto"/>
              <w:right w:val="single" w:sz="4" w:space="0" w:color="auto"/>
            </w:tcBorders>
            <w:vAlign w:val="center"/>
            <w:hideMark/>
          </w:tcPr>
          <w:p w14:paraId="079B0AF7" w14:textId="77777777" w:rsidR="00F06593" w:rsidRPr="00C463B8" w:rsidRDefault="00F06593" w:rsidP="00C463B8">
            <w:pPr>
              <w:jc w:val="both"/>
              <w:rPr>
                <w:rFonts w:asciiTheme="majorHAnsi" w:hAnsiTheme="majorHAnsi"/>
                <w:color w:val="000000"/>
              </w:rPr>
            </w:pPr>
          </w:p>
        </w:tc>
        <w:tc>
          <w:tcPr>
            <w:tcW w:w="1584" w:type="dxa"/>
            <w:tcBorders>
              <w:top w:val="nil"/>
              <w:left w:val="nil"/>
              <w:bottom w:val="single" w:sz="4" w:space="0" w:color="auto"/>
              <w:right w:val="single" w:sz="4" w:space="0" w:color="auto"/>
            </w:tcBorders>
            <w:shd w:val="clear" w:color="auto" w:fill="auto"/>
            <w:vAlign w:val="center"/>
            <w:hideMark/>
          </w:tcPr>
          <w:p w14:paraId="620048CC" w14:textId="77777777" w:rsidR="00F06593" w:rsidRPr="00C463B8" w:rsidRDefault="00F06593" w:rsidP="00C463B8">
            <w:pPr>
              <w:jc w:val="both"/>
              <w:rPr>
                <w:rFonts w:asciiTheme="majorHAnsi" w:hAnsiTheme="majorHAnsi"/>
                <w:color w:val="000000"/>
              </w:rPr>
            </w:pPr>
            <w:r w:rsidRPr="00C463B8">
              <w:rPr>
                <w:rFonts w:asciiTheme="majorHAnsi" w:hAnsiTheme="majorHAnsi"/>
                <w:color w:val="000000"/>
              </w:rPr>
              <w:t>For Floating Type Solar Panel</w:t>
            </w:r>
          </w:p>
        </w:tc>
        <w:tc>
          <w:tcPr>
            <w:tcW w:w="957" w:type="dxa"/>
            <w:tcBorders>
              <w:top w:val="nil"/>
              <w:left w:val="nil"/>
              <w:bottom w:val="single" w:sz="4" w:space="0" w:color="auto"/>
              <w:right w:val="single" w:sz="4" w:space="0" w:color="auto"/>
            </w:tcBorders>
            <w:shd w:val="clear" w:color="auto" w:fill="auto"/>
            <w:noWrap/>
            <w:vAlign w:val="center"/>
            <w:hideMark/>
          </w:tcPr>
          <w:p w14:paraId="3FF59440" w14:textId="77777777" w:rsidR="00F06593" w:rsidRPr="00C463B8" w:rsidRDefault="00F06593" w:rsidP="002643B2">
            <w:pPr>
              <w:spacing w:before="100" w:beforeAutospacing="1" w:after="100" w:afterAutospacing="1"/>
              <w:jc w:val="center"/>
              <w:rPr>
                <w:rFonts w:asciiTheme="majorHAnsi" w:hAnsiTheme="majorHAnsi"/>
                <w:color w:val="000000"/>
              </w:rPr>
            </w:pPr>
            <w:r w:rsidRPr="00C463B8">
              <w:rPr>
                <w:rFonts w:asciiTheme="majorHAnsi" w:hAnsiTheme="majorHAnsi"/>
                <w:color w:val="000000"/>
              </w:rPr>
              <w:t>10</w:t>
            </w:r>
          </w:p>
        </w:tc>
        <w:tc>
          <w:tcPr>
            <w:tcW w:w="1689" w:type="dxa"/>
            <w:tcBorders>
              <w:top w:val="nil"/>
              <w:left w:val="nil"/>
              <w:bottom w:val="single" w:sz="4" w:space="0" w:color="auto"/>
              <w:right w:val="single" w:sz="4" w:space="0" w:color="auto"/>
            </w:tcBorders>
            <w:shd w:val="clear" w:color="auto" w:fill="auto"/>
            <w:noWrap/>
            <w:vAlign w:val="center"/>
            <w:hideMark/>
          </w:tcPr>
          <w:p w14:paraId="4B45226E" w14:textId="6C472622" w:rsidR="00F06593" w:rsidRPr="00C463B8" w:rsidRDefault="00F06593">
            <w:pPr>
              <w:jc w:val="center"/>
              <w:rPr>
                <w:rFonts w:asciiTheme="majorHAnsi" w:hAnsiTheme="majorHAnsi"/>
                <w:color w:val="000000"/>
              </w:rPr>
            </w:pPr>
          </w:p>
        </w:tc>
        <w:tc>
          <w:tcPr>
            <w:tcW w:w="959" w:type="dxa"/>
            <w:tcBorders>
              <w:top w:val="nil"/>
              <w:left w:val="nil"/>
              <w:bottom w:val="single" w:sz="4" w:space="0" w:color="auto"/>
              <w:right w:val="single" w:sz="4" w:space="0" w:color="auto"/>
            </w:tcBorders>
            <w:shd w:val="clear" w:color="auto" w:fill="auto"/>
            <w:noWrap/>
            <w:vAlign w:val="center"/>
            <w:hideMark/>
          </w:tcPr>
          <w:p w14:paraId="3646C53B" w14:textId="008EDD0B" w:rsidR="00F06593" w:rsidRPr="00C463B8" w:rsidRDefault="00F06593">
            <w:pPr>
              <w:jc w:val="center"/>
              <w:rPr>
                <w:rFonts w:asciiTheme="majorHAnsi" w:hAnsiTheme="majorHAnsi"/>
                <w:color w:val="000000"/>
              </w:rPr>
            </w:pPr>
          </w:p>
        </w:tc>
        <w:tc>
          <w:tcPr>
            <w:tcW w:w="1255" w:type="dxa"/>
            <w:tcBorders>
              <w:top w:val="nil"/>
              <w:left w:val="nil"/>
              <w:bottom w:val="single" w:sz="4" w:space="0" w:color="auto"/>
              <w:right w:val="single" w:sz="4" w:space="0" w:color="auto"/>
            </w:tcBorders>
            <w:shd w:val="clear" w:color="auto" w:fill="auto"/>
            <w:noWrap/>
            <w:vAlign w:val="center"/>
            <w:hideMark/>
          </w:tcPr>
          <w:p w14:paraId="54093828" w14:textId="77777777" w:rsidR="00F06593" w:rsidRPr="00C463B8" w:rsidRDefault="00F06593">
            <w:pPr>
              <w:spacing w:before="100" w:beforeAutospacing="1" w:after="100" w:afterAutospacing="1"/>
              <w:jc w:val="center"/>
              <w:rPr>
                <w:rFonts w:asciiTheme="majorHAnsi" w:hAnsiTheme="majorHAnsi"/>
                <w:color w:val="000000"/>
              </w:rPr>
            </w:pPr>
            <w:r w:rsidRPr="00C463B8">
              <w:rPr>
                <w:rFonts w:asciiTheme="majorHAnsi" w:hAnsiTheme="majorHAnsi"/>
                <w:color w:val="000000"/>
              </w:rPr>
              <w:t>0</w:t>
            </w:r>
          </w:p>
        </w:tc>
        <w:tc>
          <w:tcPr>
            <w:tcW w:w="1099" w:type="dxa"/>
            <w:tcBorders>
              <w:top w:val="nil"/>
              <w:left w:val="nil"/>
              <w:bottom w:val="single" w:sz="4" w:space="0" w:color="auto"/>
              <w:right w:val="single" w:sz="4" w:space="0" w:color="auto"/>
            </w:tcBorders>
            <w:shd w:val="clear" w:color="auto" w:fill="auto"/>
            <w:noWrap/>
            <w:vAlign w:val="center"/>
            <w:hideMark/>
          </w:tcPr>
          <w:p w14:paraId="00BC3A91" w14:textId="77777777" w:rsidR="00F06593" w:rsidRPr="00C463B8" w:rsidRDefault="00F06593">
            <w:pPr>
              <w:spacing w:before="100" w:beforeAutospacing="1" w:after="100" w:afterAutospacing="1"/>
              <w:jc w:val="center"/>
              <w:rPr>
                <w:rFonts w:asciiTheme="majorHAnsi" w:hAnsiTheme="majorHAnsi"/>
                <w:color w:val="000000"/>
              </w:rPr>
            </w:pPr>
            <w:r w:rsidRPr="00C463B8">
              <w:rPr>
                <w:rFonts w:asciiTheme="majorHAnsi" w:hAnsiTheme="majorHAnsi"/>
                <w:color w:val="000000"/>
              </w:rPr>
              <w:t>0</w:t>
            </w:r>
          </w:p>
        </w:tc>
      </w:tr>
      <w:tr w:rsidR="00F06593" w:rsidRPr="00694E4B" w14:paraId="1BF83BA8" w14:textId="77777777" w:rsidTr="00C463B8">
        <w:trPr>
          <w:trHeight w:val="312"/>
        </w:trPr>
        <w:tc>
          <w:tcPr>
            <w:tcW w:w="927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095EB98" w14:textId="1991E465" w:rsidR="00F06593" w:rsidRPr="00C463B8" w:rsidRDefault="00F06593" w:rsidP="002643B2">
            <w:pPr>
              <w:jc w:val="center"/>
              <w:rPr>
                <w:rFonts w:asciiTheme="majorHAnsi" w:hAnsiTheme="majorHAnsi"/>
                <w:b/>
                <w:bCs/>
                <w:color w:val="000000"/>
              </w:rPr>
            </w:pPr>
            <w:r w:rsidRPr="00C463B8">
              <w:rPr>
                <w:rFonts w:asciiTheme="majorHAnsi" w:hAnsiTheme="majorHAnsi"/>
                <w:b/>
                <w:bCs/>
                <w:color w:val="000000"/>
              </w:rPr>
              <w:t>Total Evaluated Price</w:t>
            </w:r>
          </w:p>
        </w:tc>
        <w:tc>
          <w:tcPr>
            <w:tcW w:w="1099" w:type="dxa"/>
            <w:tcBorders>
              <w:top w:val="nil"/>
              <w:left w:val="nil"/>
              <w:bottom w:val="single" w:sz="4" w:space="0" w:color="auto"/>
              <w:right w:val="single" w:sz="4" w:space="0" w:color="auto"/>
            </w:tcBorders>
            <w:shd w:val="clear" w:color="auto" w:fill="auto"/>
            <w:noWrap/>
            <w:vAlign w:val="center"/>
            <w:hideMark/>
          </w:tcPr>
          <w:p w14:paraId="727C0C7E" w14:textId="77777777" w:rsidR="00F06593" w:rsidRPr="00C463B8" w:rsidRDefault="00F06593" w:rsidP="00C463B8">
            <w:pPr>
              <w:jc w:val="center"/>
              <w:rPr>
                <w:rFonts w:asciiTheme="majorHAnsi" w:hAnsiTheme="majorHAnsi"/>
                <w:color w:val="000000"/>
              </w:rPr>
            </w:pPr>
            <w:r w:rsidRPr="00C463B8">
              <w:rPr>
                <w:rFonts w:asciiTheme="majorHAnsi" w:hAnsiTheme="majorHAnsi"/>
                <w:color w:val="000000"/>
              </w:rPr>
              <w:t>0</w:t>
            </w:r>
          </w:p>
        </w:tc>
      </w:tr>
    </w:tbl>
    <w:p w14:paraId="336952CB" w14:textId="77777777" w:rsidR="00FC62B1" w:rsidRPr="00C463B8" w:rsidRDefault="00FC62B1" w:rsidP="002643B2">
      <w:pPr>
        <w:spacing w:line="276" w:lineRule="auto"/>
        <w:ind w:left="900"/>
        <w:jc w:val="both"/>
        <w:rPr>
          <w:rFonts w:asciiTheme="majorHAnsi" w:hAnsiTheme="majorHAnsi" w:cs="Arial"/>
          <w:b/>
          <w:bCs/>
          <w:sz w:val="22"/>
          <w:szCs w:val="22"/>
        </w:rPr>
      </w:pPr>
    </w:p>
    <w:p w14:paraId="70C3807D" w14:textId="77777777" w:rsidR="00FC62B1" w:rsidRPr="00C463B8" w:rsidRDefault="00FC62B1" w:rsidP="00C463B8">
      <w:pPr>
        <w:pStyle w:val="BodyText3"/>
        <w:spacing w:after="0" w:line="276" w:lineRule="auto"/>
        <w:ind w:left="900" w:right="-1141"/>
        <w:jc w:val="both"/>
        <w:rPr>
          <w:rFonts w:asciiTheme="majorHAnsi" w:hAnsiTheme="majorHAnsi" w:cs="Arial"/>
          <w:b/>
          <w:bCs/>
          <w:sz w:val="22"/>
          <w:szCs w:val="22"/>
        </w:rPr>
      </w:pPr>
    </w:p>
    <w:p w14:paraId="1725364C" w14:textId="77777777" w:rsidR="00FC62B1" w:rsidRPr="00C463B8" w:rsidRDefault="00FC62B1" w:rsidP="00C463B8">
      <w:pPr>
        <w:pStyle w:val="BodyText3"/>
        <w:spacing w:after="0" w:line="276" w:lineRule="auto"/>
        <w:ind w:left="900" w:right="540"/>
        <w:jc w:val="both"/>
        <w:rPr>
          <w:rFonts w:asciiTheme="majorHAnsi" w:hAnsiTheme="majorHAnsi" w:cs="Arial"/>
          <w:b/>
          <w:bCs/>
          <w:sz w:val="22"/>
          <w:szCs w:val="22"/>
        </w:rPr>
      </w:pPr>
      <w:r w:rsidRPr="00C463B8">
        <w:rPr>
          <w:rFonts w:asciiTheme="majorHAnsi" w:hAnsiTheme="majorHAnsi" w:cs="Arial"/>
          <w:b/>
          <w:bCs/>
          <w:sz w:val="22"/>
          <w:szCs w:val="22"/>
        </w:rPr>
        <w:t xml:space="preserve">Note: </w:t>
      </w:r>
    </w:p>
    <w:p w14:paraId="09A0B0E5" w14:textId="77777777" w:rsidR="00FC62B1" w:rsidRPr="00C463B8" w:rsidRDefault="00FC62B1" w:rsidP="00AB5517">
      <w:pPr>
        <w:pStyle w:val="ListParagraph"/>
        <w:numPr>
          <w:ilvl w:val="0"/>
          <w:numId w:val="16"/>
        </w:numPr>
        <w:spacing w:line="276" w:lineRule="auto"/>
        <w:ind w:left="900" w:right="540" w:hanging="357"/>
        <w:jc w:val="both"/>
        <w:rPr>
          <w:rFonts w:asciiTheme="majorHAnsi" w:hAnsiTheme="majorHAnsi" w:cs="Arial"/>
          <w:sz w:val="22"/>
          <w:szCs w:val="22"/>
        </w:rPr>
      </w:pPr>
      <w:r w:rsidRPr="00C463B8">
        <w:rPr>
          <w:rFonts w:asciiTheme="majorHAnsi" w:hAnsiTheme="majorHAnsi" w:cs="Arial"/>
          <w:sz w:val="22"/>
          <w:szCs w:val="22"/>
        </w:rPr>
        <w:t xml:space="preserve">The price offer for the Assignment should be quoted on lump sum basis including, all taxes and duties applicable at the time of bid submission excluding GST. GST is required to be quoted separately. Payment of GST shall be made at actuals at the time of payments to the agency by RECTPCL. No escalation for any reason whatsoever shall be allowed over and above the bid price till completion of the assignment. </w:t>
      </w:r>
    </w:p>
    <w:p w14:paraId="74AEE5E7" w14:textId="77777777" w:rsidR="00FC62B1" w:rsidRPr="00C463B8" w:rsidRDefault="00FC62B1" w:rsidP="00AB5517">
      <w:pPr>
        <w:pStyle w:val="ListParagraph"/>
        <w:spacing w:line="276" w:lineRule="auto"/>
        <w:ind w:left="900" w:right="540"/>
        <w:jc w:val="both"/>
        <w:rPr>
          <w:rFonts w:asciiTheme="majorHAnsi" w:hAnsiTheme="majorHAnsi" w:cs="Arial"/>
          <w:color w:val="000000"/>
          <w:sz w:val="22"/>
          <w:szCs w:val="22"/>
        </w:rPr>
      </w:pPr>
    </w:p>
    <w:p w14:paraId="74B6CF44" w14:textId="77777777" w:rsidR="00FC62B1" w:rsidRPr="00C463B8" w:rsidRDefault="00FC62B1" w:rsidP="00AB5517">
      <w:pPr>
        <w:pStyle w:val="ListParagraph"/>
        <w:numPr>
          <w:ilvl w:val="0"/>
          <w:numId w:val="16"/>
        </w:numPr>
        <w:spacing w:line="276" w:lineRule="auto"/>
        <w:ind w:left="900" w:right="540"/>
        <w:jc w:val="both"/>
        <w:rPr>
          <w:rFonts w:asciiTheme="majorHAnsi" w:hAnsiTheme="majorHAnsi" w:cs="Arial"/>
          <w:color w:val="000000"/>
          <w:sz w:val="22"/>
          <w:szCs w:val="22"/>
        </w:rPr>
      </w:pPr>
      <w:r w:rsidRPr="00C463B8">
        <w:rPr>
          <w:rFonts w:asciiTheme="majorHAnsi" w:hAnsiTheme="majorHAnsi" w:cs="Arial"/>
          <w:color w:val="000000"/>
          <w:sz w:val="22"/>
          <w:szCs w:val="22"/>
        </w:rPr>
        <w:t xml:space="preserve">The agency shall quote prices taking into consideration of the complete scope of work, any item left out and not specifically mentioned but are required for </w:t>
      </w:r>
      <w:r w:rsidRPr="00C463B8">
        <w:rPr>
          <w:rFonts w:asciiTheme="majorHAnsi" w:hAnsiTheme="majorHAnsi" w:cs="Arial"/>
          <w:color w:val="000000"/>
          <w:sz w:val="22"/>
          <w:szCs w:val="22"/>
        </w:rPr>
        <w:lastRenderedPageBreak/>
        <w:t>completion of the work shall be carried out by the bidder without any additional cost to RECTPCL.</w:t>
      </w:r>
    </w:p>
    <w:p w14:paraId="243A69C0" w14:textId="77777777" w:rsidR="00FC62B1" w:rsidRPr="00C463B8" w:rsidRDefault="00FC62B1" w:rsidP="00AB5517">
      <w:pPr>
        <w:pStyle w:val="BodyText3"/>
        <w:spacing w:after="0" w:line="276" w:lineRule="auto"/>
        <w:ind w:left="900" w:right="540"/>
        <w:jc w:val="both"/>
        <w:rPr>
          <w:rFonts w:asciiTheme="majorHAnsi" w:hAnsiTheme="majorHAnsi" w:cs="Arial"/>
          <w:sz w:val="22"/>
          <w:szCs w:val="22"/>
        </w:rPr>
      </w:pPr>
    </w:p>
    <w:p w14:paraId="6FF7C2F0" w14:textId="77777777" w:rsidR="00FC62B1" w:rsidRPr="00C463B8" w:rsidRDefault="00FC62B1" w:rsidP="00AB5517">
      <w:pPr>
        <w:pStyle w:val="BodyText3"/>
        <w:numPr>
          <w:ilvl w:val="0"/>
          <w:numId w:val="16"/>
        </w:numPr>
        <w:spacing w:after="0" w:line="276" w:lineRule="auto"/>
        <w:ind w:left="900" w:right="540"/>
        <w:jc w:val="both"/>
        <w:rPr>
          <w:rFonts w:asciiTheme="majorHAnsi" w:hAnsiTheme="majorHAnsi" w:cs="Arial"/>
          <w:sz w:val="22"/>
          <w:szCs w:val="22"/>
        </w:rPr>
      </w:pPr>
      <w:r w:rsidRPr="00C463B8">
        <w:rPr>
          <w:rFonts w:asciiTheme="majorHAnsi" w:hAnsiTheme="majorHAnsi" w:cs="Arial"/>
          <w:sz w:val="22"/>
          <w:szCs w:val="22"/>
        </w:rPr>
        <w:t>Income tax at source will be deducted by RECTPCL as per the applicable law and regulation and TDS certificate shall be issued to the Agency by RECTPCL</w:t>
      </w:r>
    </w:p>
    <w:p w14:paraId="0EFE6960" w14:textId="77777777" w:rsidR="00FC62B1" w:rsidRPr="00C463B8" w:rsidRDefault="00FC62B1" w:rsidP="00AB5517">
      <w:pPr>
        <w:pStyle w:val="ListParagraph"/>
        <w:spacing w:line="276" w:lineRule="auto"/>
        <w:ind w:left="900" w:right="540"/>
        <w:jc w:val="both"/>
        <w:rPr>
          <w:rFonts w:asciiTheme="majorHAnsi" w:hAnsiTheme="majorHAnsi" w:cs="Arial"/>
          <w:color w:val="000000"/>
          <w:sz w:val="22"/>
          <w:szCs w:val="22"/>
        </w:rPr>
      </w:pPr>
    </w:p>
    <w:p w14:paraId="511D48D6" w14:textId="77777777" w:rsidR="00FC62B1" w:rsidRPr="00C463B8" w:rsidRDefault="00FC62B1" w:rsidP="00AB5517">
      <w:pPr>
        <w:pStyle w:val="ListParagraph"/>
        <w:numPr>
          <w:ilvl w:val="0"/>
          <w:numId w:val="16"/>
        </w:numPr>
        <w:spacing w:line="276" w:lineRule="auto"/>
        <w:ind w:left="900" w:right="540"/>
        <w:jc w:val="both"/>
        <w:rPr>
          <w:rFonts w:asciiTheme="majorHAnsi" w:hAnsiTheme="majorHAnsi" w:cs="Arial"/>
          <w:color w:val="000000"/>
          <w:sz w:val="22"/>
          <w:szCs w:val="22"/>
        </w:rPr>
      </w:pPr>
      <w:r w:rsidRPr="00C463B8">
        <w:rPr>
          <w:rFonts w:asciiTheme="majorHAnsi" w:hAnsiTheme="majorHAnsi" w:cs="Arial"/>
          <w:sz w:val="22"/>
          <w:szCs w:val="22"/>
          <w:lang w:val="en-US"/>
        </w:rPr>
        <w:t>All expenses including travel expenses,</w:t>
      </w:r>
      <w:r w:rsidRPr="00C463B8">
        <w:rPr>
          <w:rFonts w:asciiTheme="majorHAnsi" w:hAnsiTheme="majorHAnsi" w:cs="Arial"/>
          <w:sz w:val="22"/>
          <w:szCs w:val="22"/>
        </w:rPr>
        <w:t xml:space="preserve">boarding &amp; lodging expenses, etc. </w:t>
      </w:r>
      <w:r w:rsidRPr="00C463B8">
        <w:rPr>
          <w:rFonts w:asciiTheme="majorHAnsi" w:hAnsiTheme="majorHAnsi" w:cs="Arial"/>
          <w:sz w:val="22"/>
          <w:szCs w:val="22"/>
          <w:lang w:val="en-US"/>
        </w:rPr>
        <w:t>incurred by the selected agency (except statutory payments and applicable taxes) for carrying out all the activities as per scope of work will be borne by the selected agency and RECTPCL will not take any responsibility whatsoever on this account</w:t>
      </w:r>
      <w:r w:rsidRPr="00C463B8">
        <w:rPr>
          <w:rFonts w:asciiTheme="majorHAnsi" w:hAnsiTheme="majorHAnsi" w:cs="Arial"/>
          <w:sz w:val="22"/>
          <w:szCs w:val="22"/>
        </w:rPr>
        <w:t>.</w:t>
      </w:r>
    </w:p>
    <w:p w14:paraId="6B802616" w14:textId="77777777" w:rsidR="00FC62B1" w:rsidRPr="00C463B8" w:rsidRDefault="00FC62B1" w:rsidP="00AB5517">
      <w:pPr>
        <w:pStyle w:val="ListParagraph"/>
        <w:spacing w:line="276" w:lineRule="auto"/>
        <w:ind w:left="900" w:right="540"/>
        <w:jc w:val="both"/>
        <w:rPr>
          <w:rFonts w:asciiTheme="majorHAnsi" w:hAnsiTheme="majorHAnsi" w:cs="Arial"/>
          <w:sz w:val="22"/>
          <w:szCs w:val="22"/>
        </w:rPr>
      </w:pPr>
    </w:p>
    <w:p w14:paraId="2E420CDC" w14:textId="610700F2" w:rsidR="00FC62B1" w:rsidRPr="00694E4B" w:rsidRDefault="00FC62B1" w:rsidP="00AB5517">
      <w:pPr>
        <w:pStyle w:val="ListParagraph"/>
        <w:numPr>
          <w:ilvl w:val="0"/>
          <w:numId w:val="16"/>
        </w:numPr>
        <w:spacing w:line="276" w:lineRule="auto"/>
        <w:ind w:left="900" w:right="540"/>
        <w:jc w:val="both"/>
        <w:rPr>
          <w:rFonts w:asciiTheme="majorHAnsi" w:hAnsiTheme="majorHAnsi" w:cs="Arial"/>
          <w:sz w:val="22"/>
          <w:szCs w:val="22"/>
        </w:rPr>
      </w:pPr>
      <w:r w:rsidRPr="00C463B8">
        <w:rPr>
          <w:rFonts w:asciiTheme="majorHAnsi" w:hAnsiTheme="majorHAnsi" w:cs="Arial"/>
          <w:sz w:val="22"/>
          <w:szCs w:val="22"/>
        </w:rPr>
        <w:t xml:space="preserve">The financial proposal with condition(s) or alternate price bid will be summarily rejected. </w:t>
      </w:r>
    </w:p>
    <w:p w14:paraId="64BC22B2" w14:textId="1FDF3381" w:rsidR="00F22317" w:rsidRPr="00C463B8" w:rsidRDefault="00F22317" w:rsidP="00AB5517">
      <w:pPr>
        <w:pStyle w:val="ListParagraph"/>
        <w:numPr>
          <w:ilvl w:val="0"/>
          <w:numId w:val="16"/>
        </w:numPr>
        <w:spacing w:line="276" w:lineRule="auto"/>
        <w:ind w:left="900" w:right="540"/>
        <w:jc w:val="both"/>
        <w:rPr>
          <w:rFonts w:asciiTheme="majorHAnsi" w:hAnsiTheme="majorHAnsi" w:cs="Arial"/>
          <w:sz w:val="22"/>
          <w:szCs w:val="22"/>
        </w:rPr>
      </w:pPr>
      <w:r w:rsidRPr="00694E4B">
        <w:rPr>
          <w:rFonts w:asciiTheme="majorHAnsi" w:hAnsiTheme="majorHAnsi" w:cs="Arial"/>
          <w:sz w:val="22"/>
          <w:szCs w:val="22"/>
        </w:rPr>
        <w:t xml:space="preserve">It is also to be noted that the Quoted Price shall also be valid for preparation of DPR of Similar Project anywhere in India within a period of One year. </w:t>
      </w:r>
    </w:p>
    <w:p w14:paraId="36F418EF" w14:textId="77777777" w:rsidR="00FC62B1" w:rsidRPr="00C463B8" w:rsidRDefault="00FC62B1" w:rsidP="00AB5517">
      <w:pPr>
        <w:pStyle w:val="ListParagraph"/>
        <w:spacing w:line="276" w:lineRule="auto"/>
        <w:ind w:left="900" w:right="540"/>
        <w:jc w:val="both"/>
        <w:rPr>
          <w:rFonts w:asciiTheme="majorHAnsi" w:hAnsiTheme="majorHAnsi" w:cs="Arial"/>
          <w:sz w:val="22"/>
          <w:szCs w:val="22"/>
        </w:rPr>
      </w:pPr>
    </w:p>
    <w:p w14:paraId="52523D32" w14:textId="77777777" w:rsidR="00D53758" w:rsidRPr="00694E4B" w:rsidRDefault="00D53758" w:rsidP="00C463B8">
      <w:pPr>
        <w:autoSpaceDE w:val="0"/>
        <w:autoSpaceDN w:val="0"/>
        <w:adjustRightInd w:val="0"/>
        <w:ind w:right="540"/>
        <w:jc w:val="both"/>
        <w:rPr>
          <w:rFonts w:asciiTheme="majorHAnsi" w:hAnsiTheme="majorHAnsi"/>
          <w:sz w:val="22"/>
          <w:szCs w:val="22"/>
        </w:rPr>
      </w:pPr>
      <w:r w:rsidRPr="00694E4B">
        <w:rPr>
          <w:rFonts w:asciiTheme="majorHAnsi" w:hAnsiTheme="majorHAnsi"/>
          <w:sz w:val="22"/>
          <w:szCs w:val="22"/>
        </w:rPr>
        <w:t>Date:………………………..</w:t>
      </w:r>
    </w:p>
    <w:p w14:paraId="3802844D" w14:textId="77777777" w:rsidR="00D53758" w:rsidRPr="00694E4B" w:rsidRDefault="00D53758" w:rsidP="00C463B8">
      <w:pPr>
        <w:autoSpaceDE w:val="0"/>
        <w:autoSpaceDN w:val="0"/>
        <w:adjustRightInd w:val="0"/>
        <w:ind w:right="540"/>
        <w:jc w:val="both"/>
        <w:rPr>
          <w:rFonts w:asciiTheme="majorHAnsi" w:hAnsiTheme="majorHAnsi"/>
          <w:sz w:val="22"/>
          <w:szCs w:val="22"/>
        </w:rPr>
      </w:pPr>
      <w:r w:rsidRPr="00694E4B">
        <w:rPr>
          <w:rFonts w:asciiTheme="majorHAnsi" w:hAnsiTheme="majorHAnsi"/>
          <w:sz w:val="22"/>
          <w:szCs w:val="22"/>
        </w:rPr>
        <w:t>Place:……………………….</w:t>
      </w:r>
    </w:p>
    <w:p w14:paraId="539A4F58" w14:textId="5BE104F5" w:rsidR="00D53758" w:rsidRPr="00694E4B" w:rsidRDefault="00D53758" w:rsidP="00C463B8">
      <w:pPr>
        <w:autoSpaceDE w:val="0"/>
        <w:autoSpaceDN w:val="0"/>
        <w:adjustRightInd w:val="0"/>
        <w:ind w:right="540"/>
        <w:jc w:val="both"/>
        <w:rPr>
          <w:rFonts w:asciiTheme="majorHAnsi" w:hAnsiTheme="majorHAnsi"/>
          <w:sz w:val="22"/>
          <w:szCs w:val="22"/>
        </w:rPr>
      </w:pPr>
      <w:r w:rsidRPr="00694E4B">
        <w:rPr>
          <w:rFonts w:asciiTheme="majorHAnsi" w:hAnsiTheme="majorHAnsi"/>
          <w:sz w:val="22"/>
          <w:szCs w:val="22"/>
        </w:rPr>
        <w:t xml:space="preserve">                                                                  </w:t>
      </w:r>
      <w:r w:rsidR="00E32BDC" w:rsidRPr="00694E4B">
        <w:rPr>
          <w:rFonts w:asciiTheme="majorHAnsi" w:hAnsiTheme="majorHAnsi"/>
          <w:sz w:val="22"/>
          <w:szCs w:val="22"/>
        </w:rPr>
        <w:t xml:space="preserve">                       </w:t>
      </w:r>
      <w:r w:rsidRPr="00694E4B">
        <w:rPr>
          <w:rFonts w:asciiTheme="majorHAnsi" w:hAnsiTheme="majorHAnsi"/>
          <w:sz w:val="22"/>
          <w:szCs w:val="22"/>
        </w:rPr>
        <w:t xml:space="preserve">      (Signature of the Authorized Representative of  Bidder)</w:t>
      </w:r>
    </w:p>
    <w:p w14:paraId="61E2C6D9" w14:textId="62881A0C" w:rsidR="00D53758" w:rsidRPr="00694E4B" w:rsidRDefault="00D53758" w:rsidP="00AB5517">
      <w:pPr>
        <w:autoSpaceDE w:val="0"/>
        <w:autoSpaceDN w:val="0"/>
        <w:adjustRightInd w:val="0"/>
        <w:ind w:right="540"/>
        <w:jc w:val="both"/>
        <w:rPr>
          <w:rFonts w:asciiTheme="majorHAnsi" w:hAnsiTheme="majorHAnsi"/>
          <w:sz w:val="22"/>
          <w:szCs w:val="22"/>
        </w:rPr>
      </w:pPr>
      <w:r w:rsidRPr="00694E4B">
        <w:rPr>
          <w:rFonts w:asciiTheme="majorHAnsi" w:hAnsiTheme="majorHAnsi"/>
          <w:sz w:val="22"/>
          <w:szCs w:val="22"/>
        </w:rPr>
        <w:t xml:space="preserve">                                                                       </w:t>
      </w:r>
      <w:r w:rsidR="00E32BDC" w:rsidRPr="00694E4B">
        <w:rPr>
          <w:rFonts w:asciiTheme="majorHAnsi" w:hAnsiTheme="majorHAnsi"/>
          <w:sz w:val="22"/>
          <w:szCs w:val="22"/>
        </w:rPr>
        <w:t xml:space="preserve">                         </w:t>
      </w:r>
      <w:r w:rsidRPr="00694E4B">
        <w:rPr>
          <w:rFonts w:asciiTheme="majorHAnsi" w:hAnsiTheme="majorHAnsi"/>
          <w:sz w:val="22"/>
          <w:szCs w:val="22"/>
        </w:rPr>
        <w:t xml:space="preserve">  Name …………………………</w:t>
      </w:r>
    </w:p>
    <w:p w14:paraId="53F3518A" w14:textId="1A5C1F8B" w:rsidR="00D53758" w:rsidRPr="00694E4B" w:rsidRDefault="00D53758" w:rsidP="00C463B8">
      <w:pPr>
        <w:autoSpaceDE w:val="0"/>
        <w:autoSpaceDN w:val="0"/>
        <w:adjustRightInd w:val="0"/>
        <w:ind w:right="540"/>
        <w:jc w:val="both"/>
        <w:rPr>
          <w:rFonts w:asciiTheme="majorHAnsi" w:hAnsiTheme="majorHAnsi"/>
          <w:sz w:val="22"/>
          <w:szCs w:val="22"/>
        </w:rPr>
      </w:pPr>
      <w:r w:rsidRPr="00694E4B">
        <w:rPr>
          <w:rFonts w:asciiTheme="majorHAnsi" w:hAnsiTheme="majorHAnsi"/>
          <w:sz w:val="22"/>
          <w:szCs w:val="22"/>
        </w:rPr>
        <w:t xml:space="preserve">(Official Address)                                      </w:t>
      </w:r>
      <w:r w:rsidR="00E32BDC" w:rsidRPr="00694E4B">
        <w:rPr>
          <w:rFonts w:asciiTheme="majorHAnsi" w:hAnsiTheme="majorHAnsi"/>
          <w:sz w:val="22"/>
          <w:szCs w:val="22"/>
        </w:rPr>
        <w:t xml:space="preserve">                         </w:t>
      </w:r>
      <w:r w:rsidRPr="00694E4B">
        <w:rPr>
          <w:rFonts w:asciiTheme="majorHAnsi" w:hAnsiTheme="majorHAnsi"/>
          <w:sz w:val="22"/>
          <w:szCs w:val="22"/>
        </w:rPr>
        <w:t xml:space="preserve"> Designation ……………………</w:t>
      </w:r>
    </w:p>
    <w:p w14:paraId="388C0BC0" w14:textId="5B32E186" w:rsidR="00D53758" w:rsidRPr="00694E4B" w:rsidRDefault="00D53758" w:rsidP="00C463B8">
      <w:pPr>
        <w:ind w:right="540"/>
        <w:jc w:val="both"/>
        <w:rPr>
          <w:rFonts w:asciiTheme="majorHAnsi" w:hAnsiTheme="majorHAnsi"/>
          <w:sz w:val="22"/>
          <w:szCs w:val="22"/>
        </w:rPr>
      </w:pPr>
      <w:r w:rsidRPr="00694E4B">
        <w:rPr>
          <w:rFonts w:asciiTheme="majorHAnsi" w:hAnsiTheme="majorHAnsi"/>
          <w:sz w:val="22"/>
          <w:szCs w:val="22"/>
        </w:rPr>
        <w:t xml:space="preserve">                                                                         </w:t>
      </w:r>
      <w:r w:rsidR="00E32BDC" w:rsidRPr="00694E4B">
        <w:rPr>
          <w:rFonts w:asciiTheme="majorHAnsi" w:hAnsiTheme="majorHAnsi"/>
          <w:sz w:val="22"/>
          <w:szCs w:val="22"/>
        </w:rPr>
        <w:t xml:space="preserve">                         </w:t>
      </w:r>
      <w:r w:rsidRPr="00694E4B">
        <w:rPr>
          <w:rFonts w:asciiTheme="majorHAnsi" w:hAnsiTheme="majorHAnsi"/>
          <w:sz w:val="22"/>
          <w:szCs w:val="22"/>
        </w:rPr>
        <w:t>Seal of Company……………</w:t>
      </w:r>
    </w:p>
    <w:p w14:paraId="4D6D4777" w14:textId="77777777" w:rsidR="00FC62B1" w:rsidRPr="00C463B8" w:rsidRDefault="00FC62B1" w:rsidP="002643B2">
      <w:pPr>
        <w:pStyle w:val="ListParagraph"/>
        <w:spacing w:line="276" w:lineRule="auto"/>
        <w:ind w:left="900"/>
        <w:jc w:val="both"/>
        <w:rPr>
          <w:rFonts w:asciiTheme="majorHAnsi" w:hAnsiTheme="majorHAnsi" w:cs="Arial"/>
          <w:sz w:val="22"/>
          <w:szCs w:val="22"/>
        </w:rPr>
      </w:pPr>
    </w:p>
    <w:p w14:paraId="745B745F" w14:textId="77777777" w:rsidR="00FC62B1" w:rsidRPr="00C463B8" w:rsidRDefault="00FC62B1">
      <w:pPr>
        <w:pStyle w:val="ListParagraph"/>
        <w:spacing w:line="276" w:lineRule="auto"/>
        <w:ind w:left="900"/>
        <w:jc w:val="both"/>
        <w:rPr>
          <w:rFonts w:asciiTheme="majorHAnsi" w:hAnsiTheme="majorHAnsi" w:cs="Arial"/>
          <w:sz w:val="22"/>
          <w:szCs w:val="22"/>
        </w:rPr>
      </w:pPr>
    </w:p>
    <w:p w14:paraId="738C6009" w14:textId="77777777" w:rsidR="00FC62B1" w:rsidRPr="00C463B8" w:rsidRDefault="00FC62B1">
      <w:pPr>
        <w:pStyle w:val="ListParagraph"/>
        <w:spacing w:line="276" w:lineRule="auto"/>
        <w:ind w:left="900"/>
        <w:jc w:val="both"/>
        <w:rPr>
          <w:rFonts w:asciiTheme="majorHAnsi" w:hAnsiTheme="majorHAnsi" w:cs="Arial"/>
          <w:sz w:val="22"/>
          <w:szCs w:val="22"/>
        </w:rPr>
      </w:pPr>
    </w:p>
    <w:p w14:paraId="5D2F161C" w14:textId="77777777" w:rsidR="00FC62B1" w:rsidRPr="00694E4B" w:rsidRDefault="00FC62B1" w:rsidP="00C463B8">
      <w:pPr>
        <w:autoSpaceDE w:val="0"/>
        <w:autoSpaceDN w:val="0"/>
        <w:adjustRightInd w:val="0"/>
        <w:spacing w:line="276" w:lineRule="auto"/>
        <w:ind w:left="900"/>
        <w:jc w:val="both"/>
        <w:rPr>
          <w:rFonts w:asciiTheme="majorHAnsi" w:hAnsiTheme="majorHAnsi" w:cs="Arial"/>
          <w:b/>
          <w:sz w:val="22"/>
          <w:szCs w:val="22"/>
        </w:rPr>
      </w:pPr>
    </w:p>
    <w:p w14:paraId="5E50F0DB"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6234EA62"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23108FDD"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744886D6"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1D69A413"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78C828C4"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31D0EC6D"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370AE9F0"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38BD7BF2"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5848D1FF"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7CAD10BB"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1667C1C2"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2580F1A4"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5EC2E2F7"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7589F505"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4889B21C"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6582A839" w14:textId="77777777" w:rsidR="004E1D85" w:rsidRPr="00694E4B"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607C7A8E" w14:textId="52E97B15" w:rsidR="004E1D85" w:rsidRDefault="004E1D85" w:rsidP="00C463B8">
      <w:pPr>
        <w:autoSpaceDE w:val="0"/>
        <w:autoSpaceDN w:val="0"/>
        <w:adjustRightInd w:val="0"/>
        <w:spacing w:line="276" w:lineRule="auto"/>
        <w:ind w:left="900"/>
        <w:jc w:val="both"/>
        <w:rPr>
          <w:rFonts w:asciiTheme="majorHAnsi" w:hAnsiTheme="majorHAnsi" w:cs="Arial"/>
          <w:b/>
          <w:sz w:val="22"/>
          <w:szCs w:val="22"/>
        </w:rPr>
      </w:pPr>
    </w:p>
    <w:p w14:paraId="6223AC38" w14:textId="0D92C726" w:rsidR="00AB5517" w:rsidRDefault="00AB5517" w:rsidP="00C463B8">
      <w:pPr>
        <w:autoSpaceDE w:val="0"/>
        <w:autoSpaceDN w:val="0"/>
        <w:adjustRightInd w:val="0"/>
        <w:spacing w:line="276" w:lineRule="auto"/>
        <w:ind w:left="900"/>
        <w:jc w:val="both"/>
        <w:rPr>
          <w:rFonts w:asciiTheme="majorHAnsi" w:hAnsiTheme="majorHAnsi" w:cs="Arial"/>
          <w:b/>
          <w:sz w:val="22"/>
          <w:szCs w:val="22"/>
        </w:rPr>
      </w:pPr>
    </w:p>
    <w:p w14:paraId="52EEB85F" w14:textId="2B23FDDD" w:rsidR="00AB5517" w:rsidRDefault="00AB5517" w:rsidP="00C463B8">
      <w:pPr>
        <w:autoSpaceDE w:val="0"/>
        <w:autoSpaceDN w:val="0"/>
        <w:adjustRightInd w:val="0"/>
        <w:spacing w:line="276" w:lineRule="auto"/>
        <w:ind w:left="900"/>
        <w:jc w:val="both"/>
        <w:rPr>
          <w:rFonts w:asciiTheme="majorHAnsi" w:hAnsiTheme="majorHAnsi" w:cs="Arial"/>
          <w:b/>
          <w:sz w:val="22"/>
          <w:szCs w:val="22"/>
        </w:rPr>
      </w:pPr>
    </w:p>
    <w:p w14:paraId="1ECEC999" w14:textId="77777777" w:rsidR="00AB5517" w:rsidRPr="00694E4B" w:rsidRDefault="00AB5517" w:rsidP="00C463B8">
      <w:pPr>
        <w:autoSpaceDE w:val="0"/>
        <w:autoSpaceDN w:val="0"/>
        <w:adjustRightInd w:val="0"/>
        <w:spacing w:line="276" w:lineRule="auto"/>
        <w:ind w:left="900"/>
        <w:jc w:val="both"/>
        <w:rPr>
          <w:rFonts w:asciiTheme="majorHAnsi" w:hAnsiTheme="majorHAnsi" w:cs="Arial"/>
          <w:b/>
          <w:sz w:val="22"/>
          <w:szCs w:val="22"/>
        </w:rPr>
      </w:pPr>
    </w:p>
    <w:p w14:paraId="13D2E593" w14:textId="77777777" w:rsidR="004E1D85" w:rsidRPr="00694E4B" w:rsidRDefault="004E1D85" w:rsidP="00C463B8">
      <w:pPr>
        <w:autoSpaceDE w:val="0"/>
        <w:autoSpaceDN w:val="0"/>
        <w:adjustRightInd w:val="0"/>
        <w:spacing w:line="276" w:lineRule="auto"/>
        <w:jc w:val="both"/>
        <w:rPr>
          <w:rFonts w:asciiTheme="majorHAnsi" w:hAnsiTheme="majorHAnsi" w:cs="Arial"/>
          <w:b/>
          <w:sz w:val="22"/>
          <w:szCs w:val="22"/>
        </w:rPr>
      </w:pPr>
    </w:p>
    <w:p w14:paraId="0CEC54A1" w14:textId="656CA486" w:rsidR="004E1D85" w:rsidRPr="00C463B8" w:rsidRDefault="004E1D85" w:rsidP="00C463B8">
      <w:pPr>
        <w:autoSpaceDE w:val="0"/>
        <w:autoSpaceDN w:val="0"/>
        <w:adjustRightInd w:val="0"/>
        <w:jc w:val="both"/>
        <w:rPr>
          <w:rFonts w:asciiTheme="majorHAnsi" w:hAnsiTheme="majorHAnsi" w:cs="Calibri Light"/>
          <w:b/>
          <w:i/>
          <w:color w:val="000000"/>
          <w:u w:val="single"/>
        </w:rPr>
      </w:pPr>
      <w:r w:rsidRPr="00C463B8">
        <w:rPr>
          <w:rFonts w:asciiTheme="majorHAnsi" w:hAnsiTheme="majorHAnsi" w:cs="Calibri Light"/>
          <w:b/>
          <w:i/>
          <w:color w:val="000000"/>
          <w:u w:val="single"/>
        </w:rPr>
        <w:lastRenderedPageBreak/>
        <w:t>Annexure-14 of Section-II An</w:t>
      </w:r>
      <w:r w:rsidR="00184B4C" w:rsidRPr="00C463B8">
        <w:rPr>
          <w:rFonts w:asciiTheme="majorHAnsi" w:hAnsiTheme="majorHAnsi" w:cs="Calibri Light"/>
          <w:b/>
          <w:i/>
          <w:color w:val="000000"/>
          <w:u w:val="single"/>
        </w:rPr>
        <w:t>n</w:t>
      </w:r>
      <w:r w:rsidRPr="00C463B8">
        <w:rPr>
          <w:rFonts w:asciiTheme="majorHAnsi" w:hAnsiTheme="majorHAnsi" w:cs="Calibri Light"/>
          <w:b/>
          <w:i/>
          <w:color w:val="000000"/>
          <w:u w:val="single"/>
        </w:rPr>
        <w:t>exures</w:t>
      </w:r>
    </w:p>
    <w:p w14:paraId="61775E7B" w14:textId="77777777" w:rsidR="004E1D85" w:rsidRPr="00C463B8" w:rsidRDefault="004E1D85" w:rsidP="00C463B8">
      <w:pPr>
        <w:autoSpaceDE w:val="0"/>
        <w:autoSpaceDN w:val="0"/>
        <w:adjustRightInd w:val="0"/>
        <w:ind w:right="540"/>
        <w:jc w:val="both"/>
        <w:rPr>
          <w:rFonts w:asciiTheme="majorHAnsi" w:hAnsiTheme="majorHAnsi" w:cs="Calibri Light"/>
          <w:b/>
          <w:i/>
          <w:color w:val="000000"/>
          <w:u w:val="single"/>
        </w:rPr>
      </w:pPr>
    </w:p>
    <w:p w14:paraId="66B0F54B" w14:textId="0CF3C751" w:rsidR="004E1D85" w:rsidRPr="00C463B8" w:rsidRDefault="004E1D85" w:rsidP="00C463B8">
      <w:pPr>
        <w:autoSpaceDE w:val="0"/>
        <w:autoSpaceDN w:val="0"/>
        <w:adjustRightInd w:val="0"/>
        <w:ind w:right="540"/>
        <w:jc w:val="both"/>
        <w:rPr>
          <w:rFonts w:asciiTheme="majorHAnsi" w:hAnsiTheme="majorHAnsi" w:cs="Calibri Light"/>
          <w:color w:val="2E74B6"/>
          <w:sz w:val="28"/>
          <w:szCs w:val="28"/>
        </w:rPr>
      </w:pPr>
      <w:r w:rsidRPr="00C463B8">
        <w:rPr>
          <w:rFonts w:asciiTheme="majorHAnsi" w:hAnsiTheme="majorHAnsi" w:cs="Calibri Light"/>
          <w:color w:val="2E74B6"/>
          <w:sz w:val="28"/>
          <w:szCs w:val="28"/>
        </w:rPr>
        <w:t>Bidder’s guide for Bidding through excel based uploading in RECTPCL portal:</w:t>
      </w:r>
    </w:p>
    <w:p w14:paraId="2DBF2D11" w14:textId="77777777" w:rsidR="004E1D85" w:rsidRPr="00C463B8" w:rsidRDefault="004E1D85" w:rsidP="00C463B8">
      <w:pPr>
        <w:autoSpaceDE w:val="0"/>
        <w:autoSpaceDN w:val="0"/>
        <w:adjustRightInd w:val="0"/>
        <w:ind w:right="540"/>
        <w:jc w:val="both"/>
        <w:rPr>
          <w:rFonts w:asciiTheme="majorHAnsi" w:hAnsiTheme="majorHAnsi" w:cs="Calibri"/>
          <w:color w:val="000000"/>
        </w:rPr>
      </w:pPr>
      <w:r w:rsidRPr="00C463B8">
        <w:rPr>
          <w:rFonts w:asciiTheme="majorHAnsi" w:hAnsiTheme="majorHAnsi" w:cs="Calibri"/>
          <w:color w:val="000000"/>
        </w:rPr>
        <w:t xml:space="preserve">1. Use Internet Explorer to go to </w:t>
      </w:r>
      <w:r w:rsidRPr="00C463B8">
        <w:rPr>
          <w:rFonts w:asciiTheme="majorHAnsi" w:hAnsiTheme="majorHAnsi" w:cs="Calibri"/>
          <w:color w:val="0563C2"/>
        </w:rPr>
        <w:t>https://www.mstcecommerce.com/eprochome/rectpcl/buyer_login.jsp</w:t>
      </w:r>
    </w:p>
    <w:p w14:paraId="1A30B175" w14:textId="77777777" w:rsidR="004E1D85" w:rsidRPr="00C463B8" w:rsidRDefault="004E1D85" w:rsidP="00C463B8">
      <w:pPr>
        <w:widowControl w:val="0"/>
        <w:spacing w:line="100" w:lineRule="atLeast"/>
        <w:jc w:val="both"/>
        <w:rPr>
          <w:rFonts w:asciiTheme="majorHAnsi" w:hAnsiTheme="majorHAnsi"/>
          <w:b/>
          <w:bCs/>
        </w:rPr>
      </w:pPr>
    </w:p>
    <w:p w14:paraId="59148588" w14:textId="575F0B7C" w:rsidR="004E1D85" w:rsidRPr="00C463B8" w:rsidRDefault="004E1D85" w:rsidP="00C463B8">
      <w:pPr>
        <w:widowControl w:val="0"/>
        <w:spacing w:line="100" w:lineRule="atLeast"/>
        <w:jc w:val="both"/>
        <w:rPr>
          <w:rFonts w:asciiTheme="majorHAnsi" w:hAnsiTheme="majorHAnsi"/>
          <w:b/>
          <w:bCs/>
          <w:sz w:val="44"/>
          <w:szCs w:val="44"/>
        </w:rPr>
      </w:pPr>
      <w:r w:rsidRPr="00C463B8">
        <w:rPr>
          <w:rFonts w:asciiTheme="majorHAnsi" w:hAnsiTheme="majorHAnsi"/>
          <w:b/>
          <w:noProof/>
          <w:sz w:val="44"/>
          <w:szCs w:val="44"/>
        </w:rPr>
        <w:drawing>
          <wp:inline distT="0" distB="0" distL="0" distR="0" wp14:anchorId="3D4DDD25" wp14:editId="06F3F086">
            <wp:extent cx="6115050" cy="48291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829175"/>
                    </a:xfrm>
                    <a:prstGeom prst="rect">
                      <a:avLst/>
                    </a:prstGeom>
                    <a:noFill/>
                    <a:ln>
                      <a:noFill/>
                    </a:ln>
                  </pic:spPr>
                </pic:pic>
              </a:graphicData>
            </a:graphic>
          </wp:inline>
        </w:drawing>
      </w:r>
    </w:p>
    <w:p w14:paraId="03539CCF" w14:textId="77777777" w:rsidR="004E1D85" w:rsidRPr="00C463B8" w:rsidRDefault="004E1D85" w:rsidP="002643B2">
      <w:pPr>
        <w:widowControl w:val="0"/>
        <w:spacing w:line="100" w:lineRule="atLeast"/>
        <w:jc w:val="both"/>
        <w:rPr>
          <w:rFonts w:asciiTheme="majorHAnsi" w:hAnsiTheme="majorHAnsi"/>
          <w:b/>
          <w:bCs/>
        </w:rPr>
      </w:pPr>
      <w:r w:rsidRPr="00C463B8">
        <w:rPr>
          <w:rFonts w:asciiTheme="majorHAnsi" w:hAnsiTheme="majorHAnsi" w:cs="Calibri"/>
        </w:rPr>
        <w:t>2. On the right side of the page click on Register as a Vendor:</w:t>
      </w:r>
    </w:p>
    <w:p w14:paraId="39B361FA" w14:textId="77777777" w:rsidR="004E1D85" w:rsidRPr="00C463B8" w:rsidRDefault="004E1D85" w:rsidP="00C463B8">
      <w:pPr>
        <w:widowControl w:val="0"/>
        <w:spacing w:line="100" w:lineRule="atLeast"/>
        <w:jc w:val="both"/>
        <w:rPr>
          <w:rFonts w:asciiTheme="majorHAnsi" w:hAnsiTheme="majorHAnsi"/>
          <w:b/>
          <w:bCs/>
          <w:sz w:val="44"/>
          <w:szCs w:val="44"/>
        </w:rPr>
      </w:pPr>
    </w:p>
    <w:p w14:paraId="31C2972E" w14:textId="77777777" w:rsidR="004E1D85" w:rsidRPr="00C463B8" w:rsidRDefault="004E1D85" w:rsidP="00C463B8">
      <w:pPr>
        <w:widowControl w:val="0"/>
        <w:spacing w:line="100" w:lineRule="atLeast"/>
        <w:jc w:val="both"/>
        <w:rPr>
          <w:rFonts w:asciiTheme="majorHAnsi" w:hAnsiTheme="majorHAnsi"/>
          <w:b/>
          <w:bCs/>
          <w:sz w:val="44"/>
          <w:szCs w:val="44"/>
        </w:rPr>
      </w:pPr>
    </w:p>
    <w:p w14:paraId="112E84A6" w14:textId="77777777" w:rsidR="004E1D85" w:rsidRPr="00C463B8" w:rsidRDefault="004E1D85" w:rsidP="00C463B8">
      <w:pPr>
        <w:widowControl w:val="0"/>
        <w:spacing w:line="100" w:lineRule="atLeast"/>
        <w:jc w:val="both"/>
        <w:rPr>
          <w:rFonts w:asciiTheme="majorHAnsi" w:hAnsiTheme="majorHAnsi"/>
          <w:b/>
          <w:bCs/>
          <w:sz w:val="44"/>
          <w:szCs w:val="44"/>
        </w:rPr>
      </w:pPr>
    </w:p>
    <w:p w14:paraId="40A38BFA" w14:textId="2097C9F2" w:rsidR="004E1D85" w:rsidRPr="00C463B8" w:rsidRDefault="004E1D85" w:rsidP="00C463B8">
      <w:pPr>
        <w:widowControl w:val="0"/>
        <w:spacing w:line="100" w:lineRule="atLeast"/>
        <w:jc w:val="both"/>
        <w:rPr>
          <w:rFonts w:asciiTheme="majorHAnsi" w:hAnsiTheme="majorHAnsi"/>
          <w:b/>
          <w:bCs/>
          <w:sz w:val="44"/>
          <w:szCs w:val="44"/>
        </w:rPr>
      </w:pPr>
      <w:r w:rsidRPr="00C463B8">
        <w:rPr>
          <w:rFonts w:asciiTheme="majorHAnsi" w:hAnsiTheme="majorHAnsi"/>
          <w:b/>
          <w:noProof/>
          <w:sz w:val="44"/>
          <w:szCs w:val="44"/>
        </w:rPr>
        <w:lastRenderedPageBreak/>
        <w:drawing>
          <wp:inline distT="0" distB="0" distL="0" distR="0" wp14:anchorId="6F29B8C5" wp14:editId="71D557D7">
            <wp:extent cx="3590925" cy="30956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3095625"/>
                    </a:xfrm>
                    <a:prstGeom prst="rect">
                      <a:avLst/>
                    </a:prstGeom>
                    <a:noFill/>
                    <a:ln>
                      <a:noFill/>
                    </a:ln>
                  </pic:spPr>
                </pic:pic>
              </a:graphicData>
            </a:graphic>
          </wp:inline>
        </w:drawing>
      </w:r>
    </w:p>
    <w:p w14:paraId="5D3DCE16" w14:textId="77777777" w:rsidR="004E1D85" w:rsidRPr="00C463B8" w:rsidRDefault="004E1D85" w:rsidP="00C463B8">
      <w:pPr>
        <w:widowControl w:val="0"/>
        <w:spacing w:line="100" w:lineRule="atLeast"/>
        <w:jc w:val="both"/>
        <w:rPr>
          <w:rFonts w:asciiTheme="majorHAnsi" w:hAnsiTheme="majorHAnsi"/>
          <w:b/>
          <w:bCs/>
          <w:sz w:val="44"/>
          <w:szCs w:val="44"/>
        </w:rPr>
      </w:pPr>
    </w:p>
    <w:p w14:paraId="7DAC7E34" w14:textId="29BC96E0" w:rsidR="00AB5517" w:rsidRDefault="004E1D85" w:rsidP="00C463B8">
      <w:pPr>
        <w:widowControl w:val="0"/>
        <w:spacing w:line="100" w:lineRule="atLeast"/>
        <w:jc w:val="both"/>
        <w:rPr>
          <w:rFonts w:asciiTheme="majorHAnsi" w:hAnsiTheme="majorHAnsi" w:cs="Calibri"/>
        </w:rPr>
      </w:pPr>
      <w:r w:rsidRPr="00C463B8">
        <w:rPr>
          <w:rFonts w:asciiTheme="majorHAnsi" w:hAnsiTheme="majorHAnsi" w:cs="Calibri"/>
        </w:rPr>
        <w:t>3. Fill the form that appears to create username and password.</w:t>
      </w:r>
    </w:p>
    <w:p w14:paraId="10C1C59F" w14:textId="74C7257F" w:rsidR="00AB5517" w:rsidRDefault="00AB5517" w:rsidP="00C463B8">
      <w:pPr>
        <w:widowControl w:val="0"/>
        <w:spacing w:line="100" w:lineRule="atLeast"/>
        <w:jc w:val="both"/>
        <w:rPr>
          <w:rFonts w:asciiTheme="majorHAnsi" w:hAnsiTheme="majorHAnsi" w:cs="Calibri"/>
        </w:rPr>
      </w:pPr>
    </w:p>
    <w:p w14:paraId="16F676F2" w14:textId="083DD47F" w:rsidR="00AB5517" w:rsidRDefault="00AB5517" w:rsidP="00C463B8">
      <w:pPr>
        <w:widowControl w:val="0"/>
        <w:spacing w:line="100" w:lineRule="atLeast"/>
        <w:jc w:val="both"/>
        <w:rPr>
          <w:rFonts w:asciiTheme="majorHAnsi" w:hAnsiTheme="majorHAnsi" w:cs="Calibri"/>
        </w:rPr>
      </w:pPr>
    </w:p>
    <w:p w14:paraId="470DB08D" w14:textId="733AF5B3" w:rsidR="00AB5517" w:rsidRDefault="00AB5517" w:rsidP="00C463B8">
      <w:pPr>
        <w:widowControl w:val="0"/>
        <w:spacing w:line="100" w:lineRule="atLeast"/>
        <w:jc w:val="both"/>
        <w:rPr>
          <w:rFonts w:asciiTheme="majorHAnsi" w:hAnsiTheme="majorHAnsi" w:cs="Calibri"/>
        </w:rPr>
      </w:pPr>
    </w:p>
    <w:p w14:paraId="37F0C41F" w14:textId="2AA0A8EA" w:rsidR="00AB5517" w:rsidRDefault="00AB5517" w:rsidP="00C463B8">
      <w:pPr>
        <w:widowControl w:val="0"/>
        <w:spacing w:line="100" w:lineRule="atLeast"/>
        <w:jc w:val="both"/>
        <w:rPr>
          <w:rFonts w:asciiTheme="majorHAnsi" w:hAnsiTheme="majorHAnsi" w:cs="Calibri"/>
        </w:rPr>
      </w:pPr>
    </w:p>
    <w:p w14:paraId="707CCFB4" w14:textId="7F391D27" w:rsidR="00AB5517" w:rsidRDefault="00AB5517" w:rsidP="00C463B8">
      <w:pPr>
        <w:widowControl w:val="0"/>
        <w:spacing w:line="100" w:lineRule="atLeast"/>
        <w:jc w:val="both"/>
        <w:rPr>
          <w:rFonts w:asciiTheme="majorHAnsi" w:hAnsiTheme="majorHAnsi" w:cs="Calibri"/>
        </w:rPr>
      </w:pPr>
    </w:p>
    <w:p w14:paraId="4D206F9B" w14:textId="706672AF" w:rsidR="00AB5517" w:rsidRDefault="00AB5517" w:rsidP="00C463B8">
      <w:pPr>
        <w:widowControl w:val="0"/>
        <w:spacing w:line="100" w:lineRule="atLeast"/>
        <w:jc w:val="both"/>
        <w:rPr>
          <w:rFonts w:asciiTheme="majorHAnsi" w:hAnsiTheme="majorHAnsi" w:cs="Calibri"/>
        </w:rPr>
      </w:pPr>
    </w:p>
    <w:p w14:paraId="254A9A90" w14:textId="3A184ADF" w:rsidR="00AB5517" w:rsidRDefault="00AB5517" w:rsidP="00C463B8">
      <w:pPr>
        <w:widowControl w:val="0"/>
        <w:spacing w:line="100" w:lineRule="atLeast"/>
        <w:jc w:val="both"/>
        <w:rPr>
          <w:rFonts w:asciiTheme="majorHAnsi" w:hAnsiTheme="majorHAnsi" w:cs="Calibri"/>
        </w:rPr>
      </w:pPr>
    </w:p>
    <w:p w14:paraId="50FD2E91" w14:textId="1BF05D8D" w:rsidR="00AB5517" w:rsidRDefault="00AB5517" w:rsidP="00C463B8">
      <w:pPr>
        <w:widowControl w:val="0"/>
        <w:spacing w:line="100" w:lineRule="atLeast"/>
        <w:jc w:val="both"/>
        <w:rPr>
          <w:rFonts w:asciiTheme="majorHAnsi" w:hAnsiTheme="majorHAnsi" w:cs="Calibri"/>
        </w:rPr>
      </w:pPr>
    </w:p>
    <w:p w14:paraId="6F419AC6" w14:textId="42DB92BE" w:rsidR="00AB5517" w:rsidRDefault="00AB5517" w:rsidP="00C463B8">
      <w:pPr>
        <w:widowControl w:val="0"/>
        <w:spacing w:line="100" w:lineRule="atLeast"/>
        <w:jc w:val="both"/>
        <w:rPr>
          <w:rFonts w:asciiTheme="majorHAnsi" w:hAnsiTheme="majorHAnsi" w:cs="Calibri"/>
        </w:rPr>
      </w:pPr>
    </w:p>
    <w:p w14:paraId="7C9963C1" w14:textId="2394D010" w:rsidR="00AB5517" w:rsidRDefault="00AB5517" w:rsidP="00C463B8">
      <w:pPr>
        <w:widowControl w:val="0"/>
        <w:spacing w:line="100" w:lineRule="atLeast"/>
        <w:jc w:val="both"/>
        <w:rPr>
          <w:rFonts w:asciiTheme="majorHAnsi" w:hAnsiTheme="majorHAnsi" w:cs="Calibri"/>
        </w:rPr>
      </w:pPr>
    </w:p>
    <w:p w14:paraId="1EFEAD7D" w14:textId="2B524650" w:rsidR="00AB5517" w:rsidRDefault="00AB5517" w:rsidP="00C463B8">
      <w:pPr>
        <w:widowControl w:val="0"/>
        <w:spacing w:line="100" w:lineRule="atLeast"/>
        <w:jc w:val="both"/>
        <w:rPr>
          <w:rFonts w:asciiTheme="majorHAnsi" w:hAnsiTheme="majorHAnsi" w:cs="Calibri"/>
        </w:rPr>
      </w:pPr>
    </w:p>
    <w:p w14:paraId="0E6043DB" w14:textId="1E17E567" w:rsidR="00AB5517" w:rsidRDefault="00AB5517" w:rsidP="00C463B8">
      <w:pPr>
        <w:widowControl w:val="0"/>
        <w:spacing w:line="100" w:lineRule="atLeast"/>
        <w:jc w:val="both"/>
        <w:rPr>
          <w:rFonts w:asciiTheme="majorHAnsi" w:hAnsiTheme="majorHAnsi" w:cs="Calibri"/>
        </w:rPr>
      </w:pPr>
    </w:p>
    <w:p w14:paraId="15C866C7" w14:textId="441BA946" w:rsidR="00AB5517" w:rsidRDefault="00AB5517" w:rsidP="00C463B8">
      <w:pPr>
        <w:widowControl w:val="0"/>
        <w:spacing w:line="100" w:lineRule="atLeast"/>
        <w:jc w:val="both"/>
        <w:rPr>
          <w:rFonts w:asciiTheme="majorHAnsi" w:hAnsiTheme="majorHAnsi" w:cs="Calibri"/>
        </w:rPr>
      </w:pPr>
    </w:p>
    <w:p w14:paraId="7439B91E" w14:textId="657FBA2B" w:rsidR="00AB5517" w:rsidRDefault="00AB5517" w:rsidP="00C463B8">
      <w:pPr>
        <w:widowControl w:val="0"/>
        <w:spacing w:line="100" w:lineRule="atLeast"/>
        <w:jc w:val="both"/>
        <w:rPr>
          <w:rFonts w:asciiTheme="majorHAnsi" w:hAnsiTheme="majorHAnsi" w:cs="Calibri"/>
        </w:rPr>
      </w:pPr>
    </w:p>
    <w:p w14:paraId="7015F0A4" w14:textId="14BDA86F" w:rsidR="00AB5517" w:rsidRDefault="00AB5517" w:rsidP="00C463B8">
      <w:pPr>
        <w:widowControl w:val="0"/>
        <w:spacing w:line="100" w:lineRule="atLeast"/>
        <w:jc w:val="both"/>
        <w:rPr>
          <w:rFonts w:asciiTheme="majorHAnsi" w:hAnsiTheme="majorHAnsi" w:cs="Calibri"/>
        </w:rPr>
      </w:pPr>
    </w:p>
    <w:p w14:paraId="4AF370AE" w14:textId="7836B28D" w:rsidR="00AB5517" w:rsidRDefault="00AB5517" w:rsidP="00C463B8">
      <w:pPr>
        <w:widowControl w:val="0"/>
        <w:spacing w:line="100" w:lineRule="atLeast"/>
        <w:jc w:val="both"/>
        <w:rPr>
          <w:rFonts w:asciiTheme="majorHAnsi" w:hAnsiTheme="majorHAnsi" w:cs="Calibri"/>
        </w:rPr>
      </w:pPr>
    </w:p>
    <w:p w14:paraId="656CC847" w14:textId="194C2BC7" w:rsidR="00AB5517" w:rsidRDefault="00AB5517" w:rsidP="00C463B8">
      <w:pPr>
        <w:widowControl w:val="0"/>
        <w:spacing w:line="100" w:lineRule="atLeast"/>
        <w:jc w:val="both"/>
        <w:rPr>
          <w:rFonts w:asciiTheme="majorHAnsi" w:hAnsiTheme="majorHAnsi" w:cs="Calibri"/>
        </w:rPr>
      </w:pPr>
    </w:p>
    <w:p w14:paraId="1A383EEC" w14:textId="7AD29E1A" w:rsidR="00AB5517" w:rsidRDefault="00AB5517" w:rsidP="00C463B8">
      <w:pPr>
        <w:widowControl w:val="0"/>
        <w:spacing w:line="100" w:lineRule="atLeast"/>
        <w:jc w:val="both"/>
        <w:rPr>
          <w:rFonts w:asciiTheme="majorHAnsi" w:hAnsiTheme="majorHAnsi" w:cs="Calibri"/>
        </w:rPr>
      </w:pPr>
    </w:p>
    <w:p w14:paraId="7D083863" w14:textId="3F68325D" w:rsidR="00AB5517" w:rsidRDefault="00AB5517" w:rsidP="00C463B8">
      <w:pPr>
        <w:widowControl w:val="0"/>
        <w:spacing w:line="100" w:lineRule="atLeast"/>
        <w:jc w:val="both"/>
        <w:rPr>
          <w:rFonts w:asciiTheme="majorHAnsi" w:hAnsiTheme="majorHAnsi" w:cs="Calibri"/>
        </w:rPr>
      </w:pPr>
    </w:p>
    <w:p w14:paraId="1B60F221" w14:textId="71359561" w:rsidR="00AB5517" w:rsidRDefault="00AB5517" w:rsidP="00C463B8">
      <w:pPr>
        <w:widowControl w:val="0"/>
        <w:spacing w:line="100" w:lineRule="atLeast"/>
        <w:jc w:val="both"/>
        <w:rPr>
          <w:rFonts w:asciiTheme="majorHAnsi" w:hAnsiTheme="majorHAnsi" w:cs="Calibri"/>
        </w:rPr>
      </w:pPr>
    </w:p>
    <w:p w14:paraId="2FB0AFB0" w14:textId="2850B9BF" w:rsidR="00AB5517" w:rsidRDefault="00AB5517" w:rsidP="00C463B8">
      <w:pPr>
        <w:widowControl w:val="0"/>
        <w:spacing w:line="100" w:lineRule="atLeast"/>
        <w:jc w:val="both"/>
        <w:rPr>
          <w:rFonts w:asciiTheme="majorHAnsi" w:hAnsiTheme="majorHAnsi" w:cs="Calibri"/>
        </w:rPr>
      </w:pPr>
    </w:p>
    <w:p w14:paraId="3BF2A0D0" w14:textId="66102FE4" w:rsidR="00AB5517" w:rsidRDefault="00AB5517" w:rsidP="00C463B8">
      <w:pPr>
        <w:widowControl w:val="0"/>
        <w:spacing w:line="100" w:lineRule="atLeast"/>
        <w:jc w:val="both"/>
        <w:rPr>
          <w:rFonts w:asciiTheme="majorHAnsi" w:hAnsiTheme="majorHAnsi" w:cs="Calibri"/>
        </w:rPr>
      </w:pPr>
    </w:p>
    <w:p w14:paraId="160A1FFD" w14:textId="1D79DE71" w:rsidR="00AB5517" w:rsidRDefault="00AB5517" w:rsidP="00C463B8">
      <w:pPr>
        <w:widowControl w:val="0"/>
        <w:spacing w:line="100" w:lineRule="atLeast"/>
        <w:jc w:val="both"/>
        <w:rPr>
          <w:rFonts w:asciiTheme="majorHAnsi" w:hAnsiTheme="majorHAnsi" w:cs="Calibri"/>
        </w:rPr>
      </w:pPr>
    </w:p>
    <w:p w14:paraId="67574AFF" w14:textId="1AE51073" w:rsidR="00AB5517" w:rsidRDefault="00AB5517" w:rsidP="00C463B8">
      <w:pPr>
        <w:widowControl w:val="0"/>
        <w:spacing w:line="100" w:lineRule="atLeast"/>
        <w:jc w:val="both"/>
        <w:rPr>
          <w:rFonts w:asciiTheme="majorHAnsi" w:hAnsiTheme="majorHAnsi" w:cs="Calibri"/>
        </w:rPr>
      </w:pPr>
    </w:p>
    <w:p w14:paraId="60B4D043" w14:textId="13A674EE" w:rsidR="00AB5517" w:rsidRDefault="00AB5517" w:rsidP="00C463B8">
      <w:pPr>
        <w:widowControl w:val="0"/>
        <w:spacing w:line="100" w:lineRule="atLeast"/>
        <w:jc w:val="both"/>
        <w:rPr>
          <w:rFonts w:asciiTheme="majorHAnsi" w:hAnsiTheme="majorHAnsi" w:cs="Calibri"/>
        </w:rPr>
      </w:pPr>
    </w:p>
    <w:p w14:paraId="73E09916" w14:textId="0A5DDDE7" w:rsidR="00AB5517" w:rsidRDefault="00AB5517" w:rsidP="00C463B8">
      <w:pPr>
        <w:widowControl w:val="0"/>
        <w:spacing w:line="100" w:lineRule="atLeast"/>
        <w:jc w:val="both"/>
        <w:rPr>
          <w:rFonts w:asciiTheme="majorHAnsi" w:hAnsiTheme="majorHAnsi" w:cs="Calibri"/>
        </w:rPr>
      </w:pPr>
    </w:p>
    <w:p w14:paraId="4E16929A" w14:textId="77777777" w:rsidR="00AB5517" w:rsidRPr="00C463B8" w:rsidRDefault="00AB5517" w:rsidP="00C463B8">
      <w:pPr>
        <w:widowControl w:val="0"/>
        <w:spacing w:line="100" w:lineRule="atLeast"/>
        <w:jc w:val="both"/>
        <w:rPr>
          <w:rFonts w:asciiTheme="majorHAnsi" w:hAnsiTheme="majorHAnsi"/>
          <w:b/>
          <w:bCs/>
        </w:rPr>
      </w:pPr>
    </w:p>
    <w:p w14:paraId="5DFCADDC" w14:textId="78FAE7A9" w:rsidR="004E1D85" w:rsidRPr="00C463B8" w:rsidRDefault="004E1D85" w:rsidP="00C463B8">
      <w:pPr>
        <w:widowControl w:val="0"/>
        <w:spacing w:line="100" w:lineRule="atLeast"/>
        <w:jc w:val="both"/>
        <w:rPr>
          <w:rFonts w:asciiTheme="majorHAnsi" w:hAnsiTheme="majorHAnsi"/>
          <w:b/>
          <w:bCs/>
          <w:sz w:val="44"/>
          <w:szCs w:val="44"/>
        </w:rPr>
      </w:pPr>
      <w:r w:rsidRPr="00C463B8">
        <w:rPr>
          <w:rFonts w:asciiTheme="majorHAnsi" w:hAnsiTheme="majorHAnsi"/>
          <w:b/>
          <w:noProof/>
          <w:sz w:val="44"/>
          <w:szCs w:val="44"/>
        </w:rPr>
        <w:lastRenderedPageBreak/>
        <w:drawing>
          <wp:inline distT="0" distB="0" distL="0" distR="0" wp14:anchorId="2EA23FB9" wp14:editId="4EFAC559">
            <wp:extent cx="5038725" cy="44291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4429125"/>
                    </a:xfrm>
                    <a:prstGeom prst="rect">
                      <a:avLst/>
                    </a:prstGeom>
                    <a:noFill/>
                    <a:ln>
                      <a:noFill/>
                    </a:ln>
                  </pic:spPr>
                </pic:pic>
              </a:graphicData>
            </a:graphic>
          </wp:inline>
        </w:drawing>
      </w:r>
    </w:p>
    <w:p w14:paraId="41A6BDA5" w14:textId="77777777" w:rsidR="004E1D85" w:rsidRPr="00C463B8" w:rsidRDefault="004E1D85" w:rsidP="00C463B8">
      <w:pPr>
        <w:widowControl w:val="0"/>
        <w:spacing w:line="100" w:lineRule="atLeast"/>
        <w:jc w:val="both"/>
        <w:rPr>
          <w:rFonts w:asciiTheme="majorHAnsi" w:hAnsiTheme="majorHAnsi"/>
          <w:b/>
          <w:bCs/>
          <w:sz w:val="44"/>
          <w:szCs w:val="44"/>
        </w:rPr>
      </w:pPr>
    </w:p>
    <w:p w14:paraId="34C62BEC" w14:textId="77777777" w:rsidR="004E1D85" w:rsidRPr="00C463B8" w:rsidRDefault="004E1D85" w:rsidP="00C463B8">
      <w:pPr>
        <w:widowControl w:val="0"/>
        <w:spacing w:line="100" w:lineRule="atLeast"/>
        <w:jc w:val="both"/>
        <w:rPr>
          <w:rFonts w:asciiTheme="majorHAnsi" w:hAnsiTheme="majorHAnsi"/>
          <w:b/>
          <w:bCs/>
        </w:rPr>
      </w:pPr>
      <w:r w:rsidRPr="00C463B8">
        <w:rPr>
          <w:rFonts w:asciiTheme="majorHAnsi" w:hAnsiTheme="majorHAnsi" w:cs="Calibri"/>
        </w:rPr>
        <w:t>4. Once the registration is done, login with your user name and password:</w:t>
      </w:r>
    </w:p>
    <w:p w14:paraId="318FD36D" w14:textId="6A6F26E5" w:rsidR="004E1D85" w:rsidRPr="00C463B8" w:rsidRDefault="004E1D85" w:rsidP="00C463B8">
      <w:pPr>
        <w:widowControl w:val="0"/>
        <w:spacing w:line="100" w:lineRule="atLeast"/>
        <w:jc w:val="both"/>
        <w:rPr>
          <w:rFonts w:asciiTheme="majorHAnsi" w:hAnsiTheme="majorHAnsi"/>
          <w:b/>
          <w:bCs/>
          <w:sz w:val="44"/>
          <w:szCs w:val="44"/>
        </w:rPr>
      </w:pPr>
      <w:r w:rsidRPr="00C463B8">
        <w:rPr>
          <w:rFonts w:asciiTheme="majorHAnsi" w:hAnsiTheme="majorHAnsi"/>
          <w:b/>
          <w:noProof/>
          <w:sz w:val="44"/>
          <w:szCs w:val="44"/>
        </w:rPr>
        <w:drawing>
          <wp:inline distT="0" distB="0" distL="0" distR="0" wp14:anchorId="21737440" wp14:editId="007D854A">
            <wp:extent cx="2733675" cy="31337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3133725"/>
                    </a:xfrm>
                    <a:prstGeom prst="rect">
                      <a:avLst/>
                    </a:prstGeom>
                    <a:noFill/>
                    <a:ln>
                      <a:noFill/>
                    </a:ln>
                  </pic:spPr>
                </pic:pic>
              </a:graphicData>
            </a:graphic>
          </wp:inline>
        </w:drawing>
      </w:r>
    </w:p>
    <w:p w14:paraId="75AEDC81" w14:textId="77777777" w:rsidR="004E1D85" w:rsidRPr="00C463B8" w:rsidRDefault="004E1D85" w:rsidP="00C463B8">
      <w:pPr>
        <w:widowControl w:val="0"/>
        <w:spacing w:line="100" w:lineRule="atLeast"/>
        <w:jc w:val="both"/>
        <w:rPr>
          <w:rFonts w:asciiTheme="majorHAnsi" w:hAnsiTheme="majorHAnsi"/>
          <w:b/>
          <w:bCs/>
        </w:rPr>
      </w:pPr>
      <w:r w:rsidRPr="00C463B8">
        <w:rPr>
          <w:rFonts w:asciiTheme="majorHAnsi" w:hAnsiTheme="majorHAnsi" w:cs="Calibri"/>
        </w:rPr>
        <w:t>5. System will ask you to verify your digital signature</w:t>
      </w:r>
    </w:p>
    <w:p w14:paraId="504E2DE2" w14:textId="77777777" w:rsidR="004E1D85" w:rsidRPr="00C463B8" w:rsidRDefault="004E1D85" w:rsidP="00C463B8">
      <w:pPr>
        <w:widowControl w:val="0"/>
        <w:spacing w:line="100" w:lineRule="atLeast"/>
        <w:jc w:val="both"/>
        <w:rPr>
          <w:rFonts w:asciiTheme="majorHAnsi" w:hAnsiTheme="majorHAnsi"/>
          <w:b/>
          <w:bCs/>
          <w:sz w:val="44"/>
          <w:szCs w:val="44"/>
        </w:rPr>
      </w:pPr>
    </w:p>
    <w:p w14:paraId="62431C07" w14:textId="6D96194F" w:rsidR="004E1D85" w:rsidRPr="00C463B8" w:rsidRDefault="004E1D85" w:rsidP="00C463B8">
      <w:pPr>
        <w:widowControl w:val="0"/>
        <w:spacing w:line="100" w:lineRule="atLeast"/>
        <w:jc w:val="both"/>
        <w:rPr>
          <w:rFonts w:asciiTheme="majorHAnsi" w:hAnsiTheme="majorHAnsi"/>
          <w:b/>
          <w:bCs/>
          <w:sz w:val="44"/>
          <w:szCs w:val="44"/>
        </w:rPr>
      </w:pPr>
      <w:r w:rsidRPr="00C463B8">
        <w:rPr>
          <w:rFonts w:asciiTheme="majorHAnsi" w:hAnsiTheme="majorHAnsi"/>
          <w:b/>
          <w:noProof/>
          <w:sz w:val="44"/>
          <w:szCs w:val="44"/>
        </w:rPr>
        <w:lastRenderedPageBreak/>
        <w:drawing>
          <wp:inline distT="0" distB="0" distL="0" distR="0" wp14:anchorId="653F7F22" wp14:editId="1CC5DC03">
            <wp:extent cx="3724275" cy="24955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275" cy="2495550"/>
                    </a:xfrm>
                    <a:prstGeom prst="rect">
                      <a:avLst/>
                    </a:prstGeom>
                    <a:noFill/>
                    <a:ln>
                      <a:noFill/>
                    </a:ln>
                  </pic:spPr>
                </pic:pic>
              </a:graphicData>
            </a:graphic>
          </wp:inline>
        </w:drawing>
      </w:r>
    </w:p>
    <w:p w14:paraId="43972C15" w14:textId="77777777" w:rsidR="004E1D85" w:rsidRPr="00C463B8" w:rsidRDefault="004E1D85" w:rsidP="00C463B8">
      <w:pPr>
        <w:widowControl w:val="0"/>
        <w:spacing w:line="100" w:lineRule="atLeast"/>
        <w:ind w:right="540"/>
        <w:jc w:val="both"/>
        <w:rPr>
          <w:rFonts w:asciiTheme="majorHAnsi" w:hAnsiTheme="majorHAnsi"/>
          <w:b/>
          <w:bCs/>
          <w:sz w:val="44"/>
          <w:szCs w:val="44"/>
        </w:rPr>
      </w:pPr>
    </w:p>
    <w:p w14:paraId="1982FEEB" w14:textId="77777777" w:rsidR="004E1D85" w:rsidRPr="00C463B8" w:rsidRDefault="004E1D85" w:rsidP="00C463B8">
      <w:pPr>
        <w:pStyle w:val="ListParagraph"/>
        <w:autoSpaceDE w:val="0"/>
        <w:autoSpaceDN w:val="0"/>
        <w:adjustRightInd w:val="0"/>
        <w:ind w:left="426" w:right="540" w:hanging="336"/>
        <w:contextualSpacing/>
        <w:jc w:val="both"/>
        <w:rPr>
          <w:rFonts w:asciiTheme="majorHAnsi" w:hAnsiTheme="majorHAnsi" w:cs="Calibri"/>
          <w:lang w:bidi="hi-IN"/>
        </w:rPr>
      </w:pPr>
      <w:r w:rsidRPr="00C463B8">
        <w:rPr>
          <w:rFonts w:asciiTheme="majorHAnsi" w:hAnsiTheme="majorHAnsi" w:cs="Calibri"/>
          <w:lang w:val="en-US"/>
        </w:rPr>
        <w:t>6. Press Ok and select your digital signature from the List.</w:t>
      </w:r>
      <w:r w:rsidRPr="00C463B8">
        <w:rPr>
          <w:rFonts w:asciiTheme="majorHAnsi" w:hAnsiTheme="majorHAnsi" w:cs="Calibri"/>
          <w:lang w:bidi="hi-IN"/>
        </w:rPr>
        <w:t xml:space="preserve"> When you are logging into the system for the first time, system shall verify the name of the person to whom the DSC has been issued and the name of the contact person provided during registration for the user id being used for logging in. If the two names match, system will map the user id with the DSC without any prompt. If the two names don’t match, system will give an alert stating that the two names are different and will ask you to confirm that the DSC being used is the correct DSC for the user id. If you proceed with the DSC, system will automatically change the contact person’s name to match with the DSC Issued to name and will map the DSC with the user id for future use. For all subsequent logins, system will check if the correct pair of user id and DSC are being used or not and will allow login only if the correct pair of DSC and user id are used. Else, system will prevent you from logging into the system.</w:t>
      </w:r>
    </w:p>
    <w:p w14:paraId="517A3651" w14:textId="77777777" w:rsidR="004E1D85" w:rsidRPr="00C463B8" w:rsidRDefault="004E1D85" w:rsidP="00C463B8">
      <w:pPr>
        <w:widowControl w:val="0"/>
        <w:spacing w:line="100" w:lineRule="atLeast"/>
        <w:ind w:right="540"/>
        <w:jc w:val="both"/>
        <w:rPr>
          <w:rFonts w:asciiTheme="majorHAnsi" w:hAnsiTheme="majorHAnsi"/>
          <w:b/>
          <w:bCs/>
        </w:rPr>
      </w:pPr>
    </w:p>
    <w:p w14:paraId="58829D10" w14:textId="77777777" w:rsidR="004E1D85" w:rsidRPr="00C463B8" w:rsidRDefault="004E1D85" w:rsidP="00C463B8">
      <w:pPr>
        <w:widowControl w:val="0"/>
        <w:spacing w:line="100" w:lineRule="atLeast"/>
        <w:jc w:val="both"/>
        <w:rPr>
          <w:rFonts w:asciiTheme="majorHAnsi" w:hAnsiTheme="majorHAnsi"/>
          <w:b/>
          <w:bCs/>
          <w:sz w:val="44"/>
          <w:szCs w:val="44"/>
        </w:rPr>
      </w:pPr>
    </w:p>
    <w:p w14:paraId="25D04E46" w14:textId="446A533B" w:rsidR="004E1D85" w:rsidRPr="00C463B8" w:rsidRDefault="004E1D85" w:rsidP="00C463B8">
      <w:pPr>
        <w:widowControl w:val="0"/>
        <w:spacing w:line="100" w:lineRule="atLeast"/>
        <w:jc w:val="both"/>
        <w:rPr>
          <w:rFonts w:asciiTheme="majorHAnsi" w:hAnsiTheme="majorHAnsi"/>
          <w:b/>
          <w:bCs/>
          <w:sz w:val="44"/>
          <w:szCs w:val="44"/>
        </w:rPr>
      </w:pPr>
      <w:r w:rsidRPr="00C463B8">
        <w:rPr>
          <w:rFonts w:asciiTheme="majorHAnsi" w:hAnsiTheme="majorHAnsi"/>
          <w:b/>
          <w:noProof/>
          <w:sz w:val="44"/>
          <w:szCs w:val="44"/>
        </w:rPr>
        <w:drawing>
          <wp:inline distT="0" distB="0" distL="0" distR="0" wp14:anchorId="4FFD2AEB" wp14:editId="1EE7F9E4">
            <wp:extent cx="6115050" cy="3267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3267075"/>
                    </a:xfrm>
                    <a:prstGeom prst="rect">
                      <a:avLst/>
                    </a:prstGeom>
                    <a:noFill/>
                    <a:ln>
                      <a:noFill/>
                    </a:ln>
                  </pic:spPr>
                </pic:pic>
              </a:graphicData>
            </a:graphic>
          </wp:inline>
        </w:drawing>
      </w:r>
    </w:p>
    <w:p w14:paraId="4E19E8B6" w14:textId="77777777" w:rsidR="004E1D85" w:rsidRPr="00C463B8" w:rsidRDefault="004E1D85" w:rsidP="00C463B8">
      <w:pPr>
        <w:widowControl w:val="0"/>
        <w:spacing w:line="100" w:lineRule="atLeast"/>
        <w:jc w:val="both"/>
        <w:rPr>
          <w:rFonts w:asciiTheme="majorHAnsi" w:hAnsiTheme="majorHAnsi"/>
          <w:b/>
          <w:bCs/>
          <w:sz w:val="44"/>
          <w:szCs w:val="44"/>
        </w:rPr>
      </w:pPr>
    </w:p>
    <w:p w14:paraId="530175BE" w14:textId="77777777" w:rsidR="004E1D85" w:rsidRPr="00C463B8" w:rsidRDefault="004E1D85" w:rsidP="00C463B8">
      <w:pPr>
        <w:widowControl w:val="0"/>
        <w:spacing w:line="100" w:lineRule="atLeast"/>
        <w:jc w:val="both"/>
        <w:rPr>
          <w:rFonts w:asciiTheme="majorHAnsi" w:hAnsiTheme="majorHAnsi"/>
          <w:b/>
          <w:bCs/>
          <w:sz w:val="2"/>
          <w:szCs w:val="44"/>
        </w:rPr>
      </w:pPr>
    </w:p>
    <w:p w14:paraId="7A0EDBE0" w14:textId="77777777" w:rsidR="004E1D85" w:rsidRPr="00C463B8" w:rsidRDefault="004E1D85" w:rsidP="00C463B8">
      <w:pPr>
        <w:widowControl w:val="0"/>
        <w:spacing w:line="100" w:lineRule="atLeast"/>
        <w:jc w:val="both"/>
        <w:rPr>
          <w:rFonts w:asciiTheme="majorHAnsi" w:hAnsiTheme="majorHAnsi"/>
          <w:b/>
          <w:bCs/>
        </w:rPr>
      </w:pPr>
      <w:r w:rsidRPr="00C463B8">
        <w:rPr>
          <w:rFonts w:asciiTheme="majorHAnsi" w:hAnsiTheme="majorHAnsi" w:cs="Calibri"/>
        </w:rPr>
        <w:t>7. Your digital signature will be verified</w:t>
      </w:r>
    </w:p>
    <w:p w14:paraId="2716291F" w14:textId="7E31346E" w:rsidR="004E1D85" w:rsidRPr="00C463B8" w:rsidRDefault="004E1D85" w:rsidP="00C463B8">
      <w:pPr>
        <w:widowControl w:val="0"/>
        <w:spacing w:line="100" w:lineRule="atLeast"/>
        <w:jc w:val="both"/>
        <w:rPr>
          <w:rFonts w:asciiTheme="majorHAnsi" w:hAnsiTheme="majorHAnsi"/>
          <w:b/>
          <w:bCs/>
          <w:sz w:val="44"/>
          <w:szCs w:val="44"/>
        </w:rPr>
      </w:pPr>
      <w:r w:rsidRPr="00C463B8">
        <w:rPr>
          <w:rFonts w:asciiTheme="majorHAnsi" w:hAnsiTheme="majorHAnsi"/>
          <w:b/>
          <w:noProof/>
          <w:sz w:val="44"/>
          <w:szCs w:val="44"/>
        </w:rPr>
        <w:drawing>
          <wp:inline distT="0" distB="0" distL="0" distR="0" wp14:anchorId="3E6464F8" wp14:editId="35A10B09">
            <wp:extent cx="4829175" cy="2190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9175" cy="2190750"/>
                    </a:xfrm>
                    <a:prstGeom prst="rect">
                      <a:avLst/>
                    </a:prstGeom>
                    <a:noFill/>
                    <a:ln>
                      <a:noFill/>
                    </a:ln>
                  </pic:spPr>
                </pic:pic>
              </a:graphicData>
            </a:graphic>
          </wp:inline>
        </w:drawing>
      </w:r>
    </w:p>
    <w:p w14:paraId="183450C6" w14:textId="77777777" w:rsidR="004E1D85" w:rsidRPr="00C463B8" w:rsidRDefault="004E1D85" w:rsidP="00C463B8">
      <w:pPr>
        <w:widowControl w:val="0"/>
        <w:spacing w:line="100" w:lineRule="atLeast"/>
        <w:jc w:val="both"/>
        <w:rPr>
          <w:rFonts w:asciiTheme="majorHAnsi" w:hAnsiTheme="majorHAnsi"/>
          <w:b/>
          <w:bCs/>
          <w:sz w:val="44"/>
          <w:szCs w:val="44"/>
        </w:rPr>
      </w:pPr>
    </w:p>
    <w:p w14:paraId="2A0B6C7C" w14:textId="77777777" w:rsidR="004E1D85" w:rsidRPr="00C463B8" w:rsidRDefault="004E1D85" w:rsidP="00C463B8">
      <w:pPr>
        <w:widowControl w:val="0"/>
        <w:spacing w:line="100" w:lineRule="atLeast"/>
        <w:jc w:val="both"/>
        <w:rPr>
          <w:rFonts w:asciiTheme="majorHAnsi" w:hAnsiTheme="majorHAnsi"/>
          <w:b/>
          <w:bCs/>
        </w:rPr>
      </w:pPr>
      <w:r w:rsidRPr="00C463B8">
        <w:rPr>
          <w:rFonts w:asciiTheme="majorHAnsi" w:hAnsiTheme="majorHAnsi" w:cs="Calibri"/>
        </w:rPr>
        <w:t>8. Once login is complete, a bidder can access My Menu through the left side of the page:</w:t>
      </w:r>
    </w:p>
    <w:p w14:paraId="498770B9" w14:textId="77777777" w:rsidR="004E1D85" w:rsidRPr="00C463B8" w:rsidRDefault="004E1D85" w:rsidP="00C463B8">
      <w:pPr>
        <w:widowControl w:val="0"/>
        <w:spacing w:line="100" w:lineRule="atLeast"/>
        <w:jc w:val="both"/>
        <w:rPr>
          <w:rFonts w:asciiTheme="majorHAnsi" w:hAnsiTheme="majorHAnsi"/>
          <w:b/>
          <w:bCs/>
          <w:sz w:val="44"/>
          <w:szCs w:val="44"/>
        </w:rPr>
      </w:pPr>
    </w:p>
    <w:p w14:paraId="6BFC4B36" w14:textId="77777777" w:rsidR="004E1D85" w:rsidRPr="00C463B8" w:rsidRDefault="004E1D85" w:rsidP="00C463B8">
      <w:pPr>
        <w:widowControl w:val="0"/>
        <w:spacing w:line="100" w:lineRule="atLeast"/>
        <w:jc w:val="both"/>
        <w:rPr>
          <w:rFonts w:asciiTheme="majorHAnsi" w:hAnsiTheme="majorHAnsi"/>
          <w:b/>
          <w:bCs/>
          <w:sz w:val="44"/>
          <w:szCs w:val="44"/>
        </w:rPr>
      </w:pPr>
    </w:p>
    <w:p w14:paraId="48DE46EF" w14:textId="76DA66F1" w:rsidR="004E1D85" w:rsidRPr="00C463B8" w:rsidRDefault="004E1D85" w:rsidP="00C463B8">
      <w:pPr>
        <w:widowControl w:val="0"/>
        <w:spacing w:line="100" w:lineRule="atLeast"/>
        <w:jc w:val="both"/>
        <w:rPr>
          <w:rFonts w:asciiTheme="majorHAnsi" w:hAnsiTheme="majorHAnsi"/>
          <w:b/>
          <w:bCs/>
          <w:sz w:val="44"/>
          <w:szCs w:val="44"/>
        </w:rPr>
      </w:pPr>
      <w:r w:rsidRPr="00C463B8">
        <w:rPr>
          <w:rFonts w:asciiTheme="majorHAnsi" w:hAnsiTheme="majorHAnsi"/>
          <w:b/>
          <w:noProof/>
          <w:sz w:val="44"/>
          <w:szCs w:val="44"/>
        </w:rPr>
        <w:drawing>
          <wp:inline distT="0" distB="0" distL="0" distR="0" wp14:anchorId="2C8251A4" wp14:editId="03733C3B">
            <wp:extent cx="3762375" cy="2514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2375" cy="2514600"/>
                    </a:xfrm>
                    <a:prstGeom prst="rect">
                      <a:avLst/>
                    </a:prstGeom>
                    <a:noFill/>
                    <a:ln>
                      <a:noFill/>
                    </a:ln>
                  </pic:spPr>
                </pic:pic>
              </a:graphicData>
            </a:graphic>
          </wp:inline>
        </w:drawing>
      </w:r>
    </w:p>
    <w:p w14:paraId="12542375" w14:textId="77777777" w:rsidR="004E1D85" w:rsidRPr="00C463B8" w:rsidRDefault="004E1D85" w:rsidP="00C463B8">
      <w:pPr>
        <w:widowControl w:val="0"/>
        <w:spacing w:line="100" w:lineRule="atLeast"/>
        <w:jc w:val="both"/>
        <w:rPr>
          <w:rFonts w:asciiTheme="majorHAnsi" w:hAnsiTheme="majorHAnsi"/>
          <w:b/>
          <w:bCs/>
          <w:sz w:val="44"/>
          <w:szCs w:val="44"/>
        </w:rPr>
      </w:pPr>
    </w:p>
    <w:p w14:paraId="40E0F0CF" w14:textId="77777777" w:rsidR="004E1D85" w:rsidRPr="00C463B8" w:rsidRDefault="004E1D85" w:rsidP="00C463B8">
      <w:pPr>
        <w:widowControl w:val="0"/>
        <w:spacing w:line="100" w:lineRule="atLeast"/>
        <w:ind w:right="360"/>
        <w:jc w:val="both"/>
        <w:rPr>
          <w:rFonts w:asciiTheme="majorHAnsi" w:hAnsiTheme="majorHAnsi"/>
          <w:b/>
          <w:bCs/>
          <w:sz w:val="44"/>
          <w:szCs w:val="44"/>
        </w:rPr>
      </w:pPr>
    </w:p>
    <w:p w14:paraId="1082FC9C" w14:textId="355E8D91" w:rsidR="004E1D85" w:rsidRDefault="004E1D85" w:rsidP="00C463B8">
      <w:pPr>
        <w:autoSpaceDE w:val="0"/>
        <w:autoSpaceDN w:val="0"/>
        <w:adjustRightInd w:val="0"/>
        <w:ind w:left="270" w:right="360" w:hanging="270"/>
        <w:jc w:val="both"/>
        <w:rPr>
          <w:rFonts w:asciiTheme="majorHAnsi" w:hAnsiTheme="majorHAnsi" w:cs="Calibri"/>
        </w:rPr>
      </w:pPr>
      <w:r w:rsidRPr="00C463B8">
        <w:rPr>
          <w:rFonts w:asciiTheme="majorHAnsi" w:hAnsiTheme="majorHAnsi" w:cs="Calibri"/>
        </w:rPr>
        <w:t>9. Here click on Download NIT/Corrigendum button to download the NIT/Corrigendums. Select Event number and click on download to download the files:</w:t>
      </w:r>
    </w:p>
    <w:p w14:paraId="0769B5EB" w14:textId="77777777" w:rsidR="00AB5517" w:rsidRPr="00C463B8" w:rsidRDefault="00AB5517" w:rsidP="00C463B8">
      <w:pPr>
        <w:autoSpaceDE w:val="0"/>
        <w:autoSpaceDN w:val="0"/>
        <w:adjustRightInd w:val="0"/>
        <w:ind w:left="270" w:right="360" w:hanging="270"/>
        <w:jc w:val="both"/>
        <w:rPr>
          <w:rFonts w:asciiTheme="majorHAnsi" w:hAnsiTheme="majorHAnsi" w:cs="Calibri"/>
        </w:rPr>
      </w:pPr>
    </w:p>
    <w:p w14:paraId="0C21A41F" w14:textId="2960D41C" w:rsidR="004E1D85" w:rsidRPr="00C463B8" w:rsidRDefault="004E1D85" w:rsidP="00C463B8">
      <w:pPr>
        <w:widowControl w:val="0"/>
        <w:spacing w:line="100" w:lineRule="atLeast"/>
        <w:ind w:left="270" w:hanging="270"/>
        <w:jc w:val="both"/>
        <w:rPr>
          <w:rFonts w:asciiTheme="majorHAnsi" w:hAnsiTheme="majorHAnsi"/>
          <w:b/>
          <w:bCs/>
          <w:sz w:val="44"/>
          <w:szCs w:val="44"/>
        </w:rPr>
      </w:pPr>
      <w:r w:rsidRPr="00C463B8">
        <w:rPr>
          <w:rFonts w:asciiTheme="majorHAnsi" w:hAnsiTheme="majorHAnsi"/>
          <w:b/>
          <w:noProof/>
          <w:sz w:val="44"/>
          <w:szCs w:val="44"/>
        </w:rPr>
        <w:drawing>
          <wp:inline distT="0" distB="0" distL="0" distR="0" wp14:anchorId="1E82C85D" wp14:editId="0F682504">
            <wp:extent cx="6115050" cy="1000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noFill/>
                    <a:ln>
                      <a:noFill/>
                    </a:ln>
                  </pic:spPr>
                </pic:pic>
              </a:graphicData>
            </a:graphic>
          </wp:inline>
        </w:drawing>
      </w:r>
    </w:p>
    <w:p w14:paraId="01A1FCA0" w14:textId="77777777" w:rsidR="004E1D85" w:rsidRPr="00C463B8" w:rsidRDefault="004E1D85" w:rsidP="00C463B8">
      <w:pPr>
        <w:widowControl w:val="0"/>
        <w:spacing w:line="100" w:lineRule="atLeast"/>
        <w:ind w:right="360"/>
        <w:jc w:val="both"/>
        <w:rPr>
          <w:rFonts w:asciiTheme="majorHAnsi" w:hAnsiTheme="majorHAnsi"/>
          <w:b/>
          <w:bCs/>
        </w:rPr>
      </w:pPr>
    </w:p>
    <w:p w14:paraId="3E6544EA" w14:textId="77777777" w:rsidR="004E1D85" w:rsidRPr="00C463B8" w:rsidRDefault="004E1D85" w:rsidP="00C463B8">
      <w:pPr>
        <w:autoSpaceDE w:val="0"/>
        <w:autoSpaceDN w:val="0"/>
        <w:adjustRightInd w:val="0"/>
        <w:ind w:left="450" w:right="360" w:hanging="450"/>
        <w:jc w:val="both"/>
        <w:rPr>
          <w:rFonts w:asciiTheme="majorHAnsi" w:hAnsiTheme="majorHAnsi" w:cs="Calibri"/>
        </w:rPr>
      </w:pPr>
      <w:r w:rsidRPr="00C463B8">
        <w:rPr>
          <w:rFonts w:asciiTheme="majorHAnsi" w:hAnsiTheme="majorHAnsi" w:cs="Calibri"/>
        </w:rPr>
        <w:lastRenderedPageBreak/>
        <w:t>10. After going through NIT, a bidder will be required to submit the transaction fee before submitting the bid. To submit transaction fee click on transaction fee payment and select tender number. The transaction fee amount will be input by the system automatically. A bidder can deposit the transaction fee through Debit Card/Credit card/Net Banking by selecting the online payment option or through NETF/RTGS. Payment through online mode is authorized immediately while through NEft/RTGS is authorized by the system upon receipt of payment (this can take approx. 1 working day).</w:t>
      </w:r>
    </w:p>
    <w:p w14:paraId="4E11A717" w14:textId="77777777" w:rsidR="004E1D85" w:rsidRPr="00C463B8" w:rsidRDefault="004E1D85" w:rsidP="00C463B8">
      <w:pPr>
        <w:widowControl w:val="0"/>
        <w:spacing w:line="100" w:lineRule="atLeast"/>
        <w:jc w:val="both"/>
        <w:rPr>
          <w:rFonts w:asciiTheme="majorHAnsi" w:hAnsiTheme="majorHAnsi"/>
          <w:b/>
          <w:bCs/>
          <w:sz w:val="44"/>
          <w:szCs w:val="44"/>
        </w:rPr>
      </w:pPr>
    </w:p>
    <w:p w14:paraId="1643F9BF" w14:textId="4D7E716E" w:rsidR="004E1D85" w:rsidRPr="00C463B8" w:rsidRDefault="004E1D85" w:rsidP="00C463B8">
      <w:pPr>
        <w:widowControl w:val="0"/>
        <w:spacing w:line="100" w:lineRule="atLeast"/>
        <w:jc w:val="both"/>
        <w:rPr>
          <w:rFonts w:asciiTheme="majorHAnsi" w:hAnsiTheme="majorHAnsi"/>
          <w:b/>
          <w:bCs/>
          <w:sz w:val="44"/>
          <w:szCs w:val="44"/>
        </w:rPr>
      </w:pPr>
      <w:r w:rsidRPr="00C463B8">
        <w:rPr>
          <w:rFonts w:asciiTheme="majorHAnsi" w:hAnsiTheme="majorHAnsi"/>
          <w:b/>
          <w:noProof/>
          <w:sz w:val="44"/>
          <w:szCs w:val="44"/>
        </w:rPr>
        <w:drawing>
          <wp:inline distT="0" distB="0" distL="0" distR="0" wp14:anchorId="1A4D4BB7" wp14:editId="503CE434">
            <wp:extent cx="5972175" cy="876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876300"/>
                    </a:xfrm>
                    <a:prstGeom prst="rect">
                      <a:avLst/>
                    </a:prstGeom>
                    <a:noFill/>
                    <a:ln>
                      <a:noFill/>
                    </a:ln>
                  </pic:spPr>
                </pic:pic>
              </a:graphicData>
            </a:graphic>
          </wp:inline>
        </w:drawing>
      </w:r>
    </w:p>
    <w:p w14:paraId="48D0C670" w14:textId="77777777" w:rsidR="004E1D85" w:rsidRPr="00C463B8" w:rsidRDefault="004E1D85" w:rsidP="00C463B8">
      <w:pPr>
        <w:widowControl w:val="0"/>
        <w:spacing w:line="100" w:lineRule="atLeast"/>
        <w:ind w:right="450"/>
        <w:jc w:val="both"/>
        <w:rPr>
          <w:rFonts w:asciiTheme="majorHAnsi" w:hAnsiTheme="majorHAnsi"/>
          <w:b/>
          <w:bCs/>
          <w:sz w:val="44"/>
          <w:szCs w:val="44"/>
        </w:rPr>
      </w:pPr>
    </w:p>
    <w:p w14:paraId="0C599D6B" w14:textId="77777777" w:rsidR="004E1D85" w:rsidRPr="00C463B8" w:rsidRDefault="004E1D85" w:rsidP="00C463B8">
      <w:pPr>
        <w:autoSpaceDE w:val="0"/>
        <w:autoSpaceDN w:val="0"/>
        <w:adjustRightInd w:val="0"/>
        <w:ind w:left="450" w:right="450" w:hanging="450"/>
        <w:jc w:val="both"/>
        <w:rPr>
          <w:rFonts w:asciiTheme="majorHAnsi" w:hAnsiTheme="majorHAnsi" w:cs="Calibri"/>
        </w:rPr>
      </w:pPr>
      <w:r w:rsidRPr="00C463B8">
        <w:rPr>
          <w:rFonts w:asciiTheme="majorHAnsi" w:hAnsiTheme="majorHAnsi" w:cs="Calibri"/>
        </w:rPr>
        <w:t>11. After the transaction fee is paid a bidder can proceed to Auc-Floor Manager through the left side My menu. In Auc floor manager click on live events to view a list of Live events. In live events select the tender number where you wish to submit a bid. (tenders have the the denotation ET while e-Reverse Auctions have denotation RA).</w:t>
      </w:r>
    </w:p>
    <w:p w14:paraId="64F8C678" w14:textId="77777777" w:rsidR="004E1D85" w:rsidRPr="00C463B8" w:rsidRDefault="004E1D85" w:rsidP="002643B2">
      <w:pPr>
        <w:autoSpaceDE w:val="0"/>
        <w:autoSpaceDN w:val="0"/>
        <w:adjustRightInd w:val="0"/>
        <w:ind w:left="450" w:hanging="450"/>
        <w:jc w:val="both"/>
        <w:rPr>
          <w:rFonts w:asciiTheme="majorHAnsi" w:hAnsiTheme="majorHAnsi" w:cs="Calibri"/>
        </w:rPr>
      </w:pPr>
    </w:p>
    <w:p w14:paraId="36E2D711" w14:textId="2FB4C7EF" w:rsidR="004E1D85" w:rsidRPr="00C463B8" w:rsidRDefault="004E1D85" w:rsidP="00C463B8">
      <w:pPr>
        <w:widowControl w:val="0"/>
        <w:spacing w:line="100" w:lineRule="atLeast"/>
        <w:jc w:val="both"/>
        <w:rPr>
          <w:rFonts w:asciiTheme="majorHAnsi" w:hAnsiTheme="majorHAnsi"/>
          <w:b/>
          <w:bCs/>
          <w:sz w:val="44"/>
          <w:szCs w:val="44"/>
        </w:rPr>
      </w:pPr>
      <w:r w:rsidRPr="00C463B8">
        <w:rPr>
          <w:rFonts w:asciiTheme="majorHAnsi" w:hAnsiTheme="majorHAnsi"/>
          <w:b/>
          <w:noProof/>
          <w:sz w:val="44"/>
          <w:szCs w:val="44"/>
        </w:rPr>
        <w:drawing>
          <wp:inline distT="0" distB="0" distL="0" distR="0" wp14:anchorId="225E5A3D" wp14:editId="71152F18">
            <wp:extent cx="5972175" cy="1876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175" cy="1876425"/>
                    </a:xfrm>
                    <a:prstGeom prst="rect">
                      <a:avLst/>
                    </a:prstGeom>
                    <a:noFill/>
                    <a:ln>
                      <a:noFill/>
                    </a:ln>
                  </pic:spPr>
                </pic:pic>
              </a:graphicData>
            </a:graphic>
          </wp:inline>
        </w:drawing>
      </w:r>
    </w:p>
    <w:p w14:paraId="3761691D" w14:textId="77777777" w:rsidR="004E1D85" w:rsidRPr="00C463B8" w:rsidRDefault="004E1D85" w:rsidP="00C463B8">
      <w:pPr>
        <w:widowControl w:val="0"/>
        <w:spacing w:line="100" w:lineRule="atLeast"/>
        <w:jc w:val="both"/>
        <w:rPr>
          <w:rFonts w:asciiTheme="majorHAnsi" w:hAnsiTheme="majorHAnsi"/>
          <w:b/>
          <w:bCs/>
          <w:sz w:val="44"/>
          <w:szCs w:val="44"/>
        </w:rPr>
      </w:pPr>
    </w:p>
    <w:p w14:paraId="2F0A5162" w14:textId="77777777" w:rsidR="004E1D85" w:rsidRPr="00C463B8" w:rsidRDefault="004E1D85" w:rsidP="00C463B8">
      <w:pPr>
        <w:widowControl w:val="0"/>
        <w:spacing w:line="100" w:lineRule="atLeast"/>
        <w:jc w:val="both"/>
        <w:rPr>
          <w:rFonts w:asciiTheme="majorHAnsi" w:hAnsiTheme="majorHAnsi"/>
          <w:b/>
          <w:bCs/>
        </w:rPr>
      </w:pPr>
      <w:r w:rsidRPr="00C463B8">
        <w:rPr>
          <w:rFonts w:asciiTheme="majorHAnsi" w:hAnsiTheme="majorHAnsi" w:cs="Calibri"/>
        </w:rPr>
        <w:t>12. On clicking the tender number following screen will appear:</w:t>
      </w:r>
    </w:p>
    <w:p w14:paraId="39E0D9E5" w14:textId="55FF56DD" w:rsidR="004E1D85" w:rsidRPr="00C463B8" w:rsidRDefault="004E1D85" w:rsidP="00C463B8">
      <w:pPr>
        <w:widowControl w:val="0"/>
        <w:spacing w:line="100" w:lineRule="atLeast"/>
        <w:ind w:right="330"/>
        <w:jc w:val="both"/>
        <w:rPr>
          <w:rFonts w:asciiTheme="majorHAnsi" w:hAnsiTheme="majorHAnsi"/>
          <w:b/>
          <w:bCs/>
          <w:sz w:val="44"/>
          <w:szCs w:val="44"/>
        </w:rPr>
      </w:pPr>
      <w:r w:rsidRPr="00C463B8">
        <w:rPr>
          <w:rFonts w:asciiTheme="majorHAnsi" w:hAnsiTheme="majorHAnsi"/>
          <w:b/>
          <w:noProof/>
          <w:sz w:val="44"/>
          <w:szCs w:val="44"/>
        </w:rPr>
        <w:lastRenderedPageBreak/>
        <w:drawing>
          <wp:inline distT="0" distB="0" distL="0" distR="0" wp14:anchorId="18B896D3" wp14:editId="300B45B6">
            <wp:extent cx="5895975" cy="3295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3295650"/>
                    </a:xfrm>
                    <a:prstGeom prst="rect">
                      <a:avLst/>
                    </a:prstGeom>
                    <a:noFill/>
                    <a:ln>
                      <a:noFill/>
                    </a:ln>
                  </pic:spPr>
                </pic:pic>
              </a:graphicData>
            </a:graphic>
          </wp:inline>
        </w:drawing>
      </w:r>
    </w:p>
    <w:p w14:paraId="3FB448DB" w14:textId="77777777" w:rsidR="00A514D4" w:rsidRPr="00C463B8" w:rsidRDefault="00A514D4" w:rsidP="00C463B8">
      <w:pPr>
        <w:widowControl w:val="0"/>
        <w:spacing w:line="100" w:lineRule="atLeast"/>
        <w:ind w:right="330"/>
        <w:jc w:val="both"/>
        <w:rPr>
          <w:rFonts w:asciiTheme="majorHAnsi" w:hAnsiTheme="majorHAnsi"/>
          <w:b/>
          <w:bCs/>
          <w:sz w:val="44"/>
          <w:szCs w:val="44"/>
        </w:rPr>
      </w:pPr>
    </w:p>
    <w:p w14:paraId="0213F000" w14:textId="77777777" w:rsidR="004E1D85" w:rsidRPr="00C463B8" w:rsidRDefault="004E1D85" w:rsidP="00C463B8">
      <w:pPr>
        <w:autoSpaceDE w:val="0"/>
        <w:autoSpaceDN w:val="0"/>
        <w:adjustRightInd w:val="0"/>
        <w:ind w:left="450" w:right="330" w:hanging="450"/>
        <w:jc w:val="both"/>
        <w:rPr>
          <w:rFonts w:asciiTheme="majorHAnsi" w:hAnsiTheme="majorHAnsi" w:cs="Calibri"/>
        </w:rPr>
      </w:pPr>
      <w:r w:rsidRPr="00C463B8">
        <w:rPr>
          <w:rFonts w:asciiTheme="majorHAnsi" w:hAnsiTheme="majorHAnsi" w:cs="Calibri"/>
        </w:rPr>
        <w:t>13. The first step towards submitting the bid is Cover 1 on the left side. Click on Cover 1 and fill the form given therein. Conditions with agree have to be necessarily agreed, while in the conditions with empty remarks field bidder can give their comments.</w:t>
      </w:r>
    </w:p>
    <w:p w14:paraId="51EAE041" w14:textId="77777777" w:rsidR="004E1D85" w:rsidRPr="00C463B8" w:rsidRDefault="004E1D85" w:rsidP="00C463B8">
      <w:pPr>
        <w:widowControl w:val="0"/>
        <w:spacing w:line="100" w:lineRule="atLeast"/>
        <w:ind w:left="450" w:right="330" w:hanging="450"/>
        <w:jc w:val="both"/>
        <w:rPr>
          <w:rFonts w:asciiTheme="majorHAnsi" w:hAnsiTheme="majorHAnsi"/>
          <w:b/>
          <w:bCs/>
          <w:sz w:val="44"/>
          <w:szCs w:val="44"/>
        </w:rPr>
      </w:pPr>
    </w:p>
    <w:p w14:paraId="3AA9F68E" w14:textId="77777777" w:rsidR="004E1D85" w:rsidRPr="00C463B8" w:rsidRDefault="004E1D85" w:rsidP="00C463B8">
      <w:pPr>
        <w:widowControl w:val="0"/>
        <w:spacing w:line="100" w:lineRule="atLeast"/>
        <w:jc w:val="both"/>
        <w:rPr>
          <w:rFonts w:asciiTheme="majorHAnsi" w:hAnsiTheme="majorHAnsi"/>
          <w:b/>
          <w:bCs/>
          <w:sz w:val="44"/>
          <w:szCs w:val="44"/>
        </w:rPr>
      </w:pPr>
    </w:p>
    <w:p w14:paraId="2564875F" w14:textId="77777777" w:rsidR="004E1D85" w:rsidRPr="00C463B8" w:rsidRDefault="004E1D85" w:rsidP="00C463B8">
      <w:pPr>
        <w:widowControl w:val="0"/>
        <w:spacing w:line="100" w:lineRule="atLeast"/>
        <w:jc w:val="both"/>
        <w:rPr>
          <w:rFonts w:asciiTheme="majorHAnsi" w:hAnsiTheme="majorHAnsi"/>
          <w:b/>
          <w:bCs/>
          <w:sz w:val="44"/>
          <w:szCs w:val="44"/>
        </w:rPr>
      </w:pPr>
    </w:p>
    <w:p w14:paraId="1CA9FC90" w14:textId="19445914" w:rsidR="004E1D85" w:rsidRPr="00C463B8" w:rsidRDefault="004E1D85" w:rsidP="00C463B8">
      <w:pPr>
        <w:widowControl w:val="0"/>
        <w:spacing w:line="100" w:lineRule="atLeast"/>
        <w:jc w:val="both"/>
        <w:rPr>
          <w:rFonts w:asciiTheme="majorHAnsi" w:hAnsiTheme="majorHAnsi"/>
          <w:b/>
          <w:bCs/>
          <w:sz w:val="44"/>
          <w:szCs w:val="44"/>
        </w:rPr>
      </w:pPr>
      <w:r w:rsidRPr="00C463B8">
        <w:rPr>
          <w:rFonts w:asciiTheme="majorHAnsi" w:hAnsiTheme="majorHAnsi"/>
          <w:b/>
          <w:noProof/>
          <w:sz w:val="44"/>
          <w:szCs w:val="44"/>
        </w:rPr>
        <w:drawing>
          <wp:inline distT="0" distB="0" distL="0" distR="0" wp14:anchorId="7C7EED1F" wp14:editId="028D6219">
            <wp:extent cx="5972175" cy="20574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2057400"/>
                    </a:xfrm>
                    <a:prstGeom prst="rect">
                      <a:avLst/>
                    </a:prstGeom>
                    <a:noFill/>
                    <a:ln>
                      <a:noFill/>
                    </a:ln>
                  </pic:spPr>
                </pic:pic>
              </a:graphicData>
            </a:graphic>
          </wp:inline>
        </w:drawing>
      </w:r>
    </w:p>
    <w:p w14:paraId="404AEADE" w14:textId="77777777" w:rsidR="004E1D85" w:rsidRPr="00C463B8" w:rsidRDefault="004E1D85" w:rsidP="00C463B8">
      <w:pPr>
        <w:widowControl w:val="0"/>
        <w:spacing w:line="100" w:lineRule="atLeast"/>
        <w:ind w:right="330"/>
        <w:jc w:val="both"/>
        <w:rPr>
          <w:rFonts w:asciiTheme="majorHAnsi" w:hAnsiTheme="majorHAnsi"/>
          <w:b/>
          <w:bCs/>
        </w:rPr>
      </w:pPr>
    </w:p>
    <w:p w14:paraId="1521163A" w14:textId="77777777" w:rsidR="004E1D85" w:rsidRPr="00C463B8" w:rsidRDefault="004E1D85" w:rsidP="00C463B8">
      <w:pPr>
        <w:autoSpaceDE w:val="0"/>
        <w:autoSpaceDN w:val="0"/>
        <w:adjustRightInd w:val="0"/>
        <w:ind w:left="450" w:right="330" w:hanging="450"/>
        <w:jc w:val="both"/>
        <w:rPr>
          <w:rFonts w:asciiTheme="majorHAnsi" w:hAnsiTheme="majorHAnsi" w:cs="Calibri"/>
        </w:rPr>
      </w:pPr>
      <w:r w:rsidRPr="00C463B8">
        <w:rPr>
          <w:rFonts w:asciiTheme="majorHAnsi" w:hAnsiTheme="majorHAnsi" w:cs="Calibri"/>
        </w:rPr>
        <w:t>14. After the common terms are saved, a bidder can proceed to saving the Cover 2. To fill Cover 2 form click on cover 2 and fill the form therein.</w:t>
      </w:r>
    </w:p>
    <w:p w14:paraId="315E5ECD" w14:textId="77777777" w:rsidR="004E1D85" w:rsidRPr="00C463B8" w:rsidRDefault="004E1D85" w:rsidP="00C463B8">
      <w:pPr>
        <w:widowControl w:val="0"/>
        <w:spacing w:line="100" w:lineRule="atLeast"/>
        <w:ind w:right="330"/>
        <w:jc w:val="both"/>
        <w:rPr>
          <w:rFonts w:asciiTheme="majorHAnsi" w:hAnsiTheme="majorHAnsi"/>
          <w:b/>
          <w:bCs/>
          <w:sz w:val="44"/>
          <w:szCs w:val="44"/>
        </w:rPr>
      </w:pPr>
    </w:p>
    <w:p w14:paraId="0C67AD00" w14:textId="4E103211" w:rsidR="004E1D85" w:rsidRPr="00C463B8" w:rsidRDefault="004E1D85" w:rsidP="00C463B8">
      <w:pPr>
        <w:widowControl w:val="0"/>
        <w:spacing w:line="100" w:lineRule="atLeast"/>
        <w:ind w:right="240"/>
        <w:jc w:val="both"/>
        <w:rPr>
          <w:rFonts w:asciiTheme="majorHAnsi" w:hAnsiTheme="majorHAnsi"/>
          <w:b/>
          <w:bCs/>
          <w:sz w:val="44"/>
          <w:szCs w:val="44"/>
        </w:rPr>
      </w:pPr>
      <w:r w:rsidRPr="00C463B8">
        <w:rPr>
          <w:rFonts w:asciiTheme="majorHAnsi" w:hAnsiTheme="majorHAnsi"/>
          <w:b/>
          <w:noProof/>
          <w:sz w:val="44"/>
          <w:szCs w:val="44"/>
        </w:rPr>
        <w:lastRenderedPageBreak/>
        <w:drawing>
          <wp:inline distT="0" distB="0" distL="0" distR="0" wp14:anchorId="2C5BC19D" wp14:editId="74635269">
            <wp:extent cx="5924550" cy="3009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4550" cy="3009900"/>
                    </a:xfrm>
                    <a:prstGeom prst="rect">
                      <a:avLst/>
                    </a:prstGeom>
                    <a:noFill/>
                    <a:ln>
                      <a:noFill/>
                    </a:ln>
                  </pic:spPr>
                </pic:pic>
              </a:graphicData>
            </a:graphic>
          </wp:inline>
        </w:drawing>
      </w:r>
    </w:p>
    <w:p w14:paraId="00649A44" w14:textId="77777777" w:rsidR="004E1D85" w:rsidRPr="00C463B8" w:rsidRDefault="004E1D85" w:rsidP="00C463B8">
      <w:pPr>
        <w:autoSpaceDE w:val="0"/>
        <w:autoSpaceDN w:val="0"/>
        <w:adjustRightInd w:val="0"/>
        <w:ind w:left="450" w:right="240" w:hanging="450"/>
        <w:jc w:val="both"/>
        <w:rPr>
          <w:rFonts w:asciiTheme="majorHAnsi" w:hAnsiTheme="majorHAnsi" w:cs="Calibri"/>
        </w:rPr>
      </w:pPr>
      <w:r w:rsidRPr="00C463B8">
        <w:rPr>
          <w:rFonts w:asciiTheme="majorHAnsi" w:hAnsiTheme="majorHAnsi" w:cs="Calibri"/>
        </w:rPr>
        <w:t>15. Once Cover 2 are saved, proceed with submitting the price bid. Click on Download button to download the Excel sheet for Price Bid.</w:t>
      </w:r>
    </w:p>
    <w:p w14:paraId="2E7EDE33" w14:textId="11179182" w:rsidR="004E1D85" w:rsidRPr="00C463B8" w:rsidRDefault="004E1D85" w:rsidP="00C463B8">
      <w:pPr>
        <w:widowControl w:val="0"/>
        <w:spacing w:line="100" w:lineRule="atLeast"/>
        <w:jc w:val="both"/>
        <w:rPr>
          <w:rFonts w:asciiTheme="majorHAnsi" w:hAnsiTheme="majorHAnsi"/>
          <w:b/>
          <w:bCs/>
          <w:sz w:val="44"/>
          <w:szCs w:val="44"/>
        </w:rPr>
      </w:pPr>
      <w:r w:rsidRPr="00C463B8">
        <w:rPr>
          <w:rFonts w:asciiTheme="majorHAnsi" w:hAnsiTheme="majorHAnsi"/>
          <w:b/>
          <w:noProof/>
          <w:sz w:val="44"/>
          <w:szCs w:val="44"/>
        </w:rPr>
        <w:drawing>
          <wp:inline distT="0" distB="0" distL="0" distR="0" wp14:anchorId="571F678B" wp14:editId="7F5593E4">
            <wp:extent cx="6115050" cy="819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819150"/>
                    </a:xfrm>
                    <a:prstGeom prst="rect">
                      <a:avLst/>
                    </a:prstGeom>
                    <a:noFill/>
                    <a:ln>
                      <a:noFill/>
                    </a:ln>
                  </pic:spPr>
                </pic:pic>
              </a:graphicData>
            </a:graphic>
          </wp:inline>
        </w:drawing>
      </w:r>
    </w:p>
    <w:p w14:paraId="541F068C" w14:textId="77777777" w:rsidR="004E1D85" w:rsidRPr="00C463B8" w:rsidRDefault="004E1D85" w:rsidP="00C463B8">
      <w:pPr>
        <w:widowControl w:val="0"/>
        <w:spacing w:line="100" w:lineRule="atLeast"/>
        <w:jc w:val="both"/>
        <w:rPr>
          <w:rFonts w:asciiTheme="majorHAnsi" w:hAnsiTheme="majorHAnsi"/>
          <w:b/>
          <w:bCs/>
          <w:sz w:val="44"/>
          <w:szCs w:val="44"/>
        </w:rPr>
      </w:pPr>
    </w:p>
    <w:p w14:paraId="454AFDAE" w14:textId="77777777" w:rsidR="004E1D85" w:rsidRPr="00C463B8" w:rsidRDefault="004E1D85" w:rsidP="00C463B8">
      <w:pPr>
        <w:autoSpaceDE w:val="0"/>
        <w:autoSpaceDN w:val="0"/>
        <w:adjustRightInd w:val="0"/>
        <w:ind w:left="450" w:right="240" w:hanging="450"/>
        <w:jc w:val="both"/>
        <w:rPr>
          <w:rFonts w:asciiTheme="majorHAnsi" w:hAnsiTheme="majorHAnsi" w:cs="Calibri"/>
        </w:rPr>
      </w:pPr>
      <w:r w:rsidRPr="00C463B8">
        <w:rPr>
          <w:rFonts w:asciiTheme="majorHAnsi" w:hAnsiTheme="majorHAnsi" w:cs="Calibri"/>
        </w:rPr>
        <w:t>16. Fill up the excel sheet as per the details given therein and tender document.</w:t>
      </w:r>
    </w:p>
    <w:p w14:paraId="68F2C75D" w14:textId="77777777" w:rsidR="004E1D85" w:rsidRPr="00C463B8" w:rsidRDefault="004E1D85" w:rsidP="00C463B8">
      <w:pPr>
        <w:autoSpaceDE w:val="0"/>
        <w:autoSpaceDN w:val="0"/>
        <w:adjustRightInd w:val="0"/>
        <w:ind w:left="450" w:right="240" w:hanging="450"/>
        <w:jc w:val="both"/>
        <w:rPr>
          <w:rFonts w:asciiTheme="majorHAnsi" w:hAnsiTheme="majorHAnsi" w:cs="Calibri"/>
        </w:rPr>
      </w:pPr>
    </w:p>
    <w:p w14:paraId="44D71BBE" w14:textId="77777777" w:rsidR="004E1D85" w:rsidRPr="00C463B8" w:rsidRDefault="004E1D85" w:rsidP="00C463B8">
      <w:pPr>
        <w:autoSpaceDE w:val="0"/>
        <w:autoSpaceDN w:val="0"/>
        <w:adjustRightInd w:val="0"/>
        <w:ind w:left="450" w:right="240" w:hanging="450"/>
        <w:jc w:val="both"/>
        <w:rPr>
          <w:rFonts w:asciiTheme="majorHAnsi" w:hAnsiTheme="majorHAnsi" w:cs="Calibri"/>
        </w:rPr>
      </w:pPr>
      <w:r w:rsidRPr="00C463B8">
        <w:rPr>
          <w:rFonts w:asciiTheme="majorHAnsi" w:hAnsiTheme="majorHAnsi" w:cs="Calibri"/>
        </w:rPr>
        <w:t>17. To upload the filled up excel click on Upload Price Button, click on browse to select the file and then click on Upload and Save encrypt file.</w:t>
      </w:r>
    </w:p>
    <w:p w14:paraId="0B502384" w14:textId="091337CD" w:rsidR="004E1D85" w:rsidRPr="00C463B8" w:rsidRDefault="004E1D85" w:rsidP="00C463B8">
      <w:pPr>
        <w:widowControl w:val="0"/>
        <w:spacing w:line="100" w:lineRule="atLeast"/>
        <w:ind w:left="450" w:hanging="450"/>
        <w:jc w:val="both"/>
        <w:rPr>
          <w:rFonts w:asciiTheme="majorHAnsi" w:hAnsiTheme="majorHAnsi"/>
          <w:b/>
          <w:bCs/>
          <w:sz w:val="44"/>
          <w:szCs w:val="44"/>
        </w:rPr>
      </w:pPr>
      <w:r w:rsidRPr="00C463B8">
        <w:rPr>
          <w:rFonts w:asciiTheme="majorHAnsi" w:hAnsiTheme="majorHAnsi"/>
          <w:b/>
          <w:noProof/>
          <w:sz w:val="44"/>
          <w:szCs w:val="44"/>
        </w:rPr>
        <w:drawing>
          <wp:inline distT="0" distB="0" distL="0" distR="0" wp14:anchorId="6AD43295" wp14:editId="76A9DC9E">
            <wp:extent cx="6029325" cy="2809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325" cy="2809875"/>
                    </a:xfrm>
                    <a:prstGeom prst="rect">
                      <a:avLst/>
                    </a:prstGeom>
                    <a:noFill/>
                    <a:ln>
                      <a:noFill/>
                    </a:ln>
                  </pic:spPr>
                </pic:pic>
              </a:graphicData>
            </a:graphic>
          </wp:inline>
        </w:drawing>
      </w:r>
    </w:p>
    <w:p w14:paraId="6FAF65FC" w14:textId="77777777" w:rsidR="004E1D85" w:rsidRPr="00C463B8" w:rsidRDefault="004E1D85" w:rsidP="00C463B8">
      <w:pPr>
        <w:widowControl w:val="0"/>
        <w:spacing w:line="100" w:lineRule="atLeast"/>
        <w:ind w:right="300"/>
        <w:jc w:val="both"/>
        <w:rPr>
          <w:rFonts w:asciiTheme="majorHAnsi" w:hAnsiTheme="majorHAnsi"/>
          <w:b/>
          <w:bCs/>
          <w:sz w:val="44"/>
          <w:szCs w:val="44"/>
        </w:rPr>
      </w:pPr>
    </w:p>
    <w:p w14:paraId="36E87161" w14:textId="77777777" w:rsidR="004E1D85" w:rsidRPr="00C463B8" w:rsidRDefault="004E1D85" w:rsidP="00C463B8">
      <w:pPr>
        <w:autoSpaceDE w:val="0"/>
        <w:autoSpaceDN w:val="0"/>
        <w:adjustRightInd w:val="0"/>
        <w:ind w:left="450" w:right="300" w:hanging="450"/>
        <w:jc w:val="both"/>
        <w:rPr>
          <w:rFonts w:asciiTheme="majorHAnsi" w:hAnsiTheme="majorHAnsi" w:cs="Calibri"/>
        </w:rPr>
      </w:pPr>
      <w:r w:rsidRPr="00C463B8">
        <w:rPr>
          <w:rFonts w:asciiTheme="majorHAnsi" w:hAnsiTheme="majorHAnsi" w:cs="Calibri"/>
        </w:rPr>
        <w:t>18. Once all the covers are saved, click on upload documents on the top to upload documents for the said tender. Select the cover for which document are being uploaded. A list of previously uploaded files will be visible at the bottom of the screen:</w:t>
      </w:r>
    </w:p>
    <w:p w14:paraId="0E526165" w14:textId="77777777" w:rsidR="004E1D85" w:rsidRPr="00C463B8" w:rsidRDefault="004E1D85" w:rsidP="00C463B8">
      <w:pPr>
        <w:widowControl w:val="0"/>
        <w:spacing w:line="100" w:lineRule="atLeast"/>
        <w:ind w:right="300"/>
        <w:jc w:val="both"/>
        <w:rPr>
          <w:rFonts w:asciiTheme="majorHAnsi" w:hAnsiTheme="majorHAnsi"/>
          <w:b/>
          <w:bCs/>
          <w:sz w:val="44"/>
          <w:szCs w:val="44"/>
        </w:rPr>
      </w:pPr>
    </w:p>
    <w:p w14:paraId="096F1A4A" w14:textId="50197B4E" w:rsidR="004E1D85" w:rsidRPr="00C463B8" w:rsidRDefault="004E1D85" w:rsidP="00C463B8">
      <w:pPr>
        <w:widowControl w:val="0"/>
        <w:spacing w:line="100" w:lineRule="atLeast"/>
        <w:jc w:val="both"/>
        <w:rPr>
          <w:rFonts w:asciiTheme="majorHAnsi" w:hAnsiTheme="majorHAnsi"/>
          <w:b/>
          <w:bCs/>
          <w:sz w:val="44"/>
          <w:szCs w:val="44"/>
        </w:rPr>
      </w:pPr>
      <w:r w:rsidRPr="00C463B8">
        <w:rPr>
          <w:rFonts w:asciiTheme="majorHAnsi" w:hAnsiTheme="majorHAnsi"/>
          <w:b/>
          <w:noProof/>
          <w:sz w:val="44"/>
          <w:szCs w:val="44"/>
        </w:rPr>
        <w:drawing>
          <wp:inline distT="0" distB="0" distL="0" distR="0" wp14:anchorId="69A57E54" wp14:editId="16CEBACD">
            <wp:extent cx="5762625" cy="1714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1714500"/>
                    </a:xfrm>
                    <a:prstGeom prst="rect">
                      <a:avLst/>
                    </a:prstGeom>
                    <a:noFill/>
                    <a:ln>
                      <a:noFill/>
                    </a:ln>
                  </pic:spPr>
                </pic:pic>
              </a:graphicData>
            </a:graphic>
          </wp:inline>
        </w:drawing>
      </w:r>
    </w:p>
    <w:p w14:paraId="06503E03" w14:textId="77777777" w:rsidR="004E1D85" w:rsidRPr="00C463B8" w:rsidRDefault="004E1D85" w:rsidP="00C463B8">
      <w:pPr>
        <w:widowControl w:val="0"/>
        <w:tabs>
          <w:tab w:val="left" w:pos="9540"/>
        </w:tabs>
        <w:spacing w:line="100" w:lineRule="atLeast"/>
        <w:ind w:right="300"/>
        <w:jc w:val="both"/>
        <w:rPr>
          <w:rFonts w:asciiTheme="majorHAnsi" w:hAnsiTheme="majorHAnsi"/>
          <w:b/>
          <w:bCs/>
          <w:sz w:val="44"/>
          <w:szCs w:val="44"/>
        </w:rPr>
      </w:pPr>
    </w:p>
    <w:p w14:paraId="4F67A43F" w14:textId="77777777" w:rsidR="004E1D85" w:rsidRPr="00C463B8" w:rsidRDefault="004E1D85" w:rsidP="00C463B8">
      <w:pPr>
        <w:autoSpaceDE w:val="0"/>
        <w:autoSpaceDN w:val="0"/>
        <w:adjustRightInd w:val="0"/>
        <w:ind w:left="450" w:right="540" w:hanging="450"/>
        <w:jc w:val="both"/>
        <w:rPr>
          <w:rFonts w:asciiTheme="majorHAnsi" w:hAnsiTheme="majorHAnsi" w:cs="Calibri"/>
        </w:rPr>
      </w:pPr>
      <w:r w:rsidRPr="00C463B8">
        <w:rPr>
          <w:rFonts w:asciiTheme="majorHAnsi" w:hAnsiTheme="majorHAnsi" w:cs="Calibri"/>
        </w:rPr>
        <w:t>19. After the documents have been uploaded, click on final submit to finally submit the bid. In case of any amendments after final submit, click on delete bid button to delete the techno- commercial and price bids and resubmit the same. Please note that at the end the bid must be final submit, otherwise the same will not be considered.</w:t>
      </w:r>
    </w:p>
    <w:p w14:paraId="5614F6B4" w14:textId="77777777" w:rsidR="004E1D85" w:rsidRPr="00C463B8" w:rsidRDefault="004E1D85" w:rsidP="00C463B8">
      <w:pPr>
        <w:autoSpaceDE w:val="0"/>
        <w:autoSpaceDN w:val="0"/>
        <w:adjustRightInd w:val="0"/>
        <w:ind w:left="450" w:right="540" w:hanging="450"/>
        <w:jc w:val="both"/>
        <w:rPr>
          <w:rFonts w:asciiTheme="majorHAnsi" w:hAnsiTheme="majorHAnsi" w:cs="Calibri"/>
        </w:rPr>
      </w:pPr>
    </w:p>
    <w:p w14:paraId="6CC7AB05" w14:textId="77777777" w:rsidR="004E1D85" w:rsidRPr="00C463B8" w:rsidRDefault="004E1D85" w:rsidP="00C463B8">
      <w:pPr>
        <w:tabs>
          <w:tab w:val="left" w:pos="9540"/>
        </w:tabs>
        <w:autoSpaceDE w:val="0"/>
        <w:autoSpaceDN w:val="0"/>
        <w:adjustRightInd w:val="0"/>
        <w:ind w:right="300"/>
        <w:jc w:val="both"/>
        <w:rPr>
          <w:rFonts w:asciiTheme="majorHAnsi" w:hAnsiTheme="majorHAnsi" w:cs="Calibri"/>
          <w:b/>
        </w:rPr>
      </w:pPr>
      <w:r w:rsidRPr="00C463B8">
        <w:rPr>
          <w:rFonts w:asciiTheme="majorHAnsi" w:hAnsiTheme="majorHAnsi" w:cs="Calibri"/>
          <w:b/>
        </w:rPr>
        <w:t>E-Reverse Auction:</w:t>
      </w:r>
    </w:p>
    <w:p w14:paraId="42F8D3EE" w14:textId="77777777" w:rsidR="004E1D85" w:rsidRPr="00C463B8" w:rsidRDefault="004E1D85" w:rsidP="00C463B8">
      <w:pPr>
        <w:autoSpaceDE w:val="0"/>
        <w:autoSpaceDN w:val="0"/>
        <w:adjustRightInd w:val="0"/>
        <w:ind w:right="540"/>
        <w:jc w:val="both"/>
        <w:rPr>
          <w:rFonts w:asciiTheme="majorHAnsi" w:hAnsiTheme="majorHAnsi" w:cs="Calibri"/>
        </w:rPr>
      </w:pPr>
    </w:p>
    <w:p w14:paraId="5EE727B4" w14:textId="7F3232FB" w:rsidR="004E1D85" w:rsidRPr="00C463B8" w:rsidRDefault="004E1D85" w:rsidP="00C463B8">
      <w:pPr>
        <w:autoSpaceDE w:val="0"/>
        <w:autoSpaceDN w:val="0"/>
        <w:adjustRightInd w:val="0"/>
        <w:ind w:left="450" w:right="630" w:hanging="450"/>
        <w:jc w:val="both"/>
        <w:rPr>
          <w:rFonts w:asciiTheme="majorHAnsi" w:hAnsiTheme="majorHAnsi" w:cs="Calibri"/>
        </w:rPr>
      </w:pPr>
      <w:r w:rsidRPr="00C463B8">
        <w:rPr>
          <w:rFonts w:asciiTheme="majorHAnsi" w:hAnsiTheme="majorHAnsi" w:cs="Calibri"/>
        </w:rPr>
        <w:t xml:space="preserve">20. The Financial Bid will comprise of two rounds. In the first round, the total Initial Price Offer (submitted online along with the Cover 1 and 2) of the Technically Qualified bidders shall be opened and total Initial Price Offer shall be ranked on the basis of ascending order </w:t>
      </w:r>
      <w:r w:rsidR="00AB5517" w:rsidRPr="00694E4B">
        <w:rPr>
          <w:rFonts w:asciiTheme="majorHAnsi" w:hAnsiTheme="majorHAnsi" w:cs="Calibri"/>
        </w:rPr>
        <w:t>for determination</w:t>
      </w:r>
      <w:r w:rsidRPr="00C463B8">
        <w:rPr>
          <w:rFonts w:asciiTheme="majorHAnsi" w:hAnsiTheme="majorHAnsi" w:cs="Calibri"/>
        </w:rPr>
        <w:t xml:space="preserve"> of the L-1 bid. This L-1 Bid shall become the ceiling price for start of e-reverse auction. The qualified bidders shall be permitted to place their Final Price Offer on the electronic bidding platform which must be lower than 0.01% of prevailing L-1 Price. Prevailing L-1 price will be displayed to all the bidders up to the point no other bidder out bids that offer by quoting a lower price. All bidders may reduce their bids by any amount in the integral multiples of 0.01% of prevailing L-1 bid (rounded to the nearest whole number) by bidding any number of times for the duration of the auction. The initial period for conducting e-reverse auction shall be 120 minutes which will be extended by 10 minutes from the last received bid time if the bid is received during the last 10 minutes of the scheduled or extended bid time. Subsequently, it will be extended again by 10 minutes from the latest received bid time.</w:t>
      </w:r>
    </w:p>
    <w:p w14:paraId="64EB00DA" w14:textId="77777777" w:rsidR="004E1D85" w:rsidRPr="00C463B8" w:rsidRDefault="004E1D85" w:rsidP="00C463B8">
      <w:pPr>
        <w:widowControl w:val="0"/>
        <w:tabs>
          <w:tab w:val="left" w:pos="9540"/>
        </w:tabs>
        <w:spacing w:line="100" w:lineRule="atLeast"/>
        <w:ind w:left="450" w:right="630" w:hanging="450"/>
        <w:jc w:val="both"/>
        <w:rPr>
          <w:rFonts w:asciiTheme="majorHAnsi" w:hAnsiTheme="majorHAnsi"/>
          <w:b/>
          <w:bCs/>
        </w:rPr>
      </w:pPr>
    </w:p>
    <w:p w14:paraId="268C8A95" w14:textId="77777777" w:rsidR="004E1D85" w:rsidRPr="00C463B8" w:rsidRDefault="004E1D85" w:rsidP="00C463B8">
      <w:pPr>
        <w:tabs>
          <w:tab w:val="left" w:pos="9540"/>
        </w:tabs>
        <w:autoSpaceDE w:val="0"/>
        <w:autoSpaceDN w:val="0"/>
        <w:adjustRightInd w:val="0"/>
        <w:ind w:left="450" w:right="630" w:hanging="450"/>
        <w:jc w:val="both"/>
        <w:rPr>
          <w:rFonts w:asciiTheme="majorHAnsi" w:hAnsiTheme="majorHAnsi" w:cs="Calibri"/>
        </w:rPr>
      </w:pPr>
      <w:r w:rsidRPr="00C463B8">
        <w:rPr>
          <w:rFonts w:asciiTheme="majorHAnsi" w:hAnsiTheme="majorHAnsi" w:cs="Calibri"/>
        </w:rPr>
        <w:t>21. At the close of the e-Reverse auction the successful bidder will be notified by email that their bid amount ________ received in the system is the lowest amount in the system. They will be required to give a breakup of the bid quoted by them. The break up should be pro rata reduced (without disturbing rate of taxes) from their initial price offer at Tender stage</w:t>
      </w:r>
      <w:r w:rsidRPr="00C463B8">
        <w:rPr>
          <w:rFonts w:asciiTheme="majorHAnsi" w:hAnsiTheme="majorHAnsi"/>
          <w:b/>
          <w:bCs/>
          <w:sz w:val="44"/>
          <w:szCs w:val="44"/>
        </w:rPr>
        <w:t xml:space="preserve"> </w:t>
      </w:r>
      <w:r w:rsidRPr="00C463B8">
        <w:rPr>
          <w:rFonts w:asciiTheme="majorHAnsi" w:hAnsiTheme="majorHAnsi" w:cs="Calibri"/>
        </w:rPr>
        <w:t>as per the Illustration provided in the bid document i.e. for all items mentioned in Price Schedule 1, 2&amp;3.</w:t>
      </w:r>
    </w:p>
    <w:p w14:paraId="0DED5A60" w14:textId="77777777" w:rsidR="00782B1C" w:rsidRPr="00694E4B" w:rsidRDefault="00782B1C" w:rsidP="00C463B8">
      <w:pPr>
        <w:pStyle w:val="BodyText"/>
        <w:tabs>
          <w:tab w:val="left" w:pos="9540"/>
        </w:tabs>
        <w:kinsoku w:val="0"/>
        <w:overflowPunct w:val="0"/>
        <w:ind w:right="300"/>
        <w:jc w:val="both"/>
        <w:rPr>
          <w:rFonts w:asciiTheme="majorHAnsi" w:hAnsiTheme="majorHAnsi"/>
          <w:sz w:val="22"/>
          <w:szCs w:val="22"/>
        </w:rPr>
      </w:pPr>
    </w:p>
    <w:p w14:paraId="0DD1D9E5" w14:textId="77777777" w:rsidR="00502AA8" w:rsidRPr="00694E4B" w:rsidRDefault="00502AA8" w:rsidP="00C463B8">
      <w:pPr>
        <w:pStyle w:val="BodyText"/>
        <w:kinsoku w:val="0"/>
        <w:overflowPunct w:val="0"/>
        <w:ind w:right="630"/>
        <w:jc w:val="both"/>
        <w:rPr>
          <w:rFonts w:asciiTheme="majorHAnsi" w:hAnsiTheme="majorHAnsi"/>
          <w:sz w:val="22"/>
          <w:szCs w:val="22"/>
        </w:rPr>
      </w:pPr>
    </w:p>
    <w:p w14:paraId="643DF333" w14:textId="58EA593F" w:rsidR="0038395B" w:rsidRPr="00C463B8" w:rsidRDefault="00502AA8" w:rsidP="00C463B8">
      <w:pPr>
        <w:pStyle w:val="BodyText"/>
        <w:rPr>
          <w:rFonts w:asciiTheme="majorHAnsi" w:hAnsiTheme="majorHAnsi"/>
          <w:sz w:val="22"/>
          <w:szCs w:val="22"/>
        </w:rPr>
      </w:pPr>
      <w:r w:rsidRPr="00D81D1E">
        <w:rPr>
          <w:rFonts w:asciiTheme="majorHAnsi" w:hAnsiTheme="majorHAnsi"/>
          <w:b/>
          <w:i/>
          <w:sz w:val="22"/>
          <w:szCs w:val="22"/>
        </w:rPr>
        <w:t>Note: In case number of qualified bidders are more than 3 (Three), then only 3</w:t>
      </w:r>
      <w:r w:rsidR="00304ABF" w:rsidRPr="00D81D1E">
        <w:rPr>
          <w:rFonts w:asciiTheme="majorHAnsi" w:hAnsiTheme="majorHAnsi"/>
          <w:b/>
          <w:i/>
          <w:sz w:val="22"/>
          <w:szCs w:val="22"/>
        </w:rPr>
        <w:t xml:space="preserve"> </w:t>
      </w:r>
      <w:r w:rsidRPr="00D81D1E">
        <w:rPr>
          <w:rFonts w:asciiTheme="majorHAnsi" w:hAnsiTheme="majorHAnsi"/>
          <w:b/>
          <w:i/>
          <w:sz w:val="22"/>
          <w:szCs w:val="22"/>
        </w:rPr>
        <w:t xml:space="preserve">bidders ranked as L1, L2 &amp;; L3 shall be permitted to participate in e </w:t>
      </w:r>
      <w:r w:rsidR="0086421D" w:rsidRPr="00D81D1E">
        <w:rPr>
          <w:rFonts w:asciiTheme="majorHAnsi" w:hAnsiTheme="majorHAnsi"/>
          <w:b/>
          <w:i/>
          <w:sz w:val="22"/>
          <w:szCs w:val="22"/>
        </w:rPr>
        <w:t>-</w:t>
      </w:r>
      <w:r w:rsidRPr="00D81D1E">
        <w:rPr>
          <w:rFonts w:asciiTheme="majorHAnsi" w:hAnsiTheme="majorHAnsi"/>
          <w:b/>
          <w:i/>
          <w:sz w:val="22"/>
          <w:szCs w:val="22"/>
        </w:rPr>
        <w:t>Reverse Auctio</w:t>
      </w:r>
      <w:r w:rsidR="00AB5517" w:rsidRPr="00D81D1E">
        <w:rPr>
          <w:rFonts w:asciiTheme="majorHAnsi" w:hAnsiTheme="majorHAnsi"/>
          <w:b/>
          <w:i/>
          <w:sz w:val="22"/>
          <w:szCs w:val="22"/>
        </w:rPr>
        <w:t>n</w:t>
      </w:r>
    </w:p>
    <w:bookmarkEnd w:id="21"/>
    <w:bookmarkEnd w:id="22"/>
    <w:bookmarkEnd w:id="25"/>
    <w:bookmarkEnd w:id="26"/>
    <w:p w14:paraId="20E9BBBA" w14:textId="594207A8" w:rsidR="00BC5C09" w:rsidRPr="00694E4B" w:rsidRDefault="00BC5C09" w:rsidP="00C463B8">
      <w:pPr>
        <w:jc w:val="both"/>
        <w:rPr>
          <w:rFonts w:asciiTheme="majorHAnsi" w:hAnsiTheme="majorHAnsi" w:cs="Arial"/>
          <w:bCs/>
          <w:color w:val="000000"/>
          <w:sz w:val="22"/>
          <w:szCs w:val="22"/>
        </w:rPr>
      </w:pPr>
    </w:p>
    <w:sectPr w:rsidR="00BC5C09" w:rsidRPr="00694E4B" w:rsidSect="00C463B8">
      <w:footerReference w:type="default" r:id="rId32"/>
      <w:pgSz w:w="11907" w:h="16840" w:code="9"/>
      <w:pgMar w:top="1350" w:right="1077" w:bottom="63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543CEF" w16cid:durableId="1F56369F"/>
  <w16cid:commentId w16cid:paraId="2EB62D6C" w16cid:durableId="1F55C108"/>
  <w16cid:commentId w16cid:paraId="6781B3D4" w16cid:durableId="1F55C109"/>
  <w16cid:commentId w16cid:paraId="65F6D783" w16cid:durableId="1F55C10A"/>
  <w16cid:commentId w16cid:paraId="6FB03782" w16cid:durableId="1F55C10B"/>
  <w16cid:commentId w16cid:paraId="70B38FAD" w16cid:durableId="1F55C56C"/>
  <w16cid:commentId w16cid:paraId="09014158" w16cid:durableId="1F55C627"/>
  <w16cid:commentId w16cid:paraId="7F31E98C" w16cid:durableId="1F55C66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7B7EA" w14:textId="77777777" w:rsidR="00DC31E6" w:rsidRDefault="00DC31E6" w:rsidP="00F54604">
      <w:r>
        <w:separator/>
      </w:r>
    </w:p>
  </w:endnote>
  <w:endnote w:type="continuationSeparator" w:id="0">
    <w:p w14:paraId="74E86805" w14:textId="77777777" w:rsidR="00DC31E6" w:rsidRDefault="00DC31E6" w:rsidP="00F54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 Roman No9 L">
    <w:altName w:val="Times New Roman"/>
    <w:charset w:val="00"/>
    <w:family w:val="roman"/>
    <w:pitch w:val="default"/>
    <w:sig w:usb0="00000000" w:usb1="00000000" w:usb2="00000000"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3" w:usb1="00000000" w:usb2="00000000" w:usb3="00000000" w:csb0="0004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Bold">
    <w:panose1 w:val="00000000000000000000"/>
    <w:charset w:val="00"/>
    <w:family w:val="swiss"/>
    <w:notTrueType/>
    <w:pitch w:val="default"/>
    <w:sig w:usb0="00000003" w:usb1="00000000" w:usb2="00000000" w:usb3="00000000" w:csb0="00000001" w:csb1="00000000"/>
  </w:font>
  <w:font w:name="Times New Roman,Bold">
    <w:panose1 w:val="00000000000000000000"/>
    <w:charset w:val="00"/>
    <w:family w:val="auto"/>
    <w:notTrueType/>
    <w:pitch w:val="default"/>
    <w:sig w:usb0="00000003" w:usb1="00000000" w:usb2="00000000" w:usb3="00000000" w:csb0="00000001" w:csb1="00000000"/>
  </w:font>
  <w:font w:name="Cambria,Italic">
    <w:altName w:val="Segoe Print"/>
    <w:charset w:val="00"/>
    <w:family w:val="auto"/>
    <w:pitch w:val="default"/>
    <w:sig w:usb0="00000003" w:usb1="00000000" w:usb2="00000000" w:usb3="00000000" w:csb0="00000001" w:csb1="00000000"/>
  </w:font>
  <w:font w:name="Cambria,Bold">
    <w:panose1 w:val="00000000000000000000"/>
    <w:charset w:val="00"/>
    <w:family w:val="swiss"/>
    <w:notTrueType/>
    <w:pitch w:val="default"/>
    <w:sig w:usb0="00000003" w:usb1="00000000" w:usb2="00000000" w:usb3="00000000" w:csb0="00000001" w:csb1="00000000"/>
  </w:font>
  <w:font w:name="Cambria,BoldItalic">
    <w:altName w:val="Segoe Print"/>
    <w:charset w:val="00"/>
    <w:family w:val="swiss"/>
    <w:pitch w:val="default"/>
    <w:sig w:usb0="00000003" w:usb1="00000000" w:usb2="00000000" w:usb3="00000000" w:csb0="00000001" w:csb1="00000000"/>
  </w:font>
  <w:font w:name="Kartika">
    <w:altName w:val="Bell MT"/>
    <w:charset w:val="00"/>
    <w:family w:val="roman"/>
    <w:pitch w:val="variable"/>
    <w:sig w:usb0="008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082E1" w14:textId="77777777" w:rsidR="006D45FB" w:rsidRDefault="006D45FB">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4656" behindDoc="1" locked="0" layoutInCell="0" allowOverlap="1" wp14:anchorId="007D254D" wp14:editId="5C0CA561">
              <wp:simplePos x="0" y="0"/>
              <wp:positionH relativeFrom="page">
                <wp:posOffset>3492500</wp:posOffset>
              </wp:positionH>
              <wp:positionV relativeFrom="page">
                <wp:posOffset>9416415</wp:posOffset>
              </wp:positionV>
              <wp:extent cx="654050"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CB3BA" w14:textId="73D27841" w:rsidR="006D45FB" w:rsidRDefault="006D45FB">
                          <w:pPr>
                            <w:pStyle w:val="BodyText"/>
                            <w:kinsoku w:val="0"/>
                            <w:overflowPunct w:val="0"/>
                            <w:spacing w:before="7"/>
                            <w:ind w:left="20"/>
                            <w:rPr>
                              <w:position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D254D" id="_x0000_t202" coordsize="21600,21600" o:spt="202" path="m,l,21600r21600,l21600,xe">
              <v:stroke joinstyle="miter"/>
              <v:path gradientshapeok="t" o:connecttype="rect"/>
            </v:shapetype>
            <v:shape id="Text Box 2" o:spid="_x0000_s1029" type="#_x0000_t202" style="position:absolute;margin-left:275pt;margin-top:741.45pt;width:51.5pt;height:15.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zirgIAAKg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" o:allowincell="f" filled="f" stroked="f">
              <v:textbox inset="0,0,0,0">
                <w:txbxContent>
                  <w:p w14:paraId="719CB3BA" w14:textId="73D27841" w:rsidR="006D45FB" w:rsidRDefault="006D45FB">
                    <w:pPr>
                      <w:pStyle w:val="BodyText"/>
                      <w:kinsoku w:val="0"/>
                      <w:overflowPunct w:val="0"/>
                      <w:spacing w:before="7"/>
                      <w:ind w:left="20"/>
                      <w:rPr>
                        <w:position w:val="-2"/>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7B3FA" w14:textId="77777777" w:rsidR="006D45FB" w:rsidRDefault="006D45F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FD20F" w14:textId="77777777" w:rsidR="00DC31E6" w:rsidRDefault="00DC31E6" w:rsidP="00F54604">
      <w:r>
        <w:separator/>
      </w:r>
    </w:p>
  </w:footnote>
  <w:footnote w:type="continuationSeparator" w:id="0">
    <w:p w14:paraId="2FBA0B02" w14:textId="77777777" w:rsidR="00DC31E6" w:rsidRDefault="00DC31E6" w:rsidP="00F5460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multilevel"/>
    <w:tmpl w:val="FF16861C"/>
    <w:lvl w:ilvl="0">
      <w:start w:val="19"/>
      <w:numFmt w:val="decimal"/>
      <w:lvlText w:val="%1."/>
      <w:lvlJc w:val="left"/>
      <w:pPr>
        <w:tabs>
          <w:tab w:val="num" w:pos="0"/>
        </w:tabs>
        <w:ind w:left="720" w:hanging="360"/>
      </w:pPr>
      <w:rPr>
        <w:rFonts w:ascii="Nimbus Roman No9 L" w:hAnsi="Nimbus Roman No9 L" w:cs="Nimbus Roman No9 L"/>
        <w:b/>
        <w:bCs/>
        <w:sz w:val="24"/>
        <w:szCs w:val="24"/>
        <w:shd w:val="clear" w:color="auto" w:fill="FFFF00"/>
      </w:rPr>
    </w:lvl>
    <w:lvl w:ilvl="1">
      <w:start w:val="1"/>
      <w:numFmt w:val="lowerRoman"/>
      <w:lvlText w:val="(%2)"/>
      <w:lvlJc w:val="left"/>
      <w:pPr>
        <w:tabs>
          <w:tab w:val="num" w:pos="0"/>
        </w:tabs>
        <w:ind w:left="720" w:hanging="360"/>
      </w:pPr>
      <w:rPr>
        <w:rFonts w:ascii="Times New Roman" w:eastAsia="Times New Roman" w:hAnsi="Times New Roman" w:cs="Times New Roman"/>
        <w:b/>
        <w:bCs/>
        <w:color w:val="000000"/>
        <w:sz w:val="22"/>
        <w:szCs w:val="22"/>
      </w:rPr>
    </w:lvl>
    <w:lvl w:ilvl="2">
      <w:start w:val="1"/>
      <w:numFmt w:val="decimal"/>
      <w:lvlText w:val="%1.%2.%3"/>
      <w:lvlJc w:val="left"/>
      <w:pPr>
        <w:tabs>
          <w:tab w:val="num" w:pos="0"/>
        </w:tabs>
        <w:ind w:left="1080" w:hanging="720"/>
      </w:pPr>
    </w:lvl>
    <w:lvl w:ilvl="3">
      <w:start w:val="1"/>
      <w:numFmt w:val="lowerLetter"/>
      <w:lvlText w:val="%4)"/>
      <w:lvlJc w:val="left"/>
      <w:pPr>
        <w:tabs>
          <w:tab w:val="num" w:pos="0"/>
        </w:tabs>
        <w:ind w:left="1080" w:hanging="720"/>
      </w:pPr>
      <w:rPr>
        <w:b/>
        <w:bCs/>
        <w:sz w:val="22"/>
        <w:szCs w:val="22"/>
      </w:r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15:restartNumberingAfterBreak="0">
    <w:nsid w:val="00000012"/>
    <w:multiLevelType w:val="singleLevel"/>
    <w:tmpl w:val="00000012"/>
    <w:lvl w:ilvl="0">
      <w:start w:val="1"/>
      <w:numFmt w:val="lowerLetter"/>
      <w:lvlText w:val="%1)"/>
      <w:lvlJc w:val="left"/>
      <w:pPr>
        <w:tabs>
          <w:tab w:val="num" w:pos="0"/>
        </w:tabs>
        <w:ind w:left="2138" w:hanging="360"/>
      </w:pPr>
    </w:lvl>
  </w:abstractNum>
  <w:abstractNum w:abstractNumId="2" w15:restartNumberingAfterBreak="0">
    <w:nsid w:val="00000019"/>
    <w:multiLevelType w:val="multilevel"/>
    <w:tmpl w:val="00000019"/>
    <w:lvl w:ilvl="0">
      <w:start w:val="1"/>
      <w:numFmt w:val="lowerLetter"/>
      <w:lvlText w:val="%1)"/>
      <w:lvlJc w:val="left"/>
      <w:pPr>
        <w:tabs>
          <w:tab w:val="num" w:pos="0"/>
        </w:tabs>
        <w:ind w:left="1440" w:hanging="360"/>
      </w:pPr>
      <w:rPr>
        <w:rFonts w:ascii="Times New Roman" w:hAnsi="Times New Roman" w:cs="Times New Roman"/>
        <w:b/>
        <w:bCs/>
      </w:rPr>
    </w:lvl>
    <w:lvl w:ilvl="1">
      <w:start w:val="1"/>
      <w:numFmt w:val="lowerRoman"/>
      <w:lvlText w:val="%2."/>
      <w:lvlJc w:val="right"/>
      <w:pPr>
        <w:tabs>
          <w:tab w:val="num" w:pos="0"/>
        </w:tabs>
        <w:ind w:left="2160" w:hanging="360"/>
      </w:pPr>
      <w:rPr>
        <w:rFonts w:ascii="Times New Roman" w:hAnsi="Times New Roman" w:cs="Times New Roman"/>
        <w:b/>
        <w:bCs/>
      </w:rPr>
    </w:lvl>
    <w:lvl w:ilvl="2">
      <w:start w:val="1"/>
      <w:numFmt w:val="upperRoman"/>
      <w:lvlText w:val="%3."/>
      <w:lvlJc w:val="left"/>
      <w:pPr>
        <w:tabs>
          <w:tab w:val="num" w:pos="0"/>
        </w:tabs>
        <w:ind w:left="3420" w:hanging="72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 w15:restartNumberingAfterBreak="0">
    <w:nsid w:val="0000001A"/>
    <w:multiLevelType w:val="multilevel"/>
    <w:tmpl w:val="0000001A"/>
    <w:lvl w:ilvl="0">
      <w:start w:val="1"/>
      <w:numFmt w:val="upperLetter"/>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sz w:val="2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28"/>
    <w:multiLevelType w:val="multilevel"/>
    <w:tmpl w:val="00000028"/>
    <w:lvl w:ilvl="0">
      <w:start w:val="4"/>
      <w:numFmt w:val="decimal"/>
      <w:lvlText w:val="%1."/>
      <w:lvlJc w:val="left"/>
      <w:pPr>
        <w:tabs>
          <w:tab w:val="num" w:pos="0"/>
        </w:tabs>
        <w:ind w:left="360" w:hanging="360"/>
      </w:pPr>
      <w:rPr>
        <w:color w:val="000000"/>
        <w:szCs w:val="24"/>
        <w:lang w:val="en-US"/>
      </w:rPr>
    </w:lvl>
    <w:lvl w:ilvl="1">
      <w:start w:val="1"/>
      <w:numFmt w:val="decimal"/>
      <w:lvlText w:val="%1.%2."/>
      <w:lvlJc w:val="left"/>
      <w:pPr>
        <w:tabs>
          <w:tab w:val="num" w:pos="0"/>
        </w:tabs>
        <w:ind w:left="792" w:hanging="432"/>
      </w:pPr>
      <w:rPr>
        <w:rFonts w:ascii="Times New Roman" w:eastAsia="Arial" w:hAnsi="Times New Roman" w:cs="Times New Roman" w:hint="default"/>
        <w:b w:val="0"/>
        <w:bCs w:val="0"/>
        <w:color w:val="000000"/>
        <w:sz w:val="22"/>
        <w:szCs w:val="22"/>
        <w:lang w:val="en-US"/>
      </w:rPr>
    </w:lvl>
    <w:lvl w:ilvl="2">
      <w:start w:val="1"/>
      <w:numFmt w:val="decimal"/>
      <w:lvlText w:val="%1.%2.%3."/>
      <w:lvlJc w:val="left"/>
      <w:pPr>
        <w:tabs>
          <w:tab w:val="num" w:pos="0"/>
        </w:tabs>
        <w:ind w:left="1224" w:hanging="504"/>
      </w:pPr>
      <w:rPr>
        <w:rFonts w:ascii="Times New Roman" w:eastAsia="Arial" w:hAnsi="Times New Roman" w:cs="Times New Roman"/>
        <w:b w:val="0"/>
        <w:bCs w:val="0"/>
        <w:color w:val="000000"/>
        <w:sz w:val="22"/>
        <w:szCs w:val="22"/>
        <w:lang w:val="en-US"/>
      </w:rPr>
    </w:lvl>
    <w:lvl w:ilvl="3">
      <w:start w:val="1"/>
      <w:numFmt w:val="lowerLetter"/>
      <w:lvlText w:val="%4)"/>
      <w:lvlJc w:val="left"/>
      <w:pPr>
        <w:tabs>
          <w:tab w:val="num" w:pos="0"/>
        </w:tabs>
        <w:ind w:left="1728" w:hanging="648"/>
      </w:pPr>
      <w:rPr>
        <w:rFonts w:ascii="Times New Roman" w:eastAsia="Arial" w:hAnsi="Times New Roman" w:cs="Times New Roman"/>
        <w:b w:val="0"/>
        <w:bCs w:val="0"/>
        <w:color w:val="000000"/>
        <w:sz w:val="22"/>
        <w:szCs w:val="22"/>
        <w:lang w:val="en-US"/>
      </w:rPr>
    </w:lvl>
    <w:lvl w:ilvl="4">
      <w:start w:val="1"/>
      <w:numFmt w:val="decimal"/>
      <w:lvlText w:val="%1.%2.%3.%4.%5."/>
      <w:lvlJc w:val="left"/>
      <w:pPr>
        <w:tabs>
          <w:tab w:val="num" w:pos="0"/>
        </w:tabs>
        <w:ind w:left="2232" w:hanging="792"/>
      </w:pPr>
      <w:rPr>
        <w:rFonts w:ascii="Times New Roman" w:eastAsia="Arial" w:hAnsi="Times New Roman" w:cs="Times New Roman"/>
        <w:b w:val="0"/>
        <w:bCs w:val="0"/>
        <w:color w:val="000000"/>
        <w:sz w:val="22"/>
        <w:szCs w:val="22"/>
        <w:lang w:val="en-US"/>
      </w:rPr>
    </w:lvl>
    <w:lvl w:ilvl="5">
      <w:start w:val="1"/>
      <w:numFmt w:val="decimal"/>
      <w:lvlText w:val="%1.%2.%3.%4.%5.%6."/>
      <w:lvlJc w:val="left"/>
      <w:pPr>
        <w:tabs>
          <w:tab w:val="num" w:pos="0"/>
        </w:tabs>
        <w:ind w:left="2736" w:hanging="936"/>
      </w:pPr>
      <w:rPr>
        <w:rFonts w:ascii="Times New Roman" w:eastAsia="Arial" w:hAnsi="Times New Roman" w:cs="Times New Roman"/>
        <w:b w:val="0"/>
        <w:bCs w:val="0"/>
        <w:color w:val="000000"/>
        <w:sz w:val="22"/>
        <w:szCs w:val="22"/>
        <w:lang w:val="en-US"/>
      </w:rPr>
    </w:lvl>
    <w:lvl w:ilvl="6">
      <w:start w:val="1"/>
      <w:numFmt w:val="decimal"/>
      <w:lvlText w:val="%1.%2.%3.%4.%5.%6.%7."/>
      <w:lvlJc w:val="left"/>
      <w:pPr>
        <w:tabs>
          <w:tab w:val="num" w:pos="0"/>
        </w:tabs>
        <w:ind w:left="3240" w:hanging="1080"/>
      </w:pPr>
      <w:rPr>
        <w:rFonts w:ascii="Times New Roman" w:eastAsia="Arial" w:hAnsi="Times New Roman" w:cs="Times New Roman"/>
        <w:b w:val="0"/>
        <w:bCs w:val="0"/>
        <w:color w:val="000000"/>
        <w:sz w:val="22"/>
        <w:szCs w:val="22"/>
        <w:lang w:val="en-US"/>
      </w:rPr>
    </w:lvl>
    <w:lvl w:ilvl="7">
      <w:start w:val="1"/>
      <w:numFmt w:val="decimal"/>
      <w:lvlText w:val="%1.%2.%3.%4.%5.%6.%7.%8."/>
      <w:lvlJc w:val="left"/>
      <w:pPr>
        <w:tabs>
          <w:tab w:val="num" w:pos="0"/>
        </w:tabs>
        <w:ind w:left="3744" w:hanging="1224"/>
      </w:pPr>
      <w:rPr>
        <w:rFonts w:ascii="Times New Roman" w:eastAsia="Arial" w:hAnsi="Times New Roman" w:cs="Times New Roman"/>
        <w:b w:val="0"/>
        <w:bCs w:val="0"/>
        <w:color w:val="000000"/>
        <w:sz w:val="22"/>
        <w:szCs w:val="22"/>
        <w:lang w:val="en-US"/>
      </w:rPr>
    </w:lvl>
    <w:lvl w:ilvl="8">
      <w:start w:val="1"/>
      <w:numFmt w:val="decimal"/>
      <w:lvlText w:val="%1.%2.%3.%4.%5.%6.%7.%8.%9."/>
      <w:lvlJc w:val="left"/>
      <w:pPr>
        <w:tabs>
          <w:tab w:val="num" w:pos="0"/>
        </w:tabs>
        <w:ind w:left="4320" w:hanging="1440"/>
      </w:pPr>
      <w:rPr>
        <w:rFonts w:ascii="Times New Roman" w:eastAsia="Arial" w:hAnsi="Times New Roman" w:cs="Times New Roman"/>
        <w:b w:val="0"/>
        <w:bCs w:val="0"/>
        <w:color w:val="000000"/>
        <w:sz w:val="22"/>
        <w:szCs w:val="22"/>
        <w:lang w:val="en-US"/>
      </w:rPr>
    </w:lvl>
  </w:abstractNum>
  <w:abstractNum w:abstractNumId="5" w15:restartNumberingAfterBreak="0">
    <w:nsid w:val="00000411"/>
    <w:multiLevelType w:val="multilevel"/>
    <w:tmpl w:val="00000894"/>
    <w:lvl w:ilvl="0">
      <w:start w:val="1"/>
      <w:numFmt w:val="decimal"/>
      <w:lvlText w:val="(%1)"/>
      <w:lvlJc w:val="left"/>
      <w:pPr>
        <w:ind w:left="100" w:hanging="348"/>
      </w:pPr>
      <w:rPr>
        <w:rFonts w:ascii="Times New Roman" w:hAnsi="Times New Roman" w:cs="Times New Roman"/>
        <w:b/>
        <w:bCs/>
        <w:w w:val="99"/>
        <w:sz w:val="24"/>
        <w:szCs w:val="24"/>
      </w:rPr>
    </w:lvl>
    <w:lvl w:ilvl="1">
      <w:numFmt w:val="bullet"/>
      <w:lvlText w:val="•"/>
      <w:lvlJc w:val="left"/>
      <w:pPr>
        <w:ind w:left="1100" w:hanging="348"/>
      </w:pPr>
    </w:lvl>
    <w:lvl w:ilvl="2">
      <w:numFmt w:val="bullet"/>
      <w:lvlText w:val="•"/>
      <w:lvlJc w:val="left"/>
      <w:pPr>
        <w:ind w:left="2100" w:hanging="348"/>
      </w:pPr>
    </w:lvl>
    <w:lvl w:ilvl="3">
      <w:numFmt w:val="bullet"/>
      <w:lvlText w:val="•"/>
      <w:lvlJc w:val="left"/>
      <w:pPr>
        <w:ind w:left="3100" w:hanging="348"/>
      </w:pPr>
    </w:lvl>
    <w:lvl w:ilvl="4">
      <w:numFmt w:val="bullet"/>
      <w:lvlText w:val="•"/>
      <w:lvlJc w:val="left"/>
      <w:pPr>
        <w:ind w:left="4100" w:hanging="348"/>
      </w:pPr>
    </w:lvl>
    <w:lvl w:ilvl="5">
      <w:numFmt w:val="bullet"/>
      <w:lvlText w:val="•"/>
      <w:lvlJc w:val="left"/>
      <w:pPr>
        <w:ind w:left="5100" w:hanging="348"/>
      </w:pPr>
    </w:lvl>
    <w:lvl w:ilvl="6">
      <w:numFmt w:val="bullet"/>
      <w:lvlText w:val="•"/>
      <w:lvlJc w:val="left"/>
      <w:pPr>
        <w:ind w:left="6100" w:hanging="348"/>
      </w:pPr>
    </w:lvl>
    <w:lvl w:ilvl="7">
      <w:numFmt w:val="bullet"/>
      <w:lvlText w:val="•"/>
      <w:lvlJc w:val="left"/>
      <w:pPr>
        <w:ind w:left="7100" w:hanging="348"/>
      </w:pPr>
    </w:lvl>
    <w:lvl w:ilvl="8">
      <w:numFmt w:val="bullet"/>
      <w:lvlText w:val="•"/>
      <w:lvlJc w:val="left"/>
      <w:pPr>
        <w:ind w:left="8100" w:hanging="348"/>
      </w:pPr>
    </w:lvl>
  </w:abstractNum>
  <w:abstractNum w:abstractNumId="6" w15:restartNumberingAfterBreak="0">
    <w:nsid w:val="00000413"/>
    <w:multiLevelType w:val="multilevel"/>
    <w:tmpl w:val="00000896"/>
    <w:lvl w:ilvl="0">
      <w:start w:val="16"/>
      <w:numFmt w:val="decimal"/>
      <w:lvlText w:val="%1"/>
      <w:lvlJc w:val="left"/>
      <w:pPr>
        <w:ind w:left="660" w:hanging="555"/>
      </w:pPr>
    </w:lvl>
    <w:lvl w:ilvl="1">
      <w:numFmt w:val="decimal"/>
      <w:lvlText w:val="%1.%2"/>
      <w:lvlJc w:val="left"/>
      <w:pPr>
        <w:ind w:left="660" w:hanging="555"/>
      </w:pPr>
      <w:rPr>
        <w:rFonts w:ascii="Times New Roman" w:hAnsi="Times New Roman" w:cs="Times New Roman"/>
        <w:b w:val="0"/>
        <w:bCs w:val="0"/>
        <w:spacing w:val="-6"/>
        <w:w w:val="99"/>
        <w:sz w:val="24"/>
        <w:szCs w:val="24"/>
      </w:rPr>
    </w:lvl>
    <w:lvl w:ilvl="2">
      <w:start w:val="1"/>
      <w:numFmt w:val="lowerRoman"/>
      <w:lvlText w:val="%3)"/>
      <w:lvlJc w:val="left"/>
      <w:pPr>
        <w:ind w:left="1087" w:hanging="267"/>
      </w:pPr>
      <w:rPr>
        <w:rFonts w:ascii="Times New Roman" w:hAnsi="Times New Roman" w:cs="Times New Roman"/>
        <w:b w:val="0"/>
        <w:bCs w:val="0"/>
        <w:spacing w:val="-2"/>
        <w:w w:val="99"/>
        <w:sz w:val="24"/>
        <w:szCs w:val="24"/>
      </w:rPr>
    </w:lvl>
    <w:lvl w:ilvl="3">
      <w:numFmt w:val="bullet"/>
      <w:lvlText w:val="•"/>
      <w:lvlJc w:val="left"/>
      <w:pPr>
        <w:ind w:left="3088" w:hanging="267"/>
      </w:pPr>
    </w:lvl>
    <w:lvl w:ilvl="4">
      <w:numFmt w:val="bullet"/>
      <w:lvlText w:val="•"/>
      <w:lvlJc w:val="left"/>
      <w:pPr>
        <w:ind w:left="4093" w:hanging="267"/>
      </w:pPr>
    </w:lvl>
    <w:lvl w:ilvl="5">
      <w:numFmt w:val="bullet"/>
      <w:lvlText w:val="•"/>
      <w:lvlJc w:val="left"/>
      <w:pPr>
        <w:ind w:left="5097" w:hanging="267"/>
      </w:pPr>
    </w:lvl>
    <w:lvl w:ilvl="6">
      <w:numFmt w:val="bullet"/>
      <w:lvlText w:val="•"/>
      <w:lvlJc w:val="left"/>
      <w:pPr>
        <w:ind w:left="6102" w:hanging="267"/>
      </w:pPr>
    </w:lvl>
    <w:lvl w:ilvl="7">
      <w:numFmt w:val="bullet"/>
      <w:lvlText w:val="•"/>
      <w:lvlJc w:val="left"/>
      <w:pPr>
        <w:ind w:left="7106" w:hanging="267"/>
      </w:pPr>
    </w:lvl>
    <w:lvl w:ilvl="8">
      <w:numFmt w:val="bullet"/>
      <w:lvlText w:val="•"/>
      <w:lvlJc w:val="left"/>
      <w:pPr>
        <w:ind w:left="8111" w:hanging="267"/>
      </w:pPr>
    </w:lvl>
  </w:abstractNum>
  <w:abstractNum w:abstractNumId="7" w15:restartNumberingAfterBreak="0">
    <w:nsid w:val="008A6659"/>
    <w:multiLevelType w:val="multilevel"/>
    <w:tmpl w:val="008A6659"/>
    <w:lvl w:ilvl="0">
      <w:start w:val="9"/>
      <w:numFmt w:val="decimal"/>
      <w:lvlText w:val="%1"/>
      <w:lvlJc w:val="left"/>
      <w:pPr>
        <w:ind w:left="360" w:hanging="360"/>
      </w:pPr>
      <w:rPr>
        <w:rFonts w:cs="Times New Roman" w:hint="default"/>
        <w:i w:val="0"/>
        <w:color w:val="00000A"/>
      </w:rPr>
    </w:lvl>
    <w:lvl w:ilvl="1">
      <w:start w:val="1"/>
      <w:numFmt w:val="decimal"/>
      <w:lvlText w:val="%1.%2"/>
      <w:lvlJc w:val="left"/>
      <w:pPr>
        <w:ind w:left="1080" w:hanging="360"/>
      </w:pPr>
      <w:rPr>
        <w:rFonts w:cs="Times New Roman" w:hint="default"/>
        <w:b w:val="0"/>
        <w:i w:val="0"/>
        <w:color w:val="00000A"/>
        <w:sz w:val="22"/>
        <w:szCs w:val="22"/>
      </w:rPr>
    </w:lvl>
    <w:lvl w:ilvl="2">
      <w:start w:val="1"/>
      <w:numFmt w:val="decimal"/>
      <w:lvlText w:val="%1.%2.%3"/>
      <w:lvlJc w:val="left"/>
      <w:pPr>
        <w:ind w:left="2160" w:hanging="720"/>
      </w:pPr>
      <w:rPr>
        <w:rFonts w:cs="Times New Roman" w:hint="default"/>
        <w:i w:val="0"/>
        <w:color w:val="00000A"/>
      </w:rPr>
    </w:lvl>
    <w:lvl w:ilvl="3">
      <w:start w:val="1"/>
      <w:numFmt w:val="decimal"/>
      <w:lvlText w:val="%1.%2.%3.%4"/>
      <w:lvlJc w:val="left"/>
      <w:pPr>
        <w:ind w:left="3240" w:hanging="1080"/>
      </w:pPr>
      <w:rPr>
        <w:rFonts w:cs="Times New Roman" w:hint="default"/>
        <w:i w:val="0"/>
        <w:color w:val="00000A"/>
      </w:rPr>
    </w:lvl>
    <w:lvl w:ilvl="4">
      <w:start w:val="1"/>
      <w:numFmt w:val="decimal"/>
      <w:lvlText w:val="%1.%2.%3.%4.%5"/>
      <w:lvlJc w:val="left"/>
      <w:pPr>
        <w:ind w:left="3960" w:hanging="1080"/>
      </w:pPr>
      <w:rPr>
        <w:rFonts w:cs="Times New Roman" w:hint="default"/>
        <w:i w:val="0"/>
        <w:color w:val="00000A"/>
      </w:rPr>
    </w:lvl>
    <w:lvl w:ilvl="5">
      <w:start w:val="1"/>
      <w:numFmt w:val="decimal"/>
      <w:lvlText w:val="%1.%2.%3.%4.%5.%6"/>
      <w:lvlJc w:val="left"/>
      <w:pPr>
        <w:ind w:left="5040" w:hanging="1440"/>
      </w:pPr>
      <w:rPr>
        <w:rFonts w:cs="Times New Roman" w:hint="default"/>
        <w:i w:val="0"/>
        <w:color w:val="00000A"/>
      </w:rPr>
    </w:lvl>
    <w:lvl w:ilvl="6">
      <w:start w:val="1"/>
      <w:numFmt w:val="decimal"/>
      <w:lvlText w:val="%1.%2.%3.%4.%5.%6.%7"/>
      <w:lvlJc w:val="left"/>
      <w:pPr>
        <w:ind w:left="5760" w:hanging="1440"/>
      </w:pPr>
      <w:rPr>
        <w:rFonts w:cs="Times New Roman" w:hint="default"/>
        <w:i w:val="0"/>
        <w:color w:val="00000A"/>
      </w:rPr>
    </w:lvl>
    <w:lvl w:ilvl="7">
      <w:start w:val="1"/>
      <w:numFmt w:val="decimal"/>
      <w:lvlText w:val="%1.%2.%3.%4.%5.%6.%7.%8"/>
      <w:lvlJc w:val="left"/>
      <w:pPr>
        <w:ind w:left="6840" w:hanging="1800"/>
      </w:pPr>
      <w:rPr>
        <w:rFonts w:cs="Times New Roman" w:hint="default"/>
        <w:i w:val="0"/>
        <w:color w:val="00000A"/>
      </w:rPr>
    </w:lvl>
    <w:lvl w:ilvl="8">
      <w:start w:val="1"/>
      <w:numFmt w:val="decimal"/>
      <w:lvlText w:val="%1.%2.%3.%4.%5.%6.%7.%8.%9"/>
      <w:lvlJc w:val="left"/>
      <w:pPr>
        <w:ind w:left="7560" w:hanging="1800"/>
      </w:pPr>
      <w:rPr>
        <w:rFonts w:cs="Times New Roman" w:hint="default"/>
        <w:i w:val="0"/>
        <w:color w:val="00000A"/>
      </w:rPr>
    </w:lvl>
  </w:abstractNum>
  <w:abstractNum w:abstractNumId="8" w15:restartNumberingAfterBreak="0">
    <w:nsid w:val="010B4138"/>
    <w:multiLevelType w:val="multilevel"/>
    <w:tmpl w:val="9C2E0B1A"/>
    <w:lvl w:ilvl="0">
      <w:start w:val="5"/>
      <w:numFmt w:val="decimal"/>
      <w:lvlText w:val="%1"/>
      <w:lvlJc w:val="left"/>
      <w:pPr>
        <w:tabs>
          <w:tab w:val="num" w:pos="360"/>
        </w:tabs>
        <w:ind w:left="360" w:hanging="360"/>
      </w:pPr>
    </w:lvl>
    <w:lvl w:ilvl="1">
      <w:start w:val="6"/>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022E6041"/>
    <w:multiLevelType w:val="hybridMultilevel"/>
    <w:tmpl w:val="93BE563C"/>
    <w:lvl w:ilvl="0" w:tplc="9B1ACDC2">
      <w:start w:val="1"/>
      <w:numFmt w:val="lowerRoman"/>
      <w:lvlText w:val="(%1)"/>
      <w:lvlJc w:val="left"/>
      <w:pPr>
        <w:ind w:left="1080" w:hanging="720"/>
      </w:pPr>
      <w:rPr>
        <w:rFonts w:cs="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48012A"/>
    <w:multiLevelType w:val="hybridMultilevel"/>
    <w:tmpl w:val="D910EA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3517066"/>
    <w:multiLevelType w:val="hybridMultilevel"/>
    <w:tmpl w:val="BFFCB930"/>
    <w:lvl w:ilvl="0" w:tplc="4BF2D11C">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B93F2D"/>
    <w:multiLevelType w:val="multilevel"/>
    <w:tmpl w:val="B96E3700"/>
    <w:lvl w:ilvl="0">
      <w:start w:val="1"/>
      <w:numFmt w:val="decimal"/>
      <w:lvlText w:val="%1."/>
      <w:lvlJc w:val="left"/>
      <w:pPr>
        <w:ind w:left="465" w:hanging="465"/>
      </w:pPr>
      <w:rPr>
        <w:rFonts w:hint="default"/>
        <w:b/>
      </w:rPr>
    </w:lvl>
    <w:lvl w:ilvl="1">
      <w:start w:val="1"/>
      <w:numFmt w:val="decimal"/>
      <w:lvlText w:val="%1.%2"/>
      <w:lvlJc w:val="left"/>
      <w:pPr>
        <w:ind w:left="1545" w:hanging="465"/>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3" w15:restartNumberingAfterBreak="0">
    <w:nsid w:val="05FB18F2"/>
    <w:multiLevelType w:val="hybridMultilevel"/>
    <w:tmpl w:val="8EDAEBA6"/>
    <w:lvl w:ilvl="0" w:tplc="0409000D">
      <w:start w:val="1"/>
      <w:numFmt w:val="bullet"/>
      <w:lvlText w:val=""/>
      <w:lvlJc w:val="left"/>
      <w:pPr>
        <w:ind w:left="2160" w:hanging="360"/>
      </w:pPr>
      <w:rPr>
        <w:rFonts w:ascii="Wingdings" w:hAnsi="Wingdings" w:hint="default"/>
      </w:rPr>
    </w:lvl>
    <w:lvl w:ilvl="1" w:tplc="D9423B48">
      <w:numFmt w:val="bullet"/>
      <w:lvlText w:val="-"/>
      <w:lvlJc w:val="left"/>
      <w:pPr>
        <w:ind w:left="2880" w:hanging="360"/>
      </w:pPr>
      <w:rPr>
        <w:rFonts w:ascii="Cambria" w:eastAsia="Times New Roman" w:hAnsi="Cambria"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06326CC9"/>
    <w:multiLevelType w:val="hybridMultilevel"/>
    <w:tmpl w:val="31362A1C"/>
    <w:lvl w:ilvl="0" w:tplc="52722E44">
      <w:start w:val="1"/>
      <w:numFmt w:val="decimal"/>
      <w:lvlText w:val="%1)"/>
      <w:lvlJc w:val="left"/>
      <w:pPr>
        <w:ind w:left="2565" w:hanging="360"/>
      </w:pPr>
      <w:rPr>
        <w:rFonts w:hint="default"/>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15" w15:restartNumberingAfterBreak="0">
    <w:nsid w:val="06F75124"/>
    <w:multiLevelType w:val="hybridMultilevel"/>
    <w:tmpl w:val="79924360"/>
    <w:lvl w:ilvl="0" w:tplc="A75E2C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1F570A"/>
    <w:multiLevelType w:val="multilevel"/>
    <w:tmpl w:val="06FC583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07376E45"/>
    <w:multiLevelType w:val="hybridMultilevel"/>
    <w:tmpl w:val="99A6FBC4"/>
    <w:lvl w:ilvl="0" w:tplc="A2A4D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081F2E5C"/>
    <w:multiLevelType w:val="hybridMultilevel"/>
    <w:tmpl w:val="62CEDE2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082F27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8B37DD4"/>
    <w:multiLevelType w:val="hybridMultilevel"/>
    <w:tmpl w:val="EDF0D5C4"/>
    <w:lvl w:ilvl="0" w:tplc="78A0F0B0">
      <w:start w:val="1"/>
      <w:numFmt w:val="lowerRoman"/>
      <w:lvlText w:val="%1)"/>
      <w:lvlJc w:val="left"/>
      <w:pPr>
        <w:ind w:left="2160" w:hanging="720"/>
      </w:pPr>
      <w:rPr>
        <w:rFonts w:hint="default"/>
        <w:b w:val="0"/>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1" w15:restartNumberingAfterBreak="0">
    <w:nsid w:val="09814596"/>
    <w:multiLevelType w:val="hybridMultilevel"/>
    <w:tmpl w:val="4146786A"/>
    <w:lvl w:ilvl="0" w:tplc="C8029CEA">
      <w:start w:val="1"/>
      <w:numFmt w:val="lowerRoman"/>
      <w:lvlText w:val="%1)"/>
      <w:lvlJc w:val="left"/>
      <w:pPr>
        <w:ind w:left="1080" w:hanging="720"/>
      </w:pPr>
      <w:rPr>
        <w:rFonts w:ascii="Georgia" w:hAnsi="Georg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1679E0"/>
    <w:multiLevelType w:val="multilevel"/>
    <w:tmpl w:val="6B680622"/>
    <w:lvl w:ilvl="0">
      <w:start w:val="1"/>
      <w:numFmt w:val="lowerRoman"/>
      <w:lvlText w:val="(%1)"/>
      <w:lvlJc w:val="left"/>
      <w:pPr>
        <w:ind w:left="780" w:hanging="720"/>
      </w:pPr>
      <w:rPr>
        <w:rFonts w:ascii="Cambria" w:hAnsi="Cambria" w:cs="Times New Roman" w:hint="default"/>
        <w:b/>
        <w:color w:val="00000A"/>
        <w:sz w:val="24"/>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3" w15:restartNumberingAfterBreak="0">
    <w:nsid w:val="0CDF0A0F"/>
    <w:multiLevelType w:val="hybridMultilevel"/>
    <w:tmpl w:val="1B029F0E"/>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4" w15:restartNumberingAfterBreak="0">
    <w:nsid w:val="0EC67858"/>
    <w:multiLevelType w:val="hybridMultilevel"/>
    <w:tmpl w:val="8910CE0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0EC82E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F444365"/>
    <w:multiLevelType w:val="multilevel"/>
    <w:tmpl w:val="3B1E3CE8"/>
    <w:lvl w:ilvl="0">
      <w:start w:val="1"/>
      <w:numFmt w:val="decimal"/>
      <w:lvlText w:val="%1."/>
      <w:lvlJc w:val="left"/>
      <w:pPr>
        <w:tabs>
          <w:tab w:val="num" w:pos="720"/>
        </w:tabs>
        <w:ind w:left="720" w:hanging="360"/>
      </w:pPr>
    </w:lvl>
    <w:lvl w:ilvl="1">
      <w:start w:val="5"/>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7" w15:restartNumberingAfterBreak="0">
    <w:nsid w:val="0F85171D"/>
    <w:multiLevelType w:val="hybridMultilevel"/>
    <w:tmpl w:val="CD722EEA"/>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0FD061D5"/>
    <w:multiLevelType w:val="multilevel"/>
    <w:tmpl w:val="DF00C1D2"/>
    <w:lvl w:ilvl="0">
      <w:start w:val="4"/>
      <w:numFmt w:val="decimal"/>
      <w:lvlText w:val="%1"/>
      <w:lvlJc w:val="left"/>
      <w:pPr>
        <w:ind w:left="480" w:hanging="480"/>
      </w:pPr>
      <w:rPr>
        <w:rFonts w:hint="default"/>
      </w:rPr>
    </w:lvl>
    <w:lvl w:ilvl="1">
      <w:start w:val="1"/>
      <w:numFmt w:val="decimal"/>
      <w:lvlText w:val="%1.%2"/>
      <w:lvlJc w:val="left"/>
      <w:pPr>
        <w:ind w:left="435"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85" w:hanging="720"/>
      </w:pPr>
      <w:rPr>
        <w:rFonts w:hint="default"/>
      </w:rPr>
    </w:lvl>
    <w:lvl w:ilvl="4">
      <w:start w:val="1"/>
      <w:numFmt w:val="decimal"/>
      <w:lvlText w:val="%1.%2.%3.%4.%5"/>
      <w:lvlJc w:val="left"/>
      <w:pPr>
        <w:ind w:left="900" w:hanging="1080"/>
      </w:pPr>
      <w:rPr>
        <w:rFonts w:hint="default"/>
      </w:rPr>
    </w:lvl>
    <w:lvl w:ilvl="5">
      <w:start w:val="1"/>
      <w:numFmt w:val="decimal"/>
      <w:lvlText w:val="%1.%2.%3.%4.%5.%6"/>
      <w:lvlJc w:val="left"/>
      <w:pPr>
        <w:ind w:left="855" w:hanging="1080"/>
      </w:pPr>
      <w:rPr>
        <w:rFonts w:hint="default"/>
      </w:rPr>
    </w:lvl>
    <w:lvl w:ilvl="6">
      <w:start w:val="1"/>
      <w:numFmt w:val="decimal"/>
      <w:lvlText w:val="%1.%2.%3.%4.%5.%6.%7"/>
      <w:lvlJc w:val="left"/>
      <w:pPr>
        <w:ind w:left="1170" w:hanging="1440"/>
      </w:pPr>
      <w:rPr>
        <w:rFonts w:hint="default"/>
      </w:rPr>
    </w:lvl>
    <w:lvl w:ilvl="7">
      <w:start w:val="1"/>
      <w:numFmt w:val="decimal"/>
      <w:lvlText w:val="%1.%2.%3.%4.%5.%6.%7.%8"/>
      <w:lvlJc w:val="left"/>
      <w:pPr>
        <w:ind w:left="1125" w:hanging="1440"/>
      </w:pPr>
      <w:rPr>
        <w:rFonts w:hint="default"/>
      </w:rPr>
    </w:lvl>
    <w:lvl w:ilvl="8">
      <w:start w:val="1"/>
      <w:numFmt w:val="decimal"/>
      <w:lvlText w:val="%1.%2.%3.%4.%5.%6.%7.%8.%9"/>
      <w:lvlJc w:val="left"/>
      <w:pPr>
        <w:ind w:left="1080" w:hanging="1440"/>
      </w:pPr>
      <w:rPr>
        <w:rFonts w:hint="default"/>
      </w:rPr>
    </w:lvl>
  </w:abstractNum>
  <w:abstractNum w:abstractNumId="29" w15:restartNumberingAfterBreak="0">
    <w:nsid w:val="10013AA7"/>
    <w:multiLevelType w:val="hybridMultilevel"/>
    <w:tmpl w:val="AA143CE2"/>
    <w:lvl w:ilvl="0" w:tplc="C444D69A">
      <w:start w:val="1"/>
      <w:numFmt w:val="lowerLetter"/>
      <w:lvlText w:val="%1)"/>
      <w:lvlJc w:val="left"/>
      <w:pPr>
        <w:ind w:left="2160" w:hanging="72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0" w15:restartNumberingAfterBreak="0">
    <w:nsid w:val="127E32B0"/>
    <w:multiLevelType w:val="multilevel"/>
    <w:tmpl w:val="F588F80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2C83A21"/>
    <w:multiLevelType w:val="hybridMultilevel"/>
    <w:tmpl w:val="A448FB9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12D3579C"/>
    <w:multiLevelType w:val="hybridMultilevel"/>
    <w:tmpl w:val="7388B3F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12FF6686"/>
    <w:multiLevelType w:val="hybridMultilevel"/>
    <w:tmpl w:val="D44627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14261772"/>
    <w:multiLevelType w:val="hybridMultilevel"/>
    <w:tmpl w:val="37C6295A"/>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5" w15:restartNumberingAfterBreak="0">
    <w:nsid w:val="188B4726"/>
    <w:multiLevelType w:val="multilevel"/>
    <w:tmpl w:val="8206C634"/>
    <w:lvl w:ilvl="0">
      <w:start w:val="1"/>
      <w:numFmt w:val="decimal"/>
      <w:lvlText w:val="%1"/>
      <w:lvlJc w:val="left"/>
      <w:pPr>
        <w:ind w:left="420" w:hanging="420"/>
      </w:pPr>
      <w:rPr>
        <w:rFonts w:hint="default"/>
      </w:rPr>
    </w:lvl>
    <w:lvl w:ilvl="1">
      <w:start w:val="2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18F51890"/>
    <w:multiLevelType w:val="hybridMultilevel"/>
    <w:tmpl w:val="65CE00FA"/>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199762E5"/>
    <w:multiLevelType w:val="hybridMultilevel"/>
    <w:tmpl w:val="9086F59C"/>
    <w:lvl w:ilvl="0" w:tplc="0409000D">
      <w:start w:val="1"/>
      <w:numFmt w:val="bullet"/>
      <w:lvlText w:val=""/>
      <w:lvlJc w:val="left"/>
      <w:pPr>
        <w:ind w:left="3645" w:hanging="360"/>
      </w:pPr>
      <w:rPr>
        <w:rFonts w:ascii="Wingdings" w:hAnsi="Wingdings" w:hint="default"/>
      </w:rPr>
    </w:lvl>
    <w:lvl w:ilvl="1" w:tplc="04090003" w:tentative="1">
      <w:start w:val="1"/>
      <w:numFmt w:val="bullet"/>
      <w:lvlText w:val="o"/>
      <w:lvlJc w:val="left"/>
      <w:pPr>
        <w:ind w:left="4365" w:hanging="360"/>
      </w:pPr>
      <w:rPr>
        <w:rFonts w:ascii="Courier New" w:hAnsi="Courier New" w:cs="Courier New" w:hint="default"/>
      </w:rPr>
    </w:lvl>
    <w:lvl w:ilvl="2" w:tplc="04090005" w:tentative="1">
      <w:start w:val="1"/>
      <w:numFmt w:val="bullet"/>
      <w:lvlText w:val=""/>
      <w:lvlJc w:val="left"/>
      <w:pPr>
        <w:ind w:left="5085" w:hanging="360"/>
      </w:pPr>
      <w:rPr>
        <w:rFonts w:ascii="Wingdings" w:hAnsi="Wingdings" w:hint="default"/>
      </w:rPr>
    </w:lvl>
    <w:lvl w:ilvl="3" w:tplc="04090001" w:tentative="1">
      <w:start w:val="1"/>
      <w:numFmt w:val="bullet"/>
      <w:lvlText w:val=""/>
      <w:lvlJc w:val="left"/>
      <w:pPr>
        <w:ind w:left="5805" w:hanging="360"/>
      </w:pPr>
      <w:rPr>
        <w:rFonts w:ascii="Symbol" w:hAnsi="Symbol" w:hint="default"/>
      </w:rPr>
    </w:lvl>
    <w:lvl w:ilvl="4" w:tplc="04090003" w:tentative="1">
      <w:start w:val="1"/>
      <w:numFmt w:val="bullet"/>
      <w:lvlText w:val="o"/>
      <w:lvlJc w:val="left"/>
      <w:pPr>
        <w:ind w:left="6525" w:hanging="360"/>
      </w:pPr>
      <w:rPr>
        <w:rFonts w:ascii="Courier New" w:hAnsi="Courier New" w:cs="Courier New" w:hint="default"/>
      </w:rPr>
    </w:lvl>
    <w:lvl w:ilvl="5" w:tplc="04090005" w:tentative="1">
      <w:start w:val="1"/>
      <w:numFmt w:val="bullet"/>
      <w:lvlText w:val=""/>
      <w:lvlJc w:val="left"/>
      <w:pPr>
        <w:ind w:left="7245" w:hanging="360"/>
      </w:pPr>
      <w:rPr>
        <w:rFonts w:ascii="Wingdings" w:hAnsi="Wingdings" w:hint="default"/>
      </w:rPr>
    </w:lvl>
    <w:lvl w:ilvl="6" w:tplc="04090001" w:tentative="1">
      <w:start w:val="1"/>
      <w:numFmt w:val="bullet"/>
      <w:lvlText w:val=""/>
      <w:lvlJc w:val="left"/>
      <w:pPr>
        <w:ind w:left="7965" w:hanging="360"/>
      </w:pPr>
      <w:rPr>
        <w:rFonts w:ascii="Symbol" w:hAnsi="Symbol" w:hint="default"/>
      </w:rPr>
    </w:lvl>
    <w:lvl w:ilvl="7" w:tplc="04090003" w:tentative="1">
      <w:start w:val="1"/>
      <w:numFmt w:val="bullet"/>
      <w:lvlText w:val="o"/>
      <w:lvlJc w:val="left"/>
      <w:pPr>
        <w:ind w:left="8685" w:hanging="360"/>
      </w:pPr>
      <w:rPr>
        <w:rFonts w:ascii="Courier New" w:hAnsi="Courier New" w:cs="Courier New" w:hint="default"/>
      </w:rPr>
    </w:lvl>
    <w:lvl w:ilvl="8" w:tplc="04090005" w:tentative="1">
      <w:start w:val="1"/>
      <w:numFmt w:val="bullet"/>
      <w:lvlText w:val=""/>
      <w:lvlJc w:val="left"/>
      <w:pPr>
        <w:ind w:left="9405" w:hanging="360"/>
      </w:pPr>
      <w:rPr>
        <w:rFonts w:ascii="Wingdings" w:hAnsi="Wingdings" w:hint="default"/>
      </w:rPr>
    </w:lvl>
  </w:abstractNum>
  <w:abstractNum w:abstractNumId="38" w15:restartNumberingAfterBreak="0">
    <w:nsid w:val="1A3C1313"/>
    <w:multiLevelType w:val="hybridMultilevel"/>
    <w:tmpl w:val="25D4AA74"/>
    <w:lvl w:ilvl="0" w:tplc="BFD6266A">
      <w:start w:val="1"/>
      <w:numFmt w:val="decimal"/>
      <w:lvlText w:val="%1."/>
      <w:lvlJc w:val="left"/>
      <w:pPr>
        <w:ind w:left="4329" w:hanging="360"/>
      </w:pPr>
      <w:rPr>
        <w:rFonts w:hint="default"/>
        <w:b/>
        <w:bCs/>
      </w:rPr>
    </w:lvl>
    <w:lvl w:ilvl="1" w:tplc="40090019" w:tentative="1">
      <w:start w:val="1"/>
      <w:numFmt w:val="lowerLetter"/>
      <w:lvlText w:val="%2."/>
      <w:lvlJc w:val="left"/>
      <w:pPr>
        <w:ind w:left="5409" w:hanging="360"/>
      </w:pPr>
    </w:lvl>
    <w:lvl w:ilvl="2" w:tplc="4009001B" w:tentative="1">
      <w:start w:val="1"/>
      <w:numFmt w:val="lowerRoman"/>
      <w:lvlText w:val="%3."/>
      <w:lvlJc w:val="right"/>
      <w:pPr>
        <w:ind w:left="6129" w:hanging="180"/>
      </w:pPr>
    </w:lvl>
    <w:lvl w:ilvl="3" w:tplc="4009000F" w:tentative="1">
      <w:start w:val="1"/>
      <w:numFmt w:val="decimal"/>
      <w:lvlText w:val="%4."/>
      <w:lvlJc w:val="left"/>
      <w:pPr>
        <w:ind w:left="6849" w:hanging="360"/>
      </w:pPr>
    </w:lvl>
    <w:lvl w:ilvl="4" w:tplc="40090019" w:tentative="1">
      <w:start w:val="1"/>
      <w:numFmt w:val="lowerLetter"/>
      <w:lvlText w:val="%5."/>
      <w:lvlJc w:val="left"/>
      <w:pPr>
        <w:ind w:left="7569" w:hanging="360"/>
      </w:pPr>
    </w:lvl>
    <w:lvl w:ilvl="5" w:tplc="4009001B" w:tentative="1">
      <w:start w:val="1"/>
      <w:numFmt w:val="lowerRoman"/>
      <w:lvlText w:val="%6."/>
      <w:lvlJc w:val="right"/>
      <w:pPr>
        <w:ind w:left="8289" w:hanging="180"/>
      </w:pPr>
    </w:lvl>
    <w:lvl w:ilvl="6" w:tplc="4009000F" w:tentative="1">
      <w:start w:val="1"/>
      <w:numFmt w:val="decimal"/>
      <w:lvlText w:val="%7."/>
      <w:lvlJc w:val="left"/>
      <w:pPr>
        <w:ind w:left="9009" w:hanging="360"/>
      </w:pPr>
    </w:lvl>
    <w:lvl w:ilvl="7" w:tplc="40090019" w:tentative="1">
      <w:start w:val="1"/>
      <w:numFmt w:val="lowerLetter"/>
      <w:lvlText w:val="%8."/>
      <w:lvlJc w:val="left"/>
      <w:pPr>
        <w:ind w:left="9729" w:hanging="360"/>
      </w:pPr>
    </w:lvl>
    <w:lvl w:ilvl="8" w:tplc="4009001B" w:tentative="1">
      <w:start w:val="1"/>
      <w:numFmt w:val="lowerRoman"/>
      <w:lvlText w:val="%9."/>
      <w:lvlJc w:val="right"/>
      <w:pPr>
        <w:ind w:left="10449" w:hanging="180"/>
      </w:pPr>
    </w:lvl>
  </w:abstractNum>
  <w:abstractNum w:abstractNumId="39" w15:restartNumberingAfterBreak="0">
    <w:nsid w:val="1B7F0D79"/>
    <w:multiLevelType w:val="singleLevel"/>
    <w:tmpl w:val="F612B4AC"/>
    <w:lvl w:ilvl="0">
      <w:start w:val="1"/>
      <w:numFmt w:val="lowerLetter"/>
      <w:lvlText w:val="%1)"/>
      <w:lvlJc w:val="left"/>
      <w:pPr>
        <w:tabs>
          <w:tab w:val="num" w:pos="360"/>
        </w:tabs>
        <w:ind w:left="360" w:hanging="360"/>
      </w:pPr>
      <w:rPr>
        <w:rFonts w:hint="default"/>
      </w:rPr>
    </w:lvl>
  </w:abstractNum>
  <w:abstractNum w:abstractNumId="40" w15:restartNumberingAfterBreak="0">
    <w:nsid w:val="1CDF5C9F"/>
    <w:multiLevelType w:val="multilevel"/>
    <w:tmpl w:val="43F0CB22"/>
    <w:lvl w:ilvl="0">
      <w:start w:val="3"/>
      <w:numFmt w:val="decimal"/>
      <w:lvlText w:val="%1.0"/>
      <w:lvlJc w:val="left"/>
      <w:pPr>
        <w:ind w:left="720" w:hanging="720"/>
      </w:pPr>
      <w:rPr>
        <w:rFonts w:ascii="Times New Roman" w:hAnsi="Times New Roman" w:cs="Times New Roman" w:hint="default"/>
        <w:b/>
        <w:sz w:val="24"/>
        <w:szCs w:val="22"/>
      </w:rPr>
    </w:lvl>
    <w:lvl w:ilvl="1">
      <w:start w:val="1"/>
      <w:numFmt w:val="bullet"/>
      <w:lvlText w:val=""/>
      <w:lvlJc w:val="left"/>
      <w:pPr>
        <w:ind w:left="1440" w:hanging="720"/>
      </w:pPr>
      <w:rPr>
        <w:rFonts w:ascii="Symbol" w:hAnsi="Symbol" w:hint="default"/>
        <w:sz w:val="24"/>
        <w:szCs w:val="24"/>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1E0A1789"/>
    <w:multiLevelType w:val="hybridMultilevel"/>
    <w:tmpl w:val="C7467EB4"/>
    <w:lvl w:ilvl="0" w:tplc="837E0346">
      <w:start w:val="1"/>
      <w:numFmt w:val="lowerRoman"/>
      <w:lvlText w:val="%1)"/>
      <w:lvlJc w:val="left"/>
      <w:pPr>
        <w:ind w:left="731" w:hanging="720"/>
      </w:pPr>
      <w:rPr>
        <w:rFonts w:hint="default"/>
        <w:b w:val="0"/>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42" w15:restartNumberingAfterBreak="0">
    <w:nsid w:val="1E1E192C"/>
    <w:multiLevelType w:val="hybridMultilevel"/>
    <w:tmpl w:val="DDB88DC8"/>
    <w:lvl w:ilvl="0" w:tplc="A2A4D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1F1230C0"/>
    <w:multiLevelType w:val="multilevel"/>
    <w:tmpl w:val="C97AD78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1F9A7CBA"/>
    <w:multiLevelType w:val="hybridMultilevel"/>
    <w:tmpl w:val="80468FE8"/>
    <w:lvl w:ilvl="0" w:tplc="EA08DA46">
      <w:start w:val="4"/>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2121287C"/>
    <w:multiLevelType w:val="multilevel"/>
    <w:tmpl w:val="2121287C"/>
    <w:lvl w:ilvl="0">
      <w:start w:val="1"/>
      <w:numFmt w:val="lowerLetter"/>
      <w:lvlText w:val="(%1)"/>
      <w:lvlJc w:val="left"/>
      <w:pPr>
        <w:ind w:left="720" w:hanging="360"/>
      </w:pPr>
      <w:rPr>
        <w:rFonts w:cs="Book Antiqua"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1B566B2"/>
    <w:multiLevelType w:val="singleLevel"/>
    <w:tmpl w:val="F18892D4"/>
    <w:lvl w:ilvl="0">
      <w:start w:val="1"/>
      <w:numFmt w:val="lowerLetter"/>
      <w:lvlText w:val="%1)"/>
      <w:lvlJc w:val="left"/>
      <w:pPr>
        <w:tabs>
          <w:tab w:val="num" w:pos="390"/>
        </w:tabs>
        <w:ind w:left="390" w:hanging="390"/>
      </w:pPr>
      <w:rPr>
        <w:rFonts w:hint="default"/>
      </w:rPr>
    </w:lvl>
  </w:abstractNum>
  <w:abstractNum w:abstractNumId="47" w15:restartNumberingAfterBreak="0">
    <w:nsid w:val="21CA05E6"/>
    <w:multiLevelType w:val="hybridMultilevel"/>
    <w:tmpl w:val="DFF8C2D0"/>
    <w:lvl w:ilvl="0" w:tplc="DD7C5FC0">
      <w:start w:val="1"/>
      <w:numFmt w:val="upperLetter"/>
      <w:lvlText w:val="%1)"/>
      <w:lvlJc w:val="left"/>
      <w:pPr>
        <w:tabs>
          <w:tab w:val="num" w:pos="840"/>
        </w:tabs>
        <w:ind w:left="840" w:hanging="360"/>
      </w:pPr>
      <w:rPr>
        <w:rFonts w:hint="default"/>
        <w:b/>
      </w:rPr>
    </w:lvl>
    <w:lvl w:ilvl="1" w:tplc="017C34D0">
      <w:start w:val="1"/>
      <w:numFmt w:val="lowerRoman"/>
      <w:lvlText w:val="%2)"/>
      <w:lvlJc w:val="left"/>
      <w:pPr>
        <w:tabs>
          <w:tab w:val="num" w:pos="1920"/>
        </w:tabs>
        <w:ind w:left="1920" w:hanging="720"/>
      </w:pPr>
      <w:rPr>
        <w:rFonts w:hint="default"/>
      </w:rPr>
    </w:lvl>
    <w:lvl w:ilvl="2" w:tplc="5E3EE50C">
      <w:start w:val="1"/>
      <w:numFmt w:val="lowerLetter"/>
      <w:lvlText w:val="%3)"/>
      <w:lvlJc w:val="left"/>
      <w:pPr>
        <w:ind w:left="1530" w:hanging="360"/>
      </w:pPr>
      <w:rPr>
        <w:rFonts w:hint="default"/>
        <w:b w:val="0"/>
      </w:rPr>
    </w:lvl>
    <w:lvl w:ilvl="3" w:tplc="0409000F">
      <w:start w:val="1"/>
      <w:numFmt w:val="decimal"/>
      <w:lvlText w:val="%4."/>
      <w:lvlJc w:val="left"/>
      <w:pPr>
        <w:tabs>
          <w:tab w:val="num" w:pos="3000"/>
        </w:tabs>
        <w:ind w:left="3000" w:hanging="360"/>
      </w:pPr>
    </w:lvl>
    <w:lvl w:ilvl="4" w:tplc="E7F2B72C">
      <w:numFmt w:val="bullet"/>
      <w:lvlText w:val="-"/>
      <w:lvlJc w:val="left"/>
      <w:pPr>
        <w:ind w:left="3720" w:hanging="360"/>
      </w:pPr>
      <w:rPr>
        <w:rFonts w:ascii="Arial" w:eastAsia="Times New Roman" w:hAnsi="Arial" w:cs="Arial" w:hint="default"/>
      </w:rPr>
    </w:lvl>
    <w:lvl w:ilvl="5" w:tplc="4E7C39F8">
      <w:start w:val="1"/>
      <w:numFmt w:val="lowerRoman"/>
      <w:lvlText w:val="%6."/>
      <w:lvlJc w:val="left"/>
      <w:pPr>
        <w:ind w:left="4980" w:hanging="720"/>
      </w:pPr>
      <w:rPr>
        <w:rFonts w:hint="default"/>
      </w:r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48" w15:restartNumberingAfterBreak="0">
    <w:nsid w:val="21F4360E"/>
    <w:multiLevelType w:val="hybridMultilevel"/>
    <w:tmpl w:val="0682E5E2"/>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9" w15:restartNumberingAfterBreak="0">
    <w:nsid w:val="223A5078"/>
    <w:multiLevelType w:val="hybridMultilevel"/>
    <w:tmpl w:val="B7F6D400"/>
    <w:lvl w:ilvl="0" w:tplc="0409000B">
      <w:start w:val="1"/>
      <w:numFmt w:val="bullet"/>
      <w:lvlText w:val=""/>
      <w:lvlJc w:val="left"/>
      <w:pPr>
        <w:ind w:left="4410" w:hanging="360"/>
      </w:pPr>
      <w:rPr>
        <w:rFonts w:ascii="Wingdings" w:hAnsi="Wingdings" w:hint="default"/>
        <w:sz w:val="28"/>
        <w:szCs w:val="28"/>
      </w:rPr>
    </w:lvl>
    <w:lvl w:ilvl="1" w:tplc="04090003" w:tentative="1">
      <w:start w:val="1"/>
      <w:numFmt w:val="bullet"/>
      <w:lvlText w:val="o"/>
      <w:lvlJc w:val="left"/>
      <w:pPr>
        <w:ind w:left="5130" w:hanging="360"/>
      </w:pPr>
      <w:rPr>
        <w:rFonts w:ascii="Courier New" w:hAnsi="Courier New" w:cs="Courier New" w:hint="default"/>
      </w:rPr>
    </w:lvl>
    <w:lvl w:ilvl="2" w:tplc="04090005" w:tentative="1">
      <w:start w:val="1"/>
      <w:numFmt w:val="bullet"/>
      <w:lvlText w:val=""/>
      <w:lvlJc w:val="left"/>
      <w:pPr>
        <w:ind w:left="5850" w:hanging="360"/>
      </w:pPr>
      <w:rPr>
        <w:rFonts w:ascii="Wingdings" w:hAnsi="Wingdings" w:hint="default"/>
      </w:rPr>
    </w:lvl>
    <w:lvl w:ilvl="3" w:tplc="04090001" w:tentative="1">
      <w:start w:val="1"/>
      <w:numFmt w:val="bullet"/>
      <w:lvlText w:val=""/>
      <w:lvlJc w:val="left"/>
      <w:pPr>
        <w:ind w:left="6570" w:hanging="360"/>
      </w:pPr>
      <w:rPr>
        <w:rFonts w:ascii="Symbol" w:hAnsi="Symbol" w:hint="default"/>
      </w:rPr>
    </w:lvl>
    <w:lvl w:ilvl="4" w:tplc="04090003" w:tentative="1">
      <w:start w:val="1"/>
      <w:numFmt w:val="bullet"/>
      <w:lvlText w:val="o"/>
      <w:lvlJc w:val="left"/>
      <w:pPr>
        <w:ind w:left="7290" w:hanging="360"/>
      </w:pPr>
      <w:rPr>
        <w:rFonts w:ascii="Courier New" w:hAnsi="Courier New" w:cs="Courier New" w:hint="default"/>
      </w:rPr>
    </w:lvl>
    <w:lvl w:ilvl="5" w:tplc="04090005" w:tentative="1">
      <w:start w:val="1"/>
      <w:numFmt w:val="bullet"/>
      <w:lvlText w:val=""/>
      <w:lvlJc w:val="left"/>
      <w:pPr>
        <w:ind w:left="8010" w:hanging="360"/>
      </w:pPr>
      <w:rPr>
        <w:rFonts w:ascii="Wingdings" w:hAnsi="Wingdings" w:hint="default"/>
      </w:rPr>
    </w:lvl>
    <w:lvl w:ilvl="6" w:tplc="04090001" w:tentative="1">
      <w:start w:val="1"/>
      <w:numFmt w:val="bullet"/>
      <w:lvlText w:val=""/>
      <w:lvlJc w:val="left"/>
      <w:pPr>
        <w:ind w:left="8730" w:hanging="360"/>
      </w:pPr>
      <w:rPr>
        <w:rFonts w:ascii="Symbol" w:hAnsi="Symbol" w:hint="default"/>
      </w:rPr>
    </w:lvl>
    <w:lvl w:ilvl="7" w:tplc="04090003" w:tentative="1">
      <w:start w:val="1"/>
      <w:numFmt w:val="bullet"/>
      <w:lvlText w:val="o"/>
      <w:lvlJc w:val="left"/>
      <w:pPr>
        <w:ind w:left="9450" w:hanging="360"/>
      </w:pPr>
      <w:rPr>
        <w:rFonts w:ascii="Courier New" w:hAnsi="Courier New" w:cs="Courier New" w:hint="default"/>
      </w:rPr>
    </w:lvl>
    <w:lvl w:ilvl="8" w:tplc="04090005" w:tentative="1">
      <w:start w:val="1"/>
      <w:numFmt w:val="bullet"/>
      <w:lvlText w:val=""/>
      <w:lvlJc w:val="left"/>
      <w:pPr>
        <w:ind w:left="10170" w:hanging="360"/>
      </w:pPr>
      <w:rPr>
        <w:rFonts w:ascii="Wingdings" w:hAnsi="Wingdings" w:hint="default"/>
      </w:rPr>
    </w:lvl>
  </w:abstractNum>
  <w:abstractNum w:abstractNumId="50" w15:restartNumberingAfterBreak="0">
    <w:nsid w:val="223B7AAF"/>
    <w:multiLevelType w:val="hybridMultilevel"/>
    <w:tmpl w:val="99A6FBC4"/>
    <w:lvl w:ilvl="0" w:tplc="A2A4D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23B80B50"/>
    <w:multiLevelType w:val="hybridMultilevel"/>
    <w:tmpl w:val="62CEDE2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24810E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50E567A"/>
    <w:multiLevelType w:val="hybridMultilevel"/>
    <w:tmpl w:val="3398BF74"/>
    <w:lvl w:ilvl="0" w:tplc="2CF2A818">
      <w:start w:val="1"/>
      <w:numFmt w:val="lowerRoman"/>
      <w:lvlText w:val="(%1)"/>
      <w:lvlJc w:val="left"/>
      <w:pPr>
        <w:ind w:left="1590" w:hanging="720"/>
      </w:pPr>
      <w:rPr>
        <w:rFonts w:cs="Arial" w:hint="default"/>
        <w:b w:val="0"/>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54" w15:restartNumberingAfterBreak="0">
    <w:nsid w:val="279066A7"/>
    <w:multiLevelType w:val="multilevel"/>
    <w:tmpl w:val="B62E89C4"/>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5" w15:restartNumberingAfterBreak="0">
    <w:nsid w:val="280B567C"/>
    <w:multiLevelType w:val="multilevel"/>
    <w:tmpl w:val="2F56618E"/>
    <w:lvl w:ilvl="0">
      <w:start w:val="8"/>
      <w:numFmt w:val="decimal"/>
      <w:lvlText w:val="%1"/>
      <w:lvlJc w:val="left"/>
      <w:pPr>
        <w:ind w:left="375" w:hanging="375"/>
      </w:pPr>
      <w:rPr>
        <w:rFonts w:hint="default"/>
        <w:sz w:val="28"/>
      </w:rPr>
    </w:lvl>
    <w:lvl w:ilvl="1">
      <w:start w:val="7"/>
      <w:numFmt w:val="decimal"/>
      <w:lvlText w:val="%1.%2"/>
      <w:lvlJc w:val="left"/>
      <w:pPr>
        <w:ind w:left="555" w:hanging="375"/>
      </w:pPr>
      <w:rPr>
        <w:rFonts w:hint="default"/>
        <w:sz w:val="28"/>
      </w:rPr>
    </w:lvl>
    <w:lvl w:ilvl="2">
      <w:start w:val="1"/>
      <w:numFmt w:val="decimal"/>
      <w:lvlText w:val="%1.%2.%3"/>
      <w:lvlJc w:val="left"/>
      <w:pPr>
        <w:ind w:left="2160" w:hanging="720"/>
      </w:pPr>
      <w:rPr>
        <w:rFonts w:hint="default"/>
        <w:sz w:val="28"/>
      </w:rPr>
    </w:lvl>
    <w:lvl w:ilvl="3">
      <w:start w:val="1"/>
      <w:numFmt w:val="decimal"/>
      <w:lvlText w:val="%1.%2.%3.%4"/>
      <w:lvlJc w:val="left"/>
      <w:pPr>
        <w:ind w:left="2880" w:hanging="720"/>
      </w:pPr>
      <w:rPr>
        <w:rFonts w:hint="default"/>
        <w:sz w:val="28"/>
      </w:rPr>
    </w:lvl>
    <w:lvl w:ilvl="4">
      <w:start w:val="1"/>
      <w:numFmt w:val="decimal"/>
      <w:lvlText w:val="%1.%2.%3.%4.%5"/>
      <w:lvlJc w:val="left"/>
      <w:pPr>
        <w:ind w:left="3960" w:hanging="1080"/>
      </w:pPr>
      <w:rPr>
        <w:rFonts w:hint="default"/>
        <w:sz w:val="28"/>
      </w:rPr>
    </w:lvl>
    <w:lvl w:ilvl="5">
      <w:start w:val="1"/>
      <w:numFmt w:val="decimal"/>
      <w:lvlText w:val="%1.%2.%3.%4.%5.%6"/>
      <w:lvlJc w:val="left"/>
      <w:pPr>
        <w:ind w:left="4680" w:hanging="1080"/>
      </w:pPr>
      <w:rPr>
        <w:rFonts w:hint="default"/>
        <w:sz w:val="28"/>
      </w:rPr>
    </w:lvl>
    <w:lvl w:ilvl="6">
      <w:start w:val="1"/>
      <w:numFmt w:val="decimal"/>
      <w:lvlText w:val="%1.%2.%3.%4.%5.%6.%7"/>
      <w:lvlJc w:val="left"/>
      <w:pPr>
        <w:ind w:left="5760" w:hanging="1440"/>
      </w:pPr>
      <w:rPr>
        <w:rFonts w:hint="default"/>
        <w:sz w:val="28"/>
      </w:rPr>
    </w:lvl>
    <w:lvl w:ilvl="7">
      <w:start w:val="1"/>
      <w:numFmt w:val="decimal"/>
      <w:lvlText w:val="%1.%2.%3.%4.%5.%6.%7.%8"/>
      <w:lvlJc w:val="left"/>
      <w:pPr>
        <w:ind w:left="6480" w:hanging="1440"/>
      </w:pPr>
      <w:rPr>
        <w:rFonts w:hint="default"/>
        <w:sz w:val="28"/>
      </w:rPr>
    </w:lvl>
    <w:lvl w:ilvl="8">
      <w:start w:val="1"/>
      <w:numFmt w:val="decimal"/>
      <w:lvlText w:val="%1.%2.%3.%4.%5.%6.%7.%8.%9"/>
      <w:lvlJc w:val="left"/>
      <w:pPr>
        <w:ind w:left="7560" w:hanging="1800"/>
      </w:pPr>
      <w:rPr>
        <w:rFonts w:hint="default"/>
        <w:sz w:val="28"/>
      </w:rPr>
    </w:lvl>
  </w:abstractNum>
  <w:abstractNum w:abstractNumId="56" w15:restartNumberingAfterBreak="0">
    <w:nsid w:val="283A6D15"/>
    <w:multiLevelType w:val="hybridMultilevel"/>
    <w:tmpl w:val="BD32D0B8"/>
    <w:lvl w:ilvl="0" w:tplc="2744DFF8">
      <w:start w:val="3"/>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7" w15:restartNumberingAfterBreak="0">
    <w:nsid w:val="2A2F054E"/>
    <w:multiLevelType w:val="hybridMultilevel"/>
    <w:tmpl w:val="5BA06B6E"/>
    <w:lvl w:ilvl="0" w:tplc="4126A8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B504C27"/>
    <w:multiLevelType w:val="hybridMultilevel"/>
    <w:tmpl w:val="748445C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59" w15:restartNumberingAfterBreak="0">
    <w:nsid w:val="2B9366CF"/>
    <w:multiLevelType w:val="multilevel"/>
    <w:tmpl w:val="3AFEB296"/>
    <w:lvl w:ilvl="0">
      <w:start w:val="1"/>
      <w:numFmt w:val="decimal"/>
      <w:lvlText w:val="%1."/>
      <w:lvlJc w:val="left"/>
      <w:pPr>
        <w:tabs>
          <w:tab w:val="num" w:pos="360"/>
        </w:tabs>
        <w:ind w:left="360" w:hanging="360"/>
      </w:pPr>
      <w:rPr>
        <w:rFonts w:hint="default"/>
      </w:rPr>
    </w:lvl>
    <w:lvl w:ilvl="1">
      <w:start w:val="1"/>
      <w:numFmt w:val="lowerRoman"/>
      <w:lvlText w:val="(%2)"/>
      <w:lvlJc w:val="left"/>
      <w:pPr>
        <w:tabs>
          <w:tab w:val="num" w:pos="720"/>
        </w:tabs>
        <w:ind w:left="720" w:hanging="720"/>
      </w:pPr>
      <w:rPr>
        <w:rFonts w:hint="default"/>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60" w15:restartNumberingAfterBreak="0">
    <w:nsid w:val="2D5A0249"/>
    <w:multiLevelType w:val="hybridMultilevel"/>
    <w:tmpl w:val="80468FE8"/>
    <w:lvl w:ilvl="0" w:tplc="EA08DA46">
      <w:start w:val="4"/>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2DD34591"/>
    <w:multiLevelType w:val="hybridMultilevel"/>
    <w:tmpl w:val="B366EF8A"/>
    <w:lvl w:ilvl="0" w:tplc="121AE820">
      <w:start w:val="1"/>
      <w:numFmt w:val="lowerRoman"/>
      <w:lvlText w:val="%1)"/>
      <w:lvlJc w:val="left"/>
      <w:pPr>
        <w:ind w:left="1440" w:hanging="72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2" w15:restartNumberingAfterBreak="0">
    <w:nsid w:val="2DD61B6F"/>
    <w:multiLevelType w:val="hybridMultilevel"/>
    <w:tmpl w:val="3908588C"/>
    <w:lvl w:ilvl="0" w:tplc="BF2EF94E">
      <w:start w:val="3"/>
      <w:numFmt w:val="lowerRoman"/>
      <w:lvlText w:val="(%1)"/>
      <w:lvlJc w:val="left"/>
      <w:pPr>
        <w:tabs>
          <w:tab w:val="num" w:pos="2160"/>
        </w:tabs>
        <w:ind w:left="2160" w:hanging="720"/>
      </w:pPr>
      <w:rPr>
        <w:rFonts w:hint="default"/>
      </w:rPr>
    </w:lvl>
    <w:lvl w:ilvl="1" w:tplc="AC0CC356">
      <w:start w:val="1"/>
      <w:numFmt w:val="lowerLetter"/>
      <w:lvlText w:val="%2)"/>
      <w:lvlJc w:val="left"/>
      <w:pPr>
        <w:tabs>
          <w:tab w:val="num" w:pos="2520"/>
        </w:tabs>
        <w:ind w:left="2520" w:hanging="360"/>
      </w:pPr>
      <w:rPr>
        <w:rFonts w:hint="default"/>
      </w:rPr>
    </w:lvl>
    <w:lvl w:ilvl="2" w:tplc="70AC08C2">
      <w:start w:val="11"/>
      <w:numFmt w:val="decimal"/>
      <w:lvlText w:val="%3."/>
      <w:lvlJc w:val="left"/>
      <w:pPr>
        <w:tabs>
          <w:tab w:val="num" w:pos="3660"/>
        </w:tabs>
        <w:ind w:left="3660" w:hanging="600"/>
      </w:pPr>
      <w:rPr>
        <w:rFonts w:hint="default"/>
      </w:rPr>
    </w:lvl>
    <w:lvl w:ilvl="3" w:tplc="6672BBA6">
      <w:start w:val="1"/>
      <w:numFmt w:val="upperRoman"/>
      <w:lvlText w:val="%4."/>
      <w:lvlJc w:val="left"/>
      <w:pPr>
        <w:tabs>
          <w:tab w:val="num" w:pos="4320"/>
        </w:tabs>
        <w:ind w:left="4320" w:hanging="720"/>
      </w:pPr>
      <w:rPr>
        <w:rFonts w:hint="default"/>
      </w:rPr>
    </w:lvl>
    <w:lvl w:ilvl="4" w:tplc="461638F4">
      <w:start w:val="1"/>
      <w:numFmt w:val="lowerRoman"/>
      <w:lvlText w:val="(%5)"/>
      <w:lvlJc w:val="left"/>
      <w:pPr>
        <w:tabs>
          <w:tab w:val="num" w:pos="5040"/>
        </w:tabs>
        <w:ind w:left="5040" w:hanging="720"/>
      </w:pPr>
      <w:rPr>
        <w:rFonts w:hint="default"/>
        <w:b w:val="0"/>
        <w:sz w:val="20"/>
        <w:szCs w:val="20"/>
      </w:rPr>
    </w:lvl>
    <w:lvl w:ilvl="5" w:tplc="B5062CAE">
      <w:start w:val="2"/>
      <w:numFmt w:val="decimal"/>
      <w:lvlText w:val="%6"/>
      <w:lvlJc w:val="left"/>
      <w:pPr>
        <w:tabs>
          <w:tab w:val="num" w:pos="5580"/>
        </w:tabs>
        <w:ind w:left="5580" w:hanging="360"/>
      </w:pPr>
      <w:rPr>
        <w:rFonts w:hint="default"/>
      </w:rPr>
    </w:lvl>
    <w:lvl w:ilvl="6" w:tplc="23364EF0">
      <w:start w:val="3"/>
      <w:numFmt w:val="decimal"/>
      <w:lvlText w:val="%7"/>
      <w:lvlJc w:val="left"/>
      <w:pPr>
        <w:tabs>
          <w:tab w:val="num" w:pos="6120"/>
        </w:tabs>
        <w:ind w:left="6120" w:hanging="360"/>
      </w:pPr>
      <w:rPr>
        <w:rFonts w:hint="default"/>
      </w:rPr>
    </w:lvl>
    <w:lvl w:ilvl="7" w:tplc="D7485F32">
      <w:start w:val="5"/>
      <w:numFmt w:val="decimal"/>
      <w:lvlText w:val="%8"/>
      <w:lvlJc w:val="left"/>
      <w:pPr>
        <w:tabs>
          <w:tab w:val="num" w:pos="6840"/>
        </w:tabs>
        <w:ind w:left="6840" w:hanging="360"/>
      </w:pPr>
      <w:rPr>
        <w:rFonts w:hint="default"/>
      </w:rPr>
    </w:lvl>
    <w:lvl w:ilvl="8" w:tplc="0409001B" w:tentative="1">
      <w:start w:val="1"/>
      <w:numFmt w:val="lowerRoman"/>
      <w:lvlText w:val="%9."/>
      <w:lvlJc w:val="right"/>
      <w:pPr>
        <w:tabs>
          <w:tab w:val="num" w:pos="7560"/>
        </w:tabs>
        <w:ind w:left="7560" w:hanging="180"/>
      </w:pPr>
    </w:lvl>
  </w:abstractNum>
  <w:abstractNum w:abstractNumId="63" w15:restartNumberingAfterBreak="0">
    <w:nsid w:val="2FB03D09"/>
    <w:multiLevelType w:val="hybridMultilevel"/>
    <w:tmpl w:val="2A9AE344"/>
    <w:lvl w:ilvl="0" w:tplc="CDE08D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06E21A8"/>
    <w:multiLevelType w:val="hybridMultilevel"/>
    <w:tmpl w:val="C4B83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0876EA4"/>
    <w:multiLevelType w:val="hybridMultilevel"/>
    <w:tmpl w:val="DCEC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0A8681A"/>
    <w:multiLevelType w:val="hybridMultilevel"/>
    <w:tmpl w:val="BF664C18"/>
    <w:lvl w:ilvl="0" w:tplc="4BF2D11C">
      <w:start w:val="1"/>
      <w:numFmt w:val="lowerRoman"/>
      <w:lvlText w:val="(%1)"/>
      <w:lvlJc w:val="left"/>
      <w:pPr>
        <w:tabs>
          <w:tab w:val="num" w:pos="2160"/>
        </w:tabs>
        <w:ind w:left="2160" w:hanging="72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67" w15:restartNumberingAfterBreak="0">
    <w:nsid w:val="315D7ECE"/>
    <w:multiLevelType w:val="multilevel"/>
    <w:tmpl w:val="E42E67A0"/>
    <w:lvl w:ilvl="0">
      <w:start w:val="11"/>
      <w:numFmt w:val="decimal"/>
      <w:lvlText w:val="%1"/>
      <w:lvlJc w:val="left"/>
      <w:pPr>
        <w:ind w:left="450" w:hanging="450"/>
      </w:pPr>
      <w:rPr>
        <w:rFonts w:cs="Times New Roman" w:hint="default"/>
        <w:i w:val="0"/>
        <w:color w:val="auto"/>
      </w:rPr>
    </w:lvl>
    <w:lvl w:ilvl="1">
      <w:start w:val="1"/>
      <w:numFmt w:val="decimal"/>
      <w:lvlText w:val="%1.%2"/>
      <w:lvlJc w:val="left"/>
      <w:pPr>
        <w:ind w:left="630" w:hanging="450"/>
      </w:pPr>
      <w:rPr>
        <w:rFonts w:cs="Times New Roman" w:hint="default"/>
        <w:i w:val="0"/>
        <w:color w:val="auto"/>
      </w:rPr>
    </w:lvl>
    <w:lvl w:ilvl="2">
      <w:start w:val="1"/>
      <w:numFmt w:val="decimal"/>
      <w:lvlText w:val="%1.%2.%3"/>
      <w:lvlJc w:val="left"/>
      <w:pPr>
        <w:ind w:left="2160" w:hanging="720"/>
      </w:pPr>
      <w:rPr>
        <w:rFonts w:cs="Times New Roman" w:hint="default"/>
        <w:i w:val="0"/>
        <w:color w:val="auto"/>
      </w:rPr>
    </w:lvl>
    <w:lvl w:ilvl="3">
      <w:start w:val="1"/>
      <w:numFmt w:val="decimal"/>
      <w:lvlText w:val="%1.%2.%3.%4"/>
      <w:lvlJc w:val="left"/>
      <w:pPr>
        <w:ind w:left="3240" w:hanging="1080"/>
      </w:pPr>
      <w:rPr>
        <w:rFonts w:cs="Times New Roman" w:hint="default"/>
        <w:i w:val="0"/>
        <w:color w:val="auto"/>
      </w:rPr>
    </w:lvl>
    <w:lvl w:ilvl="4">
      <w:start w:val="1"/>
      <w:numFmt w:val="decimal"/>
      <w:lvlText w:val="%1.%2.%3.%4.%5"/>
      <w:lvlJc w:val="left"/>
      <w:pPr>
        <w:ind w:left="3960" w:hanging="1080"/>
      </w:pPr>
      <w:rPr>
        <w:rFonts w:cs="Times New Roman" w:hint="default"/>
        <w:i w:val="0"/>
        <w:color w:val="auto"/>
      </w:rPr>
    </w:lvl>
    <w:lvl w:ilvl="5">
      <w:start w:val="1"/>
      <w:numFmt w:val="decimal"/>
      <w:lvlText w:val="%1.%2.%3.%4.%5.%6"/>
      <w:lvlJc w:val="left"/>
      <w:pPr>
        <w:ind w:left="5040" w:hanging="1440"/>
      </w:pPr>
      <w:rPr>
        <w:rFonts w:cs="Times New Roman" w:hint="default"/>
        <w:i w:val="0"/>
        <w:color w:val="auto"/>
      </w:rPr>
    </w:lvl>
    <w:lvl w:ilvl="6">
      <w:start w:val="1"/>
      <w:numFmt w:val="decimal"/>
      <w:lvlText w:val="%1.%2.%3.%4.%5.%6.%7"/>
      <w:lvlJc w:val="left"/>
      <w:pPr>
        <w:ind w:left="5760" w:hanging="1440"/>
      </w:pPr>
      <w:rPr>
        <w:rFonts w:cs="Times New Roman" w:hint="default"/>
        <w:i w:val="0"/>
        <w:color w:val="auto"/>
      </w:rPr>
    </w:lvl>
    <w:lvl w:ilvl="7">
      <w:start w:val="1"/>
      <w:numFmt w:val="decimal"/>
      <w:lvlText w:val="%1.%2.%3.%4.%5.%6.%7.%8"/>
      <w:lvlJc w:val="left"/>
      <w:pPr>
        <w:ind w:left="6840" w:hanging="1800"/>
      </w:pPr>
      <w:rPr>
        <w:rFonts w:cs="Times New Roman" w:hint="default"/>
        <w:i w:val="0"/>
        <w:color w:val="auto"/>
      </w:rPr>
    </w:lvl>
    <w:lvl w:ilvl="8">
      <w:start w:val="1"/>
      <w:numFmt w:val="decimal"/>
      <w:lvlText w:val="%1.%2.%3.%4.%5.%6.%7.%8.%9"/>
      <w:lvlJc w:val="left"/>
      <w:pPr>
        <w:ind w:left="7560" w:hanging="1800"/>
      </w:pPr>
      <w:rPr>
        <w:rFonts w:cs="Times New Roman" w:hint="default"/>
        <w:i w:val="0"/>
        <w:color w:val="auto"/>
      </w:rPr>
    </w:lvl>
  </w:abstractNum>
  <w:abstractNum w:abstractNumId="68" w15:restartNumberingAfterBreak="0">
    <w:nsid w:val="31636E35"/>
    <w:multiLevelType w:val="multilevel"/>
    <w:tmpl w:val="31636E35"/>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4290" w:hanging="720"/>
      </w:pPr>
      <w:rPr>
        <w:rFonts w:hint="default"/>
      </w:rPr>
    </w:lvl>
    <w:lvl w:ilvl="3">
      <w:start w:val="1"/>
      <w:numFmt w:val="lowerLetter"/>
      <w:lvlText w:val="%4)"/>
      <w:lvlJc w:val="left"/>
      <w:pPr>
        <w:ind w:left="6435" w:hanging="1080"/>
      </w:pPr>
      <w:rPr>
        <w:rFonts w:ascii="Cambria" w:eastAsia="Times New Roman" w:hAnsi="Cambria" w:cs="Times New Roman"/>
      </w:rPr>
    </w:lvl>
    <w:lvl w:ilvl="4">
      <w:start w:val="1"/>
      <w:numFmt w:val="decimal"/>
      <w:lvlText w:val="%1.%2.%3.%4.%5"/>
      <w:lvlJc w:val="left"/>
      <w:pPr>
        <w:ind w:left="8220" w:hanging="1080"/>
      </w:pPr>
      <w:rPr>
        <w:rFonts w:hint="default"/>
      </w:rPr>
    </w:lvl>
    <w:lvl w:ilvl="5">
      <w:start w:val="1"/>
      <w:numFmt w:val="decimal"/>
      <w:lvlText w:val="%1.%2.%3.%4.%5.%6"/>
      <w:lvlJc w:val="left"/>
      <w:pPr>
        <w:ind w:left="10365" w:hanging="1440"/>
      </w:pPr>
      <w:rPr>
        <w:rFonts w:hint="default"/>
      </w:rPr>
    </w:lvl>
    <w:lvl w:ilvl="6">
      <w:start w:val="1"/>
      <w:numFmt w:val="decimal"/>
      <w:lvlText w:val="%1.%2.%3.%4.%5.%6.%7"/>
      <w:lvlJc w:val="left"/>
      <w:pPr>
        <w:ind w:left="12150" w:hanging="1440"/>
      </w:pPr>
      <w:rPr>
        <w:rFonts w:hint="default"/>
      </w:rPr>
    </w:lvl>
    <w:lvl w:ilvl="7">
      <w:start w:val="1"/>
      <w:numFmt w:val="decimal"/>
      <w:lvlText w:val="%1.%2.%3.%4.%5.%6.%7.%8"/>
      <w:lvlJc w:val="left"/>
      <w:pPr>
        <w:ind w:left="14295" w:hanging="1800"/>
      </w:pPr>
      <w:rPr>
        <w:rFonts w:hint="default"/>
      </w:rPr>
    </w:lvl>
    <w:lvl w:ilvl="8">
      <w:start w:val="1"/>
      <w:numFmt w:val="decimal"/>
      <w:lvlText w:val="%1.%2.%3.%4.%5.%6.%7.%8.%9"/>
      <w:lvlJc w:val="left"/>
      <w:pPr>
        <w:ind w:left="16080" w:hanging="1800"/>
      </w:pPr>
      <w:rPr>
        <w:rFonts w:hint="default"/>
      </w:rPr>
    </w:lvl>
  </w:abstractNum>
  <w:abstractNum w:abstractNumId="69" w15:restartNumberingAfterBreak="0">
    <w:nsid w:val="324E0592"/>
    <w:multiLevelType w:val="hybridMultilevel"/>
    <w:tmpl w:val="C796685C"/>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0" w15:restartNumberingAfterBreak="0">
    <w:nsid w:val="331157E0"/>
    <w:multiLevelType w:val="hybridMultilevel"/>
    <w:tmpl w:val="C8088EC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341C6161"/>
    <w:multiLevelType w:val="hybridMultilevel"/>
    <w:tmpl w:val="3E08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447397F"/>
    <w:multiLevelType w:val="multilevel"/>
    <w:tmpl w:val="B04CC2C8"/>
    <w:lvl w:ilvl="0">
      <w:start w:val="17"/>
      <w:numFmt w:val="decimal"/>
      <w:lvlText w:val="%1"/>
      <w:lvlJc w:val="left"/>
      <w:pPr>
        <w:ind w:left="510" w:hanging="510"/>
      </w:pPr>
      <w:rPr>
        <w:rFonts w:hint="default"/>
      </w:rPr>
    </w:lvl>
    <w:lvl w:ilvl="1">
      <w:start w:val="1"/>
      <w:numFmt w:val="decimal"/>
      <w:lvlText w:val="%1.%2"/>
      <w:lvlJc w:val="left"/>
      <w:pPr>
        <w:ind w:left="870" w:hanging="51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34B53A60"/>
    <w:multiLevelType w:val="hybridMultilevel"/>
    <w:tmpl w:val="80468FE8"/>
    <w:lvl w:ilvl="0" w:tplc="EA08DA46">
      <w:start w:val="4"/>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34D75615"/>
    <w:multiLevelType w:val="hybridMultilevel"/>
    <w:tmpl w:val="655E3C04"/>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75" w15:restartNumberingAfterBreak="0">
    <w:nsid w:val="359F5BF7"/>
    <w:multiLevelType w:val="multilevel"/>
    <w:tmpl w:val="359F5BF7"/>
    <w:lvl w:ilvl="0">
      <w:start w:val="2"/>
      <w:numFmt w:val="lowerLetter"/>
      <w:lvlText w:val="%1)"/>
      <w:lvlJc w:val="left"/>
      <w:pPr>
        <w:ind w:left="1785" w:hanging="360"/>
      </w:pPr>
      <w:rPr>
        <w:rFonts w:cs="Cambria" w:hint="default"/>
      </w:rPr>
    </w:lvl>
    <w:lvl w:ilvl="1">
      <w:start w:val="1"/>
      <w:numFmt w:val="lowerLetter"/>
      <w:lvlText w:val="%2."/>
      <w:lvlJc w:val="left"/>
      <w:pPr>
        <w:ind w:left="2505" w:hanging="360"/>
      </w:pPr>
    </w:lvl>
    <w:lvl w:ilvl="2">
      <w:start w:val="1"/>
      <w:numFmt w:val="lowerRoman"/>
      <w:lvlText w:val="%3."/>
      <w:lvlJc w:val="right"/>
      <w:pPr>
        <w:ind w:left="3225" w:hanging="180"/>
      </w:pPr>
    </w:lvl>
    <w:lvl w:ilvl="3">
      <w:start w:val="1"/>
      <w:numFmt w:val="decimal"/>
      <w:lvlText w:val="%4."/>
      <w:lvlJc w:val="left"/>
      <w:pPr>
        <w:ind w:left="3945" w:hanging="360"/>
      </w:pPr>
    </w:lvl>
    <w:lvl w:ilvl="4">
      <w:start w:val="1"/>
      <w:numFmt w:val="lowerLetter"/>
      <w:lvlText w:val="%5."/>
      <w:lvlJc w:val="left"/>
      <w:pPr>
        <w:ind w:left="4665" w:hanging="360"/>
      </w:pPr>
    </w:lvl>
    <w:lvl w:ilvl="5">
      <w:start w:val="1"/>
      <w:numFmt w:val="lowerRoman"/>
      <w:lvlText w:val="%6."/>
      <w:lvlJc w:val="right"/>
      <w:pPr>
        <w:ind w:left="5385" w:hanging="180"/>
      </w:pPr>
    </w:lvl>
    <w:lvl w:ilvl="6">
      <w:start w:val="1"/>
      <w:numFmt w:val="decimal"/>
      <w:lvlText w:val="%7."/>
      <w:lvlJc w:val="left"/>
      <w:pPr>
        <w:ind w:left="6105" w:hanging="360"/>
      </w:pPr>
    </w:lvl>
    <w:lvl w:ilvl="7">
      <w:start w:val="1"/>
      <w:numFmt w:val="lowerLetter"/>
      <w:lvlText w:val="%8."/>
      <w:lvlJc w:val="left"/>
      <w:pPr>
        <w:ind w:left="6825" w:hanging="360"/>
      </w:pPr>
    </w:lvl>
    <w:lvl w:ilvl="8">
      <w:start w:val="1"/>
      <w:numFmt w:val="lowerRoman"/>
      <w:lvlText w:val="%9."/>
      <w:lvlJc w:val="right"/>
      <w:pPr>
        <w:ind w:left="7545" w:hanging="180"/>
      </w:pPr>
    </w:lvl>
  </w:abstractNum>
  <w:abstractNum w:abstractNumId="76" w15:restartNumberingAfterBreak="0">
    <w:nsid w:val="35E3079C"/>
    <w:multiLevelType w:val="multilevel"/>
    <w:tmpl w:val="35E3079C"/>
    <w:lvl w:ilvl="0">
      <w:start w:val="1"/>
      <w:numFmt w:val="lowerRoman"/>
      <w:lvlText w:val="(%1)"/>
      <w:lvlJc w:val="left"/>
      <w:pPr>
        <w:ind w:left="1620" w:hanging="72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77" w15:restartNumberingAfterBreak="0">
    <w:nsid w:val="35E42A6A"/>
    <w:multiLevelType w:val="multilevel"/>
    <w:tmpl w:val="23C6B7D2"/>
    <w:lvl w:ilvl="0">
      <w:start w:val="5"/>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3749172E"/>
    <w:multiLevelType w:val="hybridMultilevel"/>
    <w:tmpl w:val="AAAAB10A"/>
    <w:lvl w:ilvl="0" w:tplc="6EBCA5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375458CC"/>
    <w:multiLevelType w:val="hybridMultilevel"/>
    <w:tmpl w:val="80468FE8"/>
    <w:lvl w:ilvl="0" w:tplc="EA08DA46">
      <w:start w:val="4"/>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3770774D"/>
    <w:multiLevelType w:val="multilevel"/>
    <w:tmpl w:val="2BA4AEAA"/>
    <w:lvl w:ilvl="0">
      <w:start w:val="1"/>
      <w:numFmt w:val="decimal"/>
      <w:lvlText w:val="%1.0"/>
      <w:lvlJc w:val="left"/>
      <w:pPr>
        <w:ind w:left="360" w:hanging="360"/>
      </w:pPr>
      <w:rPr>
        <w:rFonts w:hint="default"/>
        <w:b/>
      </w:rPr>
    </w:lvl>
    <w:lvl w:ilvl="1">
      <w:start w:val="1"/>
      <w:numFmt w:val="decimal"/>
      <w:lvlText w:val="%1.%2"/>
      <w:lvlJc w:val="left"/>
      <w:pPr>
        <w:ind w:left="360" w:hanging="360"/>
      </w:pPr>
      <w:rPr>
        <w:rFonts w:asciiTheme="majorHAnsi" w:hAnsiTheme="majorHAnsi" w:cs="Arial" w:hint="default"/>
        <w:b w:val="0"/>
        <w:sz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3787745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9CF75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A6A34A1"/>
    <w:multiLevelType w:val="hybridMultilevel"/>
    <w:tmpl w:val="E86C36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BD51958"/>
    <w:multiLevelType w:val="hybridMultilevel"/>
    <w:tmpl w:val="08B2E626"/>
    <w:lvl w:ilvl="0" w:tplc="E72E62B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D2154B5"/>
    <w:multiLevelType w:val="multilevel"/>
    <w:tmpl w:val="C2C0EA50"/>
    <w:lvl w:ilvl="0">
      <w:start w:val="1"/>
      <w:numFmt w:val="decimal"/>
      <w:lvlText w:val="%1.0"/>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6" w15:restartNumberingAfterBreak="0">
    <w:nsid w:val="3DD966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3F3F1700"/>
    <w:multiLevelType w:val="hybridMultilevel"/>
    <w:tmpl w:val="193A12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3F7C4289"/>
    <w:multiLevelType w:val="hybridMultilevel"/>
    <w:tmpl w:val="9FBEE1A6"/>
    <w:lvl w:ilvl="0" w:tplc="0409000B">
      <w:start w:val="1"/>
      <w:numFmt w:val="bullet"/>
      <w:lvlText w:val=""/>
      <w:lvlJc w:val="left"/>
      <w:pPr>
        <w:ind w:left="2160" w:hanging="360"/>
      </w:pPr>
      <w:rPr>
        <w:rFonts w:ascii="Wingdings" w:hAnsi="Wingdings" w:hint="default"/>
        <w:sz w:val="28"/>
        <w:szCs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9" w15:restartNumberingAfterBreak="0">
    <w:nsid w:val="3FCE7C5B"/>
    <w:multiLevelType w:val="multilevel"/>
    <w:tmpl w:val="ED2439FC"/>
    <w:lvl w:ilvl="0">
      <w:start w:val="11"/>
      <w:numFmt w:val="decimal"/>
      <w:lvlText w:val="%1"/>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0" w15:restartNumberingAfterBreak="0">
    <w:nsid w:val="40507264"/>
    <w:multiLevelType w:val="hybridMultilevel"/>
    <w:tmpl w:val="885474DE"/>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91" w15:restartNumberingAfterBreak="0">
    <w:nsid w:val="4091466F"/>
    <w:multiLevelType w:val="hybridMultilevel"/>
    <w:tmpl w:val="B41E62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0A11116"/>
    <w:multiLevelType w:val="multilevel"/>
    <w:tmpl w:val="40A1111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Cambria" w:eastAsia="Times New Roman" w:hAnsi="Cambria" w:cs="TimesNewRomanPSM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b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414B0E65"/>
    <w:multiLevelType w:val="multilevel"/>
    <w:tmpl w:val="778EDDD4"/>
    <w:lvl w:ilvl="0">
      <w:start w:val="12"/>
      <w:numFmt w:val="decimal"/>
      <w:lvlText w:val="%1"/>
      <w:lvlJc w:val="left"/>
      <w:pPr>
        <w:ind w:left="465" w:hanging="465"/>
      </w:pPr>
      <w:rPr>
        <w:rFonts w:hint="default"/>
        <w:b/>
      </w:rPr>
    </w:lvl>
    <w:lvl w:ilvl="1">
      <w:start w:val="1"/>
      <w:numFmt w:val="decimal"/>
      <w:lvlText w:val="%1.%2"/>
      <w:lvlJc w:val="left"/>
      <w:pPr>
        <w:ind w:left="1545" w:hanging="465"/>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94" w15:restartNumberingAfterBreak="0">
    <w:nsid w:val="417E3A93"/>
    <w:multiLevelType w:val="hybridMultilevel"/>
    <w:tmpl w:val="56FA44A8"/>
    <w:lvl w:ilvl="0" w:tplc="1ADE32E0">
      <w:start w:val="1"/>
      <w:numFmt w:val="bullet"/>
      <w:lvlText w:val=""/>
      <w:lvlJc w:val="left"/>
      <w:pPr>
        <w:ind w:left="1069" w:hanging="36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95" w15:restartNumberingAfterBreak="0">
    <w:nsid w:val="41AB7B11"/>
    <w:multiLevelType w:val="hybridMultilevel"/>
    <w:tmpl w:val="2AA6A1E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6" w15:restartNumberingAfterBreak="0">
    <w:nsid w:val="420152F2"/>
    <w:multiLevelType w:val="hybridMultilevel"/>
    <w:tmpl w:val="4A1A43A4"/>
    <w:lvl w:ilvl="0" w:tplc="2C483644">
      <w:start w:val="1"/>
      <w:numFmt w:val="decimal"/>
      <w:lvlText w:val="%1."/>
      <w:lvlJc w:val="left"/>
      <w:pPr>
        <w:ind w:left="2847" w:hanging="360"/>
      </w:pPr>
      <w:rPr>
        <w:b/>
      </w:rPr>
    </w:lvl>
    <w:lvl w:ilvl="1" w:tplc="40090019" w:tentative="1">
      <w:start w:val="1"/>
      <w:numFmt w:val="lowerLetter"/>
      <w:lvlText w:val="%2."/>
      <w:lvlJc w:val="left"/>
      <w:pPr>
        <w:ind w:left="3567" w:hanging="360"/>
      </w:pPr>
    </w:lvl>
    <w:lvl w:ilvl="2" w:tplc="4009001B" w:tentative="1">
      <w:start w:val="1"/>
      <w:numFmt w:val="lowerRoman"/>
      <w:lvlText w:val="%3."/>
      <w:lvlJc w:val="right"/>
      <w:pPr>
        <w:ind w:left="4287" w:hanging="180"/>
      </w:pPr>
    </w:lvl>
    <w:lvl w:ilvl="3" w:tplc="4009000F" w:tentative="1">
      <w:start w:val="1"/>
      <w:numFmt w:val="decimal"/>
      <w:lvlText w:val="%4."/>
      <w:lvlJc w:val="left"/>
      <w:pPr>
        <w:ind w:left="5007" w:hanging="360"/>
      </w:pPr>
    </w:lvl>
    <w:lvl w:ilvl="4" w:tplc="40090019" w:tentative="1">
      <w:start w:val="1"/>
      <w:numFmt w:val="lowerLetter"/>
      <w:lvlText w:val="%5."/>
      <w:lvlJc w:val="left"/>
      <w:pPr>
        <w:ind w:left="5727" w:hanging="360"/>
      </w:pPr>
    </w:lvl>
    <w:lvl w:ilvl="5" w:tplc="4009001B" w:tentative="1">
      <w:start w:val="1"/>
      <w:numFmt w:val="lowerRoman"/>
      <w:lvlText w:val="%6."/>
      <w:lvlJc w:val="right"/>
      <w:pPr>
        <w:ind w:left="6447" w:hanging="180"/>
      </w:pPr>
    </w:lvl>
    <w:lvl w:ilvl="6" w:tplc="4009000F" w:tentative="1">
      <w:start w:val="1"/>
      <w:numFmt w:val="decimal"/>
      <w:lvlText w:val="%7."/>
      <w:lvlJc w:val="left"/>
      <w:pPr>
        <w:ind w:left="7167" w:hanging="360"/>
      </w:pPr>
    </w:lvl>
    <w:lvl w:ilvl="7" w:tplc="40090019" w:tentative="1">
      <w:start w:val="1"/>
      <w:numFmt w:val="lowerLetter"/>
      <w:lvlText w:val="%8."/>
      <w:lvlJc w:val="left"/>
      <w:pPr>
        <w:ind w:left="7887" w:hanging="360"/>
      </w:pPr>
    </w:lvl>
    <w:lvl w:ilvl="8" w:tplc="4009001B" w:tentative="1">
      <w:start w:val="1"/>
      <w:numFmt w:val="lowerRoman"/>
      <w:lvlText w:val="%9."/>
      <w:lvlJc w:val="right"/>
      <w:pPr>
        <w:ind w:left="8607" w:hanging="180"/>
      </w:pPr>
    </w:lvl>
  </w:abstractNum>
  <w:abstractNum w:abstractNumId="97" w15:restartNumberingAfterBreak="0">
    <w:nsid w:val="423E0146"/>
    <w:multiLevelType w:val="multilevel"/>
    <w:tmpl w:val="FF760D74"/>
    <w:lvl w:ilvl="0">
      <w:start w:val="5"/>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98" w15:restartNumberingAfterBreak="0">
    <w:nsid w:val="460F7A36"/>
    <w:multiLevelType w:val="hybridMultilevel"/>
    <w:tmpl w:val="AF9EBFD2"/>
    <w:lvl w:ilvl="0" w:tplc="452C001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472F28A3"/>
    <w:multiLevelType w:val="multilevel"/>
    <w:tmpl w:val="53C07690"/>
    <w:lvl w:ilvl="0">
      <w:start w:val="17"/>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4ADD42B2"/>
    <w:multiLevelType w:val="hybridMultilevel"/>
    <w:tmpl w:val="030E749C"/>
    <w:lvl w:ilvl="0" w:tplc="EEF6FCA6">
      <w:start w:val="7"/>
      <w:numFmt w:val="lowerLetter"/>
      <w:lvlText w:val="(%1)"/>
      <w:lvlJc w:val="left"/>
      <w:pPr>
        <w:tabs>
          <w:tab w:val="num" w:pos="1440"/>
        </w:tabs>
        <w:ind w:left="1440" w:hanging="720"/>
      </w:pPr>
      <w:rPr>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1" w15:restartNumberingAfterBreak="0">
    <w:nsid w:val="4B0A1475"/>
    <w:multiLevelType w:val="hybridMultilevel"/>
    <w:tmpl w:val="F70641DE"/>
    <w:lvl w:ilvl="0" w:tplc="40090019">
      <w:start w:val="1"/>
      <w:numFmt w:val="lowerLetter"/>
      <w:lvlText w:val="%1."/>
      <w:lvlJc w:val="left"/>
      <w:pPr>
        <w:ind w:left="2160" w:hanging="72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2" w15:restartNumberingAfterBreak="0">
    <w:nsid w:val="4BDA1E77"/>
    <w:multiLevelType w:val="hybridMultilevel"/>
    <w:tmpl w:val="CD3E7E1A"/>
    <w:lvl w:ilvl="0" w:tplc="0409000B">
      <w:start w:val="1"/>
      <w:numFmt w:val="bullet"/>
      <w:lvlText w:val=""/>
      <w:lvlJc w:val="left"/>
      <w:pPr>
        <w:ind w:left="765" w:hanging="360"/>
      </w:pPr>
      <w:rPr>
        <w:rFonts w:ascii="Wingdings" w:hAnsi="Wingdings" w:hint="default"/>
        <w:sz w:val="28"/>
        <w:szCs w:val="28"/>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3" w15:restartNumberingAfterBreak="0">
    <w:nsid w:val="4BFD65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4CC60F71"/>
    <w:multiLevelType w:val="multilevel"/>
    <w:tmpl w:val="2121287C"/>
    <w:lvl w:ilvl="0">
      <w:start w:val="1"/>
      <w:numFmt w:val="lowerLetter"/>
      <w:lvlText w:val="(%1)"/>
      <w:lvlJc w:val="left"/>
      <w:pPr>
        <w:ind w:left="720" w:hanging="360"/>
      </w:pPr>
      <w:rPr>
        <w:rFonts w:cs="Book Antiqua"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D13123B"/>
    <w:multiLevelType w:val="hybridMultilevel"/>
    <w:tmpl w:val="80468FE8"/>
    <w:lvl w:ilvl="0" w:tplc="EA08DA46">
      <w:start w:val="4"/>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15:restartNumberingAfterBreak="0">
    <w:nsid w:val="4D3B0C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4EDF04DC"/>
    <w:multiLevelType w:val="multilevel"/>
    <w:tmpl w:val="4EDF04DC"/>
    <w:lvl w:ilvl="0">
      <w:start w:val="1"/>
      <w:numFmt w:val="lowerLetter"/>
      <w:lvlText w:val="(%1)"/>
      <w:lvlJc w:val="left"/>
      <w:pPr>
        <w:ind w:left="3870" w:hanging="360"/>
      </w:pPr>
      <w:rPr>
        <w:rFonts w:cs="Book Antiqua" w:hint="default"/>
      </w:rPr>
    </w:lvl>
    <w:lvl w:ilvl="1">
      <w:start w:val="1"/>
      <w:numFmt w:val="lowerLetter"/>
      <w:lvlText w:val="%2."/>
      <w:lvlJc w:val="left"/>
      <w:pPr>
        <w:ind w:left="4590" w:hanging="360"/>
      </w:pPr>
    </w:lvl>
    <w:lvl w:ilvl="2">
      <w:start w:val="1"/>
      <w:numFmt w:val="lowerRoman"/>
      <w:lvlText w:val="%3."/>
      <w:lvlJc w:val="right"/>
      <w:pPr>
        <w:ind w:left="5310" w:hanging="180"/>
      </w:pPr>
    </w:lvl>
    <w:lvl w:ilvl="3">
      <w:start w:val="1"/>
      <w:numFmt w:val="decimal"/>
      <w:lvlText w:val="%4."/>
      <w:lvlJc w:val="left"/>
      <w:pPr>
        <w:ind w:left="6030" w:hanging="360"/>
      </w:pPr>
    </w:lvl>
    <w:lvl w:ilvl="4">
      <w:start w:val="1"/>
      <w:numFmt w:val="lowerLetter"/>
      <w:lvlText w:val="%5."/>
      <w:lvlJc w:val="left"/>
      <w:pPr>
        <w:ind w:left="6750" w:hanging="360"/>
      </w:pPr>
    </w:lvl>
    <w:lvl w:ilvl="5">
      <w:start w:val="1"/>
      <w:numFmt w:val="lowerRoman"/>
      <w:lvlText w:val="%6."/>
      <w:lvlJc w:val="right"/>
      <w:pPr>
        <w:ind w:left="7470" w:hanging="180"/>
      </w:pPr>
    </w:lvl>
    <w:lvl w:ilvl="6">
      <w:start w:val="1"/>
      <w:numFmt w:val="decimal"/>
      <w:lvlText w:val="%7."/>
      <w:lvlJc w:val="left"/>
      <w:pPr>
        <w:ind w:left="8190" w:hanging="360"/>
      </w:pPr>
    </w:lvl>
    <w:lvl w:ilvl="7">
      <w:start w:val="1"/>
      <w:numFmt w:val="lowerLetter"/>
      <w:lvlText w:val="%8."/>
      <w:lvlJc w:val="left"/>
      <w:pPr>
        <w:ind w:left="8910" w:hanging="360"/>
      </w:pPr>
    </w:lvl>
    <w:lvl w:ilvl="8">
      <w:start w:val="1"/>
      <w:numFmt w:val="lowerRoman"/>
      <w:lvlText w:val="%9."/>
      <w:lvlJc w:val="right"/>
      <w:pPr>
        <w:ind w:left="9630" w:hanging="180"/>
      </w:pPr>
    </w:lvl>
  </w:abstractNum>
  <w:abstractNum w:abstractNumId="108" w15:restartNumberingAfterBreak="0">
    <w:nsid w:val="4EF845C3"/>
    <w:multiLevelType w:val="hybridMultilevel"/>
    <w:tmpl w:val="1D84B6A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4FED0F82"/>
    <w:multiLevelType w:val="hybridMultilevel"/>
    <w:tmpl w:val="68864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034336B"/>
    <w:multiLevelType w:val="hybridMultilevel"/>
    <w:tmpl w:val="0CCEBE8C"/>
    <w:lvl w:ilvl="0" w:tplc="B0DC9718">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1" w15:restartNumberingAfterBreak="0">
    <w:nsid w:val="53DF57CB"/>
    <w:multiLevelType w:val="multilevel"/>
    <w:tmpl w:val="8A623FE8"/>
    <w:lvl w:ilvl="0">
      <w:start w:val="12"/>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2" w15:restartNumberingAfterBreak="0">
    <w:nsid w:val="540D4253"/>
    <w:multiLevelType w:val="multilevel"/>
    <w:tmpl w:val="5324DB8E"/>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3" w15:restartNumberingAfterBreak="0">
    <w:nsid w:val="54D9568A"/>
    <w:multiLevelType w:val="hybridMultilevel"/>
    <w:tmpl w:val="5B6EEA26"/>
    <w:lvl w:ilvl="0" w:tplc="612E8B3C">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59D3C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6262629"/>
    <w:multiLevelType w:val="hybridMultilevel"/>
    <w:tmpl w:val="49EE81F0"/>
    <w:lvl w:ilvl="0" w:tplc="0409000B">
      <w:start w:val="1"/>
      <w:numFmt w:val="bullet"/>
      <w:lvlText w:val=""/>
      <w:lvlJc w:val="left"/>
      <w:pPr>
        <w:ind w:left="2160" w:hanging="360"/>
      </w:pPr>
      <w:rPr>
        <w:rFonts w:ascii="Wingdings" w:hAnsi="Wingdings" w:hint="default"/>
        <w:sz w:val="28"/>
        <w:szCs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6" w15:restartNumberingAfterBreak="0">
    <w:nsid w:val="56386D92"/>
    <w:multiLevelType w:val="hybridMultilevel"/>
    <w:tmpl w:val="1222E3D6"/>
    <w:lvl w:ilvl="0" w:tplc="10C264E8">
      <w:start w:val="1"/>
      <w:numFmt w:val="lowerRoman"/>
      <w:lvlText w:val="%1)"/>
      <w:lvlJc w:val="left"/>
      <w:pPr>
        <w:ind w:left="1440" w:hanging="720"/>
      </w:pPr>
      <w:rPr>
        <w:rFonts w:ascii="Arial" w:hAnsi="Arial" w:cs="Aria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56C46415"/>
    <w:multiLevelType w:val="hybridMultilevel"/>
    <w:tmpl w:val="57143586"/>
    <w:lvl w:ilvl="0" w:tplc="611CC8D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8" w15:restartNumberingAfterBreak="0">
    <w:nsid w:val="5755121C"/>
    <w:multiLevelType w:val="hybridMultilevel"/>
    <w:tmpl w:val="AD2E6550"/>
    <w:lvl w:ilvl="0" w:tplc="C394AD5A">
      <w:start w:val="1"/>
      <w:numFmt w:val="upperLetter"/>
      <w:lvlText w:val="%1)"/>
      <w:lvlJc w:val="left"/>
      <w:pPr>
        <w:ind w:left="2847" w:hanging="360"/>
      </w:pPr>
      <w:rPr>
        <w:rFonts w:hint="default"/>
        <w:b/>
      </w:rPr>
    </w:lvl>
    <w:lvl w:ilvl="1" w:tplc="40090019" w:tentative="1">
      <w:start w:val="1"/>
      <w:numFmt w:val="lowerLetter"/>
      <w:lvlText w:val="%2."/>
      <w:lvlJc w:val="left"/>
      <w:pPr>
        <w:ind w:left="3567" w:hanging="360"/>
      </w:pPr>
    </w:lvl>
    <w:lvl w:ilvl="2" w:tplc="4009001B" w:tentative="1">
      <w:start w:val="1"/>
      <w:numFmt w:val="lowerRoman"/>
      <w:lvlText w:val="%3."/>
      <w:lvlJc w:val="right"/>
      <w:pPr>
        <w:ind w:left="4287" w:hanging="180"/>
      </w:pPr>
    </w:lvl>
    <w:lvl w:ilvl="3" w:tplc="4009000F" w:tentative="1">
      <w:start w:val="1"/>
      <w:numFmt w:val="decimal"/>
      <w:lvlText w:val="%4."/>
      <w:lvlJc w:val="left"/>
      <w:pPr>
        <w:ind w:left="5007" w:hanging="360"/>
      </w:pPr>
    </w:lvl>
    <w:lvl w:ilvl="4" w:tplc="40090019" w:tentative="1">
      <w:start w:val="1"/>
      <w:numFmt w:val="lowerLetter"/>
      <w:lvlText w:val="%5."/>
      <w:lvlJc w:val="left"/>
      <w:pPr>
        <w:ind w:left="5727" w:hanging="360"/>
      </w:pPr>
    </w:lvl>
    <w:lvl w:ilvl="5" w:tplc="4009001B" w:tentative="1">
      <w:start w:val="1"/>
      <w:numFmt w:val="lowerRoman"/>
      <w:lvlText w:val="%6."/>
      <w:lvlJc w:val="right"/>
      <w:pPr>
        <w:ind w:left="6447" w:hanging="180"/>
      </w:pPr>
    </w:lvl>
    <w:lvl w:ilvl="6" w:tplc="4009000F" w:tentative="1">
      <w:start w:val="1"/>
      <w:numFmt w:val="decimal"/>
      <w:lvlText w:val="%7."/>
      <w:lvlJc w:val="left"/>
      <w:pPr>
        <w:ind w:left="7167" w:hanging="360"/>
      </w:pPr>
    </w:lvl>
    <w:lvl w:ilvl="7" w:tplc="40090019" w:tentative="1">
      <w:start w:val="1"/>
      <w:numFmt w:val="lowerLetter"/>
      <w:lvlText w:val="%8."/>
      <w:lvlJc w:val="left"/>
      <w:pPr>
        <w:ind w:left="7887" w:hanging="360"/>
      </w:pPr>
    </w:lvl>
    <w:lvl w:ilvl="8" w:tplc="4009001B" w:tentative="1">
      <w:start w:val="1"/>
      <w:numFmt w:val="lowerRoman"/>
      <w:lvlText w:val="%9."/>
      <w:lvlJc w:val="right"/>
      <w:pPr>
        <w:ind w:left="8607" w:hanging="180"/>
      </w:pPr>
    </w:lvl>
  </w:abstractNum>
  <w:abstractNum w:abstractNumId="119" w15:restartNumberingAfterBreak="0">
    <w:nsid w:val="5AAB222D"/>
    <w:multiLevelType w:val="hybridMultilevel"/>
    <w:tmpl w:val="B19C654A"/>
    <w:lvl w:ilvl="0" w:tplc="FE780686">
      <w:start w:val="1"/>
      <w:numFmt w:val="decimal"/>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0" w15:restartNumberingAfterBreak="0">
    <w:nsid w:val="5AE31033"/>
    <w:multiLevelType w:val="hybridMultilevel"/>
    <w:tmpl w:val="48A08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B19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B3C525A"/>
    <w:multiLevelType w:val="multilevel"/>
    <w:tmpl w:val="2390D656"/>
    <w:lvl w:ilvl="0">
      <w:start w:val="1"/>
      <w:numFmt w:val="decimal"/>
      <w:lvlText w:val="%1."/>
      <w:lvlJc w:val="left"/>
      <w:pPr>
        <w:ind w:left="720" w:hanging="360"/>
      </w:pPr>
      <w:rPr>
        <w:rFonts w:hint="default"/>
        <w:b/>
        <w:bCs w:val="0"/>
      </w:rPr>
    </w:lvl>
    <w:lvl w:ilv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5DA1246E"/>
    <w:multiLevelType w:val="hybridMultilevel"/>
    <w:tmpl w:val="13CE1794"/>
    <w:lvl w:ilvl="0" w:tplc="2F121D4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15:restartNumberingAfterBreak="0">
    <w:nsid w:val="607E171F"/>
    <w:multiLevelType w:val="hybridMultilevel"/>
    <w:tmpl w:val="85383588"/>
    <w:lvl w:ilvl="0" w:tplc="0409000D">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5" w15:restartNumberingAfterBreak="0">
    <w:nsid w:val="61536746"/>
    <w:multiLevelType w:val="hybridMultilevel"/>
    <w:tmpl w:val="258CF124"/>
    <w:lvl w:ilvl="0" w:tplc="864A6704">
      <w:start w:val="1"/>
      <w:numFmt w:val="upperLetter"/>
      <w:lvlText w:val="%1."/>
      <w:lvlJc w:val="left"/>
      <w:pPr>
        <w:ind w:left="1080" w:hanging="360"/>
      </w:pPr>
      <w:rPr>
        <w:b/>
        <w:bCs/>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6" w15:restartNumberingAfterBreak="0">
    <w:nsid w:val="620A52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626A4781"/>
    <w:multiLevelType w:val="hybridMultilevel"/>
    <w:tmpl w:val="B1FC8192"/>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28" w15:restartNumberingAfterBreak="0">
    <w:nsid w:val="627E4817"/>
    <w:multiLevelType w:val="multilevel"/>
    <w:tmpl w:val="E954E6A0"/>
    <w:lvl w:ilvl="0">
      <w:start w:val="1"/>
      <w:numFmt w:val="decimal"/>
      <w:lvlText w:val="%1."/>
      <w:lvlJc w:val="left"/>
      <w:pPr>
        <w:ind w:left="720" w:hanging="360"/>
      </w:pPr>
      <w:rPr>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9" w15:restartNumberingAfterBreak="0">
    <w:nsid w:val="63A73F8B"/>
    <w:multiLevelType w:val="hybridMultilevel"/>
    <w:tmpl w:val="9CF01EE8"/>
    <w:lvl w:ilvl="0" w:tplc="E4D8D66C">
      <w:start w:val="11"/>
      <w:numFmt w:val="bullet"/>
      <w:lvlText w:val="*"/>
      <w:lvlJc w:val="left"/>
      <w:pPr>
        <w:ind w:left="720" w:hanging="360"/>
      </w:pPr>
      <w:rPr>
        <w:rFonts w:ascii="Cambria" w:eastAsia="Times New Roman" w:hAnsi="Cambria"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63A0D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685A0328"/>
    <w:multiLevelType w:val="hybridMultilevel"/>
    <w:tmpl w:val="8C7C0F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8B816A3"/>
    <w:multiLevelType w:val="hybridMultilevel"/>
    <w:tmpl w:val="41B66086"/>
    <w:lvl w:ilvl="0" w:tplc="60D083E0">
      <w:start w:val="1"/>
      <w:numFmt w:val="decimal"/>
      <w:lvlText w:val="%1."/>
      <w:lvlJc w:val="left"/>
      <w:pPr>
        <w:ind w:left="2847" w:hanging="360"/>
      </w:pPr>
      <w:rPr>
        <w:b/>
        <w:sz w:val="24"/>
      </w:rPr>
    </w:lvl>
    <w:lvl w:ilvl="1" w:tplc="40090019" w:tentative="1">
      <w:start w:val="1"/>
      <w:numFmt w:val="lowerLetter"/>
      <w:lvlText w:val="%2."/>
      <w:lvlJc w:val="left"/>
      <w:pPr>
        <w:ind w:left="3567" w:hanging="360"/>
      </w:pPr>
    </w:lvl>
    <w:lvl w:ilvl="2" w:tplc="4009001B" w:tentative="1">
      <w:start w:val="1"/>
      <w:numFmt w:val="lowerRoman"/>
      <w:lvlText w:val="%3."/>
      <w:lvlJc w:val="right"/>
      <w:pPr>
        <w:ind w:left="4287" w:hanging="180"/>
      </w:pPr>
    </w:lvl>
    <w:lvl w:ilvl="3" w:tplc="4009000F" w:tentative="1">
      <w:start w:val="1"/>
      <w:numFmt w:val="decimal"/>
      <w:lvlText w:val="%4."/>
      <w:lvlJc w:val="left"/>
      <w:pPr>
        <w:ind w:left="5007" w:hanging="360"/>
      </w:pPr>
    </w:lvl>
    <w:lvl w:ilvl="4" w:tplc="40090019" w:tentative="1">
      <w:start w:val="1"/>
      <w:numFmt w:val="lowerLetter"/>
      <w:lvlText w:val="%5."/>
      <w:lvlJc w:val="left"/>
      <w:pPr>
        <w:ind w:left="5727" w:hanging="360"/>
      </w:pPr>
    </w:lvl>
    <w:lvl w:ilvl="5" w:tplc="4009001B" w:tentative="1">
      <w:start w:val="1"/>
      <w:numFmt w:val="lowerRoman"/>
      <w:lvlText w:val="%6."/>
      <w:lvlJc w:val="right"/>
      <w:pPr>
        <w:ind w:left="6447" w:hanging="180"/>
      </w:pPr>
    </w:lvl>
    <w:lvl w:ilvl="6" w:tplc="4009000F" w:tentative="1">
      <w:start w:val="1"/>
      <w:numFmt w:val="decimal"/>
      <w:lvlText w:val="%7."/>
      <w:lvlJc w:val="left"/>
      <w:pPr>
        <w:ind w:left="7167" w:hanging="360"/>
      </w:pPr>
    </w:lvl>
    <w:lvl w:ilvl="7" w:tplc="40090019" w:tentative="1">
      <w:start w:val="1"/>
      <w:numFmt w:val="lowerLetter"/>
      <w:lvlText w:val="%8."/>
      <w:lvlJc w:val="left"/>
      <w:pPr>
        <w:ind w:left="7887" w:hanging="360"/>
      </w:pPr>
    </w:lvl>
    <w:lvl w:ilvl="8" w:tplc="4009001B" w:tentative="1">
      <w:start w:val="1"/>
      <w:numFmt w:val="lowerRoman"/>
      <w:lvlText w:val="%9."/>
      <w:lvlJc w:val="right"/>
      <w:pPr>
        <w:ind w:left="8607" w:hanging="180"/>
      </w:pPr>
    </w:lvl>
  </w:abstractNum>
  <w:abstractNum w:abstractNumId="133" w15:restartNumberingAfterBreak="0">
    <w:nsid w:val="6A587EC8"/>
    <w:multiLevelType w:val="multilevel"/>
    <w:tmpl w:val="0074DF3C"/>
    <w:lvl w:ilvl="0">
      <w:start w:val="13"/>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4" w15:restartNumberingAfterBreak="0">
    <w:nsid w:val="6A9642D9"/>
    <w:multiLevelType w:val="hybridMultilevel"/>
    <w:tmpl w:val="AD66D01C"/>
    <w:lvl w:ilvl="0" w:tplc="71A645F4">
      <w:start w:val="1"/>
      <w:numFmt w:val="lowerRoman"/>
      <w:lvlText w:val="%1)"/>
      <w:lvlJc w:val="left"/>
      <w:pPr>
        <w:ind w:left="144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5" w15:restartNumberingAfterBreak="0">
    <w:nsid w:val="6AD83DF3"/>
    <w:multiLevelType w:val="hybridMultilevel"/>
    <w:tmpl w:val="C7467EB4"/>
    <w:lvl w:ilvl="0" w:tplc="837E0346">
      <w:start w:val="1"/>
      <w:numFmt w:val="lowerRoman"/>
      <w:lvlText w:val="%1)"/>
      <w:lvlJc w:val="left"/>
      <w:pPr>
        <w:ind w:left="3600" w:hanging="720"/>
      </w:pPr>
      <w:rPr>
        <w:rFonts w:hint="default"/>
        <w:b w:val="0"/>
      </w:rPr>
    </w:lvl>
    <w:lvl w:ilvl="1" w:tplc="40090019">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136" w15:restartNumberingAfterBreak="0">
    <w:nsid w:val="6CBE79D8"/>
    <w:multiLevelType w:val="hybridMultilevel"/>
    <w:tmpl w:val="6DDC1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ED40DF8"/>
    <w:multiLevelType w:val="hybridMultilevel"/>
    <w:tmpl w:val="0728E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F77774D"/>
    <w:multiLevelType w:val="hybridMultilevel"/>
    <w:tmpl w:val="437441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70733F98"/>
    <w:multiLevelType w:val="hybridMultilevel"/>
    <w:tmpl w:val="1050340E"/>
    <w:lvl w:ilvl="0" w:tplc="10FE228E">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0" w15:restartNumberingAfterBreak="0">
    <w:nsid w:val="722A066B"/>
    <w:multiLevelType w:val="multilevel"/>
    <w:tmpl w:val="53C07690"/>
    <w:lvl w:ilvl="0">
      <w:start w:val="17"/>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723059B2"/>
    <w:multiLevelType w:val="hybridMultilevel"/>
    <w:tmpl w:val="62CEDE2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2" w15:restartNumberingAfterBreak="0">
    <w:nsid w:val="725572EB"/>
    <w:multiLevelType w:val="hybridMultilevel"/>
    <w:tmpl w:val="F74E0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6E202A5"/>
    <w:multiLevelType w:val="hybridMultilevel"/>
    <w:tmpl w:val="2058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6EC2075"/>
    <w:multiLevelType w:val="hybridMultilevel"/>
    <w:tmpl w:val="6AF0E010"/>
    <w:lvl w:ilvl="0" w:tplc="4E3A89B0">
      <w:start w:val="1"/>
      <w:numFmt w:val="lowerRoman"/>
      <w:lvlText w:val="(%1)"/>
      <w:lvlJc w:val="left"/>
      <w:pPr>
        <w:ind w:left="731" w:hanging="720"/>
      </w:pPr>
      <w:rPr>
        <w:rFonts w:hint="default"/>
        <w:b/>
        <w:bCs w:val="0"/>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145" w15:restartNumberingAfterBreak="0">
    <w:nsid w:val="7755445E"/>
    <w:multiLevelType w:val="hybridMultilevel"/>
    <w:tmpl w:val="042C4B0A"/>
    <w:lvl w:ilvl="0" w:tplc="0409000B">
      <w:start w:val="1"/>
      <w:numFmt w:val="bullet"/>
      <w:lvlText w:val=""/>
      <w:lvlJc w:val="left"/>
      <w:pPr>
        <w:ind w:left="3960" w:hanging="360"/>
      </w:pPr>
      <w:rPr>
        <w:rFonts w:ascii="Wingdings" w:hAnsi="Wingdings" w:hint="default"/>
        <w:sz w:val="28"/>
        <w:szCs w:val="28"/>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46" w15:restartNumberingAfterBreak="0">
    <w:nsid w:val="7846583F"/>
    <w:multiLevelType w:val="hybridMultilevel"/>
    <w:tmpl w:val="6EC29C8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7" w15:restartNumberingAfterBreak="0">
    <w:nsid w:val="785B005F"/>
    <w:multiLevelType w:val="hybridMultilevel"/>
    <w:tmpl w:val="D76CE738"/>
    <w:lvl w:ilvl="0" w:tplc="D00E2FE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87624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7A1F3B3D"/>
    <w:multiLevelType w:val="hybridMultilevel"/>
    <w:tmpl w:val="74D4594A"/>
    <w:lvl w:ilvl="0" w:tplc="BD3AE59E">
      <w:start w:val="1"/>
      <w:numFmt w:val="upperRoman"/>
      <w:lvlText w:val="(%1)"/>
      <w:lvlJc w:val="left"/>
      <w:pPr>
        <w:ind w:left="1170" w:hanging="72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0" w15:restartNumberingAfterBreak="0">
    <w:nsid w:val="7A711DBA"/>
    <w:multiLevelType w:val="multilevel"/>
    <w:tmpl w:val="7A711DBA"/>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7A862CF3"/>
    <w:multiLevelType w:val="multilevel"/>
    <w:tmpl w:val="575847BC"/>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2" w15:restartNumberingAfterBreak="0">
    <w:nsid w:val="7A892B3B"/>
    <w:multiLevelType w:val="hybridMultilevel"/>
    <w:tmpl w:val="EDD216FA"/>
    <w:lvl w:ilvl="0" w:tplc="E49AA8B4">
      <w:start w:val="1"/>
      <w:numFmt w:val="lowerRoman"/>
      <w:lvlText w:val="%1)"/>
      <w:lvlJc w:val="left"/>
      <w:pPr>
        <w:ind w:left="1800" w:hanging="360"/>
      </w:pPr>
      <w:rPr>
        <w:rFonts w:hint="default"/>
        <w:b w:val="0"/>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53" w15:restartNumberingAfterBreak="0">
    <w:nsid w:val="7BE31777"/>
    <w:multiLevelType w:val="multilevel"/>
    <w:tmpl w:val="6B680622"/>
    <w:lvl w:ilvl="0">
      <w:start w:val="1"/>
      <w:numFmt w:val="lowerRoman"/>
      <w:lvlText w:val="(%1)"/>
      <w:lvlJc w:val="left"/>
      <w:pPr>
        <w:ind w:left="780" w:hanging="720"/>
      </w:pPr>
      <w:rPr>
        <w:rFonts w:ascii="Cambria" w:hAnsi="Cambria" w:cs="Times New Roman" w:hint="default"/>
        <w:b/>
        <w:color w:val="00000A"/>
        <w:sz w:val="24"/>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54" w15:restartNumberingAfterBreak="0">
    <w:nsid w:val="7C9E0243"/>
    <w:multiLevelType w:val="hybridMultilevel"/>
    <w:tmpl w:val="C7408624"/>
    <w:lvl w:ilvl="0" w:tplc="901027FA">
      <w:start w:val="1"/>
      <w:numFmt w:val="decimal"/>
      <w:lvlText w:val="%1."/>
      <w:lvlJc w:val="left"/>
      <w:pPr>
        <w:ind w:left="720" w:hanging="360"/>
      </w:pPr>
    </w:lvl>
    <w:lvl w:ilvl="1" w:tplc="14823C20">
      <w:start w:val="1"/>
      <w:numFmt w:val="lowerLetter"/>
      <w:lvlText w:val="%2."/>
      <w:lvlJc w:val="left"/>
      <w:pPr>
        <w:ind w:left="1440" w:hanging="360"/>
      </w:pPr>
    </w:lvl>
    <w:lvl w:ilvl="2" w:tplc="27FC4A14">
      <w:start w:val="1"/>
      <w:numFmt w:val="lowerRoman"/>
      <w:lvlText w:val="%3."/>
      <w:lvlJc w:val="right"/>
      <w:pPr>
        <w:ind w:left="2160" w:hanging="180"/>
      </w:pPr>
    </w:lvl>
    <w:lvl w:ilvl="3" w:tplc="31FCE4FC">
      <w:start w:val="1"/>
      <w:numFmt w:val="decimal"/>
      <w:lvlText w:val="%4."/>
      <w:lvlJc w:val="left"/>
      <w:pPr>
        <w:ind w:left="2880" w:hanging="360"/>
      </w:pPr>
    </w:lvl>
    <w:lvl w:ilvl="4" w:tplc="2ACE9854">
      <w:start w:val="1"/>
      <w:numFmt w:val="lowerLetter"/>
      <w:lvlText w:val="%5."/>
      <w:lvlJc w:val="left"/>
      <w:pPr>
        <w:ind w:left="3600" w:hanging="360"/>
      </w:pPr>
    </w:lvl>
    <w:lvl w:ilvl="5" w:tplc="47AAA30A">
      <w:start w:val="1"/>
      <w:numFmt w:val="lowerRoman"/>
      <w:lvlText w:val="%6."/>
      <w:lvlJc w:val="right"/>
      <w:pPr>
        <w:ind w:left="4320" w:hanging="180"/>
      </w:pPr>
    </w:lvl>
    <w:lvl w:ilvl="6" w:tplc="2D56C7EE">
      <w:start w:val="1"/>
      <w:numFmt w:val="decimal"/>
      <w:lvlText w:val="%7."/>
      <w:lvlJc w:val="left"/>
      <w:pPr>
        <w:ind w:left="5040" w:hanging="360"/>
      </w:pPr>
    </w:lvl>
    <w:lvl w:ilvl="7" w:tplc="697E5EB4">
      <w:start w:val="1"/>
      <w:numFmt w:val="lowerLetter"/>
      <w:lvlText w:val="%8."/>
      <w:lvlJc w:val="left"/>
      <w:pPr>
        <w:ind w:left="5760" w:hanging="360"/>
      </w:pPr>
    </w:lvl>
    <w:lvl w:ilvl="8" w:tplc="A31E636E">
      <w:start w:val="1"/>
      <w:numFmt w:val="lowerRoman"/>
      <w:lvlText w:val="%9."/>
      <w:lvlJc w:val="right"/>
      <w:pPr>
        <w:ind w:left="6480" w:hanging="180"/>
      </w:pPr>
    </w:lvl>
  </w:abstractNum>
  <w:abstractNum w:abstractNumId="155" w15:restartNumberingAfterBreak="0">
    <w:nsid w:val="7DB1401E"/>
    <w:multiLevelType w:val="multilevel"/>
    <w:tmpl w:val="23C6B7D2"/>
    <w:lvl w:ilvl="0">
      <w:start w:val="5"/>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6" w15:restartNumberingAfterBreak="0">
    <w:nsid w:val="7DB85838"/>
    <w:multiLevelType w:val="hybridMultilevel"/>
    <w:tmpl w:val="3E603BF6"/>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57" w15:restartNumberingAfterBreak="0">
    <w:nsid w:val="7DF854BA"/>
    <w:multiLevelType w:val="hybridMultilevel"/>
    <w:tmpl w:val="1D84B6A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7DFB50B5"/>
    <w:multiLevelType w:val="multilevel"/>
    <w:tmpl w:val="C7E05C3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9" w15:restartNumberingAfterBreak="0">
    <w:nsid w:val="7FFC38A5"/>
    <w:multiLevelType w:val="hybridMultilevel"/>
    <w:tmpl w:val="B330C5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35"/>
  </w:num>
  <w:num w:numId="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80"/>
  </w:num>
  <w:num w:numId="12">
    <w:abstractNumId w:val="101"/>
  </w:num>
  <w:num w:numId="13">
    <w:abstractNumId w:val="61"/>
  </w:num>
  <w:num w:numId="14">
    <w:abstractNumId w:val="32"/>
  </w:num>
  <w:num w:numId="15">
    <w:abstractNumId w:val="29"/>
  </w:num>
  <w:num w:numId="1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7"/>
  </w:num>
  <w:num w:numId="18">
    <w:abstractNumId w:val="10"/>
  </w:num>
  <w:num w:numId="19">
    <w:abstractNumId w:val="2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9"/>
  </w:num>
  <w:num w:numId="21">
    <w:abstractNumId w:val="41"/>
  </w:num>
  <w:num w:numId="22">
    <w:abstractNumId w:val="134"/>
  </w:num>
  <w:num w:numId="23">
    <w:abstractNumId w:val="63"/>
  </w:num>
  <w:num w:numId="24">
    <w:abstractNumId w:val="108"/>
  </w:num>
  <w:num w:numId="25">
    <w:abstractNumId w:val="157"/>
  </w:num>
  <w:num w:numId="26">
    <w:abstractNumId w:val="91"/>
  </w:num>
  <w:num w:numId="27">
    <w:abstractNumId w:val="11"/>
  </w:num>
  <w:num w:numId="28">
    <w:abstractNumId w:val="83"/>
  </w:num>
  <w:num w:numId="29">
    <w:abstractNumId w:val="40"/>
  </w:num>
  <w:num w:numId="30">
    <w:abstractNumId w:val="113"/>
  </w:num>
  <w:num w:numId="31">
    <w:abstractNumId w:val="152"/>
  </w:num>
  <w:num w:numId="32">
    <w:abstractNumId w:val="116"/>
  </w:num>
  <w:num w:numId="33">
    <w:abstractNumId w:val="47"/>
  </w:num>
  <w:num w:numId="34">
    <w:abstractNumId w:val="28"/>
  </w:num>
  <w:num w:numId="35">
    <w:abstractNumId w:val="35"/>
  </w:num>
  <w:num w:numId="36">
    <w:abstractNumId w:val="147"/>
  </w:num>
  <w:num w:numId="37">
    <w:abstractNumId w:val="96"/>
  </w:num>
  <w:num w:numId="38">
    <w:abstractNumId w:val="94"/>
  </w:num>
  <w:num w:numId="39">
    <w:abstractNumId w:val="118"/>
  </w:num>
  <w:num w:numId="40">
    <w:abstractNumId w:val="132"/>
  </w:num>
  <w:num w:numId="41">
    <w:abstractNumId w:val="109"/>
  </w:num>
  <w:num w:numId="42">
    <w:abstractNumId w:val="55"/>
  </w:num>
  <w:num w:numId="43">
    <w:abstractNumId w:val="122"/>
  </w:num>
  <w:num w:numId="4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4"/>
  </w:num>
  <w:num w:numId="46">
    <w:abstractNumId w:val="38"/>
  </w:num>
  <w:num w:numId="47">
    <w:abstractNumId w:val="110"/>
  </w:num>
  <w:num w:numId="48">
    <w:abstractNumId w:val="149"/>
  </w:num>
  <w:num w:numId="49">
    <w:abstractNumId w:val="123"/>
  </w:num>
  <w:num w:numId="50">
    <w:abstractNumId w:val="21"/>
  </w:num>
  <w:num w:numId="51">
    <w:abstractNumId w:val="125"/>
  </w:num>
  <w:num w:numId="52">
    <w:abstractNumId w:val="18"/>
  </w:num>
  <w:num w:numId="53">
    <w:abstractNumId w:val="141"/>
  </w:num>
  <w:num w:numId="54">
    <w:abstractNumId w:val="51"/>
  </w:num>
  <w:num w:numId="55">
    <w:abstractNumId w:val="50"/>
  </w:num>
  <w:num w:numId="56">
    <w:abstractNumId w:val="17"/>
  </w:num>
  <w:num w:numId="57">
    <w:abstractNumId w:val="33"/>
  </w:num>
  <w:num w:numId="58">
    <w:abstractNumId w:val="79"/>
  </w:num>
  <w:num w:numId="59">
    <w:abstractNumId w:val="73"/>
  </w:num>
  <w:num w:numId="60">
    <w:abstractNumId w:val="42"/>
  </w:num>
  <w:num w:numId="61">
    <w:abstractNumId w:val="143"/>
  </w:num>
  <w:num w:numId="62">
    <w:abstractNumId w:val="159"/>
  </w:num>
  <w:num w:numId="63">
    <w:abstractNumId w:val="59"/>
  </w:num>
  <w:num w:numId="64">
    <w:abstractNumId w:val="46"/>
  </w:num>
  <w:num w:numId="65">
    <w:abstractNumId w:val="39"/>
  </w:num>
  <w:num w:numId="66">
    <w:abstractNumId w:val="64"/>
  </w:num>
  <w:num w:numId="67">
    <w:abstractNumId w:val="13"/>
  </w:num>
  <w:num w:numId="68">
    <w:abstractNumId w:val="71"/>
  </w:num>
  <w:num w:numId="69">
    <w:abstractNumId w:val="36"/>
  </w:num>
  <w:num w:numId="70">
    <w:abstractNumId w:val="65"/>
  </w:num>
  <w:num w:numId="71">
    <w:abstractNumId w:val="124"/>
  </w:num>
  <w:num w:numId="72">
    <w:abstractNumId w:val="37"/>
  </w:num>
  <w:num w:numId="73">
    <w:abstractNumId w:val="145"/>
  </w:num>
  <w:num w:numId="74">
    <w:abstractNumId w:val="95"/>
  </w:num>
  <w:num w:numId="75">
    <w:abstractNumId w:val="27"/>
  </w:num>
  <w:num w:numId="76">
    <w:abstractNumId w:val="102"/>
  </w:num>
  <w:num w:numId="77">
    <w:abstractNumId w:val="146"/>
  </w:num>
  <w:num w:numId="78">
    <w:abstractNumId w:val="156"/>
  </w:num>
  <w:num w:numId="79">
    <w:abstractNumId w:val="23"/>
  </w:num>
  <w:num w:numId="80">
    <w:abstractNumId w:val="49"/>
  </w:num>
  <w:num w:numId="81">
    <w:abstractNumId w:val="48"/>
  </w:num>
  <w:num w:numId="82">
    <w:abstractNumId w:val="24"/>
  </w:num>
  <w:num w:numId="83">
    <w:abstractNumId w:val="88"/>
  </w:num>
  <w:num w:numId="84">
    <w:abstractNumId w:val="115"/>
  </w:num>
  <w:num w:numId="85">
    <w:abstractNumId w:val="90"/>
  </w:num>
  <w:num w:numId="86">
    <w:abstractNumId w:val="127"/>
  </w:num>
  <w:num w:numId="87">
    <w:abstractNumId w:val="69"/>
  </w:num>
  <w:num w:numId="88">
    <w:abstractNumId w:val="82"/>
  </w:num>
  <w:num w:numId="89">
    <w:abstractNumId w:val="77"/>
  </w:num>
  <w:num w:numId="90">
    <w:abstractNumId w:val="114"/>
  </w:num>
  <w:num w:numId="91">
    <w:abstractNumId w:val="155"/>
  </w:num>
  <w:num w:numId="92">
    <w:abstractNumId w:val="62"/>
  </w:num>
  <w:num w:numId="93">
    <w:abstractNumId w:val="70"/>
  </w:num>
  <w:num w:numId="94">
    <w:abstractNumId w:val="14"/>
  </w:num>
  <w:num w:numId="95">
    <w:abstractNumId w:val="44"/>
  </w:num>
  <w:num w:numId="96">
    <w:abstractNumId w:val="105"/>
  </w:num>
  <w:num w:numId="97">
    <w:abstractNumId w:val="60"/>
  </w:num>
  <w:num w:numId="98">
    <w:abstractNumId w:val="84"/>
  </w:num>
  <w:num w:numId="99">
    <w:abstractNumId w:val="128"/>
  </w:num>
  <w:num w:numId="100">
    <w:abstractNumId w:val="85"/>
  </w:num>
  <w:num w:numId="101">
    <w:abstractNumId w:val="30"/>
  </w:num>
  <w:num w:numId="102">
    <w:abstractNumId w:val="81"/>
  </w:num>
  <w:num w:numId="103">
    <w:abstractNumId w:val="43"/>
  </w:num>
  <w:num w:numId="104">
    <w:abstractNumId w:val="142"/>
  </w:num>
  <w:num w:numId="105">
    <w:abstractNumId w:val="136"/>
  </w:num>
  <w:num w:numId="106">
    <w:abstractNumId w:val="34"/>
  </w:num>
  <w:num w:numId="107">
    <w:abstractNumId w:val="58"/>
  </w:num>
  <w:num w:numId="108">
    <w:abstractNumId w:val="87"/>
  </w:num>
  <w:num w:numId="109">
    <w:abstractNumId w:val="16"/>
  </w:num>
  <w:num w:numId="110">
    <w:abstractNumId w:val="121"/>
  </w:num>
  <w:num w:numId="111">
    <w:abstractNumId w:val="103"/>
  </w:num>
  <w:num w:numId="112">
    <w:abstractNumId w:val="52"/>
  </w:num>
  <w:num w:numId="113">
    <w:abstractNumId w:val="86"/>
  </w:num>
  <w:num w:numId="114">
    <w:abstractNumId w:val="78"/>
  </w:num>
  <w:num w:numId="115">
    <w:abstractNumId w:val="130"/>
  </w:num>
  <w:num w:numId="116">
    <w:abstractNumId w:val="106"/>
  </w:num>
  <w:num w:numId="117">
    <w:abstractNumId w:val="89"/>
  </w:num>
  <w:num w:numId="118">
    <w:abstractNumId w:val="148"/>
  </w:num>
  <w:num w:numId="119">
    <w:abstractNumId w:val="93"/>
  </w:num>
  <w:num w:numId="120">
    <w:abstractNumId w:val="131"/>
  </w:num>
  <w:num w:numId="121">
    <w:abstractNumId w:val="45"/>
  </w:num>
  <w:num w:numId="122">
    <w:abstractNumId w:val="57"/>
  </w:num>
  <w:num w:numId="123">
    <w:abstractNumId w:val="75"/>
  </w:num>
  <w:num w:numId="124">
    <w:abstractNumId w:val="9"/>
  </w:num>
  <w:num w:numId="125">
    <w:abstractNumId w:val="76"/>
  </w:num>
  <w:num w:numId="126">
    <w:abstractNumId w:val="150"/>
  </w:num>
  <w:num w:numId="127">
    <w:abstractNumId w:val="0"/>
  </w:num>
  <w:num w:numId="128">
    <w:abstractNumId w:val="68"/>
  </w:num>
  <w:num w:numId="129">
    <w:abstractNumId w:val="153"/>
  </w:num>
  <w:num w:numId="130">
    <w:abstractNumId w:val="4"/>
  </w:num>
  <w:num w:numId="131">
    <w:abstractNumId w:val="7"/>
  </w:num>
  <w:num w:numId="132">
    <w:abstractNumId w:val="67"/>
  </w:num>
  <w:num w:numId="133">
    <w:abstractNumId w:val="92"/>
  </w:num>
  <w:num w:numId="134">
    <w:abstractNumId w:val="111"/>
  </w:num>
  <w:num w:numId="135">
    <w:abstractNumId w:val="137"/>
  </w:num>
  <w:num w:numId="136">
    <w:abstractNumId w:val="133"/>
  </w:num>
  <w:num w:numId="137">
    <w:abstractNumId w:val="12"/>
  </w:num>
  <w:num w:numId="138">
    <w:abstractNumId w:val="3"/>
  </w:num>
  <w:num w:numId="139">
    <w:abstractNumId w:val="72"/>
  </w:num>
  <w:num w:numId="140">
    <w:abstractNumId w:val="22"/>
  </w:num>
  <w:num w:numId="141">
    <w:abstractNumId w:val="2"/>
  </w:num>
  <w:num w:numId="142">
    <w:abstractNumId w:val="1"/>
  </w:num>
  <w:num w:numId="143">
    <w:abstractNumId w:val="15"/>
  </w:num>
  <w:num w:numId="144">
    <w:abstractNumId w:val="53"/>
  </w:num>
  <w:num w:numId="145">
    <w:abstractNumId w:val="19"/>
  </w:num>
  <w:num w:numId="146">
    <w:abstractNumId w:val="25"/>
  </w:num>
  <w:num w:numId="147">
    <w:abstractNumId w:val="99"/>
  </w:num>
  <w:num w:numId="148">
    <w:abstractNumId w:val="140"/>
  </w:num>
  <w:num w:numId="149">
    <w:abstractNumId w:val="126"/>
  </w:num>
  <w:num w:numId="150">
    <w:abstractNumId w:val="107"/>
  </w:num>
  <w:num w:numId="151">
    <w:abstractNumId w:val="74"/>
  </w:num>
  <w:num w:numId="152">
    <w:abstractNumId w:val="120"/>
  </w:num>
  <w:num w:numId="153">
    <w:abstractNumId w:val="138"/>
  </w:num>
  <w:num w:numId="154">
    <w:abstractNumId w:val="54"/>
  </w:num>
  <w:num w:numId="155">
    <w:abstractNumId w:val="158"/>
  </w:num>
  <w:num w:numId="156">
    <w:abstractNumId w:val="112"/>
  </w:num>
  <w:num w:numId="157">
    <w:abstractNumId w:val="5"/>
  </w:num>
  <w:num w:numId="158">
    <w:abstractNumId w:val="6"/>
  </w:num>
  <w:num w:numId="159">
    <w:abstractNumId w:val="104"/>
  </w:num>
  <w:num w:numId="160">
    <w:abstractNumId w:val="31"/>
  </w:num>
  <w:num w:numId="161">
    <w:abstractNumId w:val="6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9"/>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33E"/>
    <w:rsid w:val="00000427"/>
    <w:rsid w:val="00001A15"/>
    <w:rsid w:val="000035AA"/>
    <w:rsid w:val="000053DD"/>
    <w:rsid w:val="000055CB"/>
    <w:rsid w:val="00005CE6"/>
    <w:rsid w:val="0000673A"/>
    <w:rsid w:val="000069CB"/>
    <w:rsid w:val="00006D7A"/>
    <w:rsid w:val="000072A1"/>
    <w:rsid w:val="0001079F"/>
    <w:rsid w:val="00011BB9"/>
    <w:rsid w:val="000141C9"/>
    <w:rsid w:val="000141D7"/>
    <w:rsid w:val="00014408"/>
    <w:rsid w:val="000156BA"/>
    <w:rsid w:val="0001585C"/>
    <w:rsid w:val="00015FAC"/>
    <w:rsid w:val="00016FFF"/>
    <w:rsid w:val="000214BD"/>
    <w:rsid w:val="00021665"/>
    <w:rsid w:val="0002215A"/>
    <w:rsid w:val="0002240E"/>
    <w:rsid w:val="0002271F"/>
    <w:rsid w:val="00022B48"/>
    <w:rsid w:val="00022C8E"/>
    <w:rsid w:val="00023610"/>
    <w:rsid w:val="00023BFB"/>
    <w:rsid w:val="00023E1D"/>
    <w:rsid w:val="0002452B"/>
    <w:rsid w:val="00025215"/>
    <w:rsid w:val="00025B31"/>
    <w:rsid w:val="00027613"/>
    <w:rsid w:val="00027755"/>
    <w:rsid w:val="00027C55"/>
    <w:rsid w:val="0003001A"/>
    <w:rsid w:val="00030A15"/>
    <w:rsid w:val="00030EC2"/>
    <w:rsid w:val="00031881"/>
    <w:rsid w:val="00032CF4"/>
    <w:rsid w:val="000337EA"/>
    <w:rsid w:val="000338CF"/>
    <w:rsid w:val="000343C4"/>
    <w:rsid w:val="00035583"/>
    <w:rsid w:val="00035778"/>
    <w:rsid w:val="00035AE8"/>
    <w:rsid w:val="00035FA8"/>
    <w:rsid w:val="00036145"/>
    <w:rsid w:val="000363DC"/>
    <w:rsid w:val="000372DE"/>
    <w:rsid w:val="00037943"/>
    <w:rsid w:val="0004013A"/>
    <w:rsid w:val="000416DE"/>
    <w:rsid w:val="00041735"/>
    <w:rsid w:val="000419FA"/>
    <w:rsid w:val="00041EC4"/>
    <w:rsid w:val="00041F86"/>
    <w:rsid w:val="00043268"/>
    <w:rsid w:val="000435A8"/>
    <w:rsid w:val="00044345"/>
    <w:rsid w:val="000446EF"/>
    <w:rsid w:val="00044C2C"/>
    <w:rsid w:val="00045C03"/>
    <w:rsid w:val="000460F7"/>
    <w:rsid w:val="000470ED"/>
    <w:rsid w:val="00047667"/>
    <w:rsid w:val="00050939"/>
    <w:rsid w:val="00050B9D"/>
    <w:rsid w:val="00051B99"/>
    <w:rsid w:val="000528DF"/>
    <w:rsid w:val="00052E72"/>
    <w:rsid w:val="00052ECE"/>
    <w:rsid w:val="000542CE"/>
    <w:rsid w:val="00054593"/>
    <w:rsid w:val="00054A77"/>
    <w:rsid w:val="00055003"/>
    <w:rsid w:val="000551B8"/>
    <w:rsid w:val="00055D5D"/>
    <w:rsid w:val="00055E65"/>
    <w:rsid w:val="00056459"/>
    <w:rsid w:val="00061B7A"/>
    <w:rsid w:val="000625EA"/>
    <w:rsid w:val="00062E6F"/>
    <w:rsid w:val="000632FE"/>
    <w:rsid w:val="0006354E"/>
    <w:rsid w:val="00063D08"/>
    <w:rsid w:val="000645DD"/>
    <w:rsid w:val="000652E4"/>
    <w:rsid w:val="0006617C"/>
    <w:rsid w:val="00066A40"/>
    <w:rsid w:val="00067570"/>
    <w:rsid w:val="000678F4"/>
    <w:rsid w:val="00067B35"/>
    <w:rsid w:val="00067C1A"/>
    <w:rsid w:val="000708B2"/>
    <w:rsid w:val="00070D73"/>
    <w:rsid w:val="00071C1E"/>
    <w:rsid w:val="00072BB4"/>
    <w:rsid w:val="00072EB3"/>
    <w:rsid w:val="00073469"/>
    <w:rsid w:val="00073484"/>
    <w:rsid w:val="00073B5F"/>
    <w:rsid w:val="00077813"/>
    <w:rsid w:val="00077B1F"/>
    <w:rsid w:val="00077F5E"/>
    <w:rsid w:val="00080942"/>
    <w:rsid w:val="0008168D"/>
    <w:rsid w:val="00081D27"/>
    <w:rsid w:val="00082168"/>
    <w:rsid w:val="00082996"/>
    <w:rsid w:val="00082B33"/>
    <w:rsid w:val="00083120"/>
    <w:rsid w:val="00083604"/>
    <w:rsid w:val="00083F1A"/>
    <w:rsid w:val="00084602"/>
    <w:rsid w:val="0008556C"/>
    <w:rsid w:val="000858E3"/>
    <w:rsid w:val="0008624E"/>
    <w:rsid w:val="0008683D"/>
    <w:rsid w:val="0008687A"/>
    <w:rsid w:val="00090B78"/>
    <w:rsid w:val="00090DBC"/>
    <w:rsid w:val="000911DD"/>
    <w:rsid w:val="00091DFD"/>
    <w:rsid w:val="0009235D"/>
    <w:rsid w:val="00092782"/>
    <w:rsid w:val="0009447E"/>
    <w:rsid w:val="0009462C"/>
    <w:rsid w:val="00095881"/>
    <w:rsid w:val="00095A47"/>
    <w:rsid w:val="000973EB"/>
    <w:rsid w:val="00097AC5"/>
    <w:rsid w:val="000A1065"/>
    <w:rsid w:val="000A44D9"/>
    <w:rsid w:val="000A45BC"/>
    <w:rsid w:val="000A591B"/>
    <w:rsid w:val="000A64AD"/>
    <w:rsid w:val="000A6A34"/>
    <w:rsid w:val="000A7456"/>
    <w:rsid w:val="000A749C"/>
    <w:rsid w:val="000B0508"/>
    <w:rsid w:val="000B0EE0"/>
    <w:rsid w:val="000B297A"/>
    <w:rsid w:val="000B3FC3"/>
    <w:rsid w:val="000B468F"/>
    <w:rsid w:val="000B49B1"/>
    <w:rsid w:val="000B5D06"/>
    <w:rsid w:val="000B6882"/>
    <w:rsid w:val="000B7974"/>
    <w:rsid w:val="000C139D"/>
    <w:rsid w:val="000C1E52"/>
    <w:rsid w:val="000C1FB6"/>
    <w:rsid w:val="000C2263"/>
    <w:rsid w:val="000C23F1"/>
    <w:rsid w:val="000C2556"/>
    <w:rsid w:val="000C366C"/>
    <w:rsid w:val="000C37A8"/>
    <w:rsid w:val="000C3FE4"/>
    <w:rsid w:val="000C440D"/>
    <w:rsid w:val="000C5271"/>
    <w:rsid w:val="000C55B9"/>
    <w:rsid w:val="000C58EA"/>
    <w:rsid w:val="000C5BE0"/>
    <w:rsid w:val="000C7535"/>
    <w:rsid w:val="000C7D49"/>
    <w:rsid w:val="000D07A3"/>
    <w:rsid w:val="000D0D5E"/>
    <w:rsid w:val="000D19EF"/>
    <w:rsid w:val="000D1F65"/>
    <w:rsid w:val="000D2D20"/>
    <w:rsid w:val="000D3C72"/>
    <w:rsid w:val="000D5412"/>
    <w:rsid w:val="000D5415"/>
    <w:rsid w:val="000D6C1E"/>
    <w:rsid w:val="000D6DAE"/>
    <w:rsid w:val="000E075A"/>
    <w:rsid w:val="000E0D75"/>
    <w:rsid w:val="000E15AA"/>
    <w:rsid w:val="000E2311"/>
    <w:rsid w:val="000E3BA7"/>
    <w:rsid w:val="000E459A"/>
    <w:rsid w:val="000E4DB8"/>
    <w:rsid w:val="000E51E2"/>
    <w:rsid w:val="000E6487"/>
    <w:rsid w:val="000E6ACD"/>
    <w:rsid w:val="000E7051"/>
    <w:rsid w:val="000E75D3"/>
    <w:rsid w:val="000E7943"/>
    <w:rsid w:val="000E7AED"/>
    <w:rsid w:val="000F0F72"/>
    <w:rsid w:val="000F1081"/>
    <w:rsid w:val="000F13DE"/>
    <w:rsid w:val="000F194A"/>
    <w:rsid w:val="000F2AB1"/>
    <w:rsid w:val="000F331C"/>
    <w:rsid w:val="000F3C08"/>
    <w:rsid w:val="000F46B9"/>
    <w:rsid w:val="000F561F"/>
    <w:rsid w:val="000F5921"/>
    <w:rsid w:val="000F5D0D"/>
    <w:rsid w:val="000F6C03"/>
    <w:rsid w:val="001003E7"/>
    <w:rsid w:val="0010049D"/>
    <w:rsid w:val="0010064D"/>
    <w:rsid w:val="001008A4"/>
    <w:rsid w:val="00100F21"/>
    <w:rsid w:val="0010132C"/>
    <w:rsid w:val="001016DB"/>
    <w:rsid w:val="00101E2C"/>
    <w:rsid w:val="00102728"/>
    <w:rsid w:val="001030B2"/>
    <w:rsid w:val="0010420B"/>
    <w:rsid w:val="00105204"/>
    <w:rsid w:val="00105F9F"/>
    <w:rsid w:val="00106695"/>
    <w:rsid w:val="0010733D"/>
    <w:rsid w:val="0010746B"/>
    <w:rsid w:val="00111037"/>
    <w:rsid w:val="001117AE"/>
    <w:rsid w:val="00112979"/>
    <w:rsid w:val="0011320C"/>
    <w:rsid w:val="00113602"/>
    <w:rsid w:val="001139EE"/>
    <w:rsid w:val="0011448F"/>
    <w:rsid w:val="00115894"/>
    <w:rsid w:val="00115AFE"/>
    <w:rsid w:val="00115BCE"/>
    <w:rsid w:val="00115F23"/>
    <w:rsid w:val="0011605D"/>
    <w:rsid w:val="00116C1B"/>
    <w:rsid w:val="00116DA7"/>
    <w:rsid w:val="001175F4"/>
    <w:rsid w:val="00117A35"/>
    <w:rsid w:val="00117E43"/>
    <w:rsid w:val="00120771"/>
    <w:rsid w:val="00120A4F"/>
    <w:rsid w:val="00123219"/>
    <w:rsid w:val="0012418B"/>
    <w:rsid w:val="00124F9D"/>
    <w:rsid w:val="00125670"/>
    <w:rsid w:val="001258C3"/>
    <w:rsid w:val="00125FDC"/>
    <w:rsid w:val="0012663D"/>
    <w:rsid w:val="001308C3"/>
    <w:rsid w:val="00130964"/>
    <w:rsid w:val="00130A70"/>
    <w:rsid w:val="0013189A"/>
    <w:rsid w:val="00131A18"/>
    <w:rsid w:val="00131EDF"/>
    <w:rsid w:val="001332AB"/>
    <w:rsid w:val="00133EBA"/>
    <w:rsid w:val="00134308"/>
    <w:rsid w:val="00134449"/>
    <w:rsid w:val="001351E6"/>
    <w:rsid w:val="00135A98"/>
    <w:rsid w:val="00136407"/>
    <w:rsid w:val="0013784A"/>
    <w:rsid w:val="00137F18"/>
    <w:rsid w:val="0014084F"/>
    <w:rsid w:val="00140977"/>
    <w:rsid w:val="0014135B"/>
    <w:rsid w:val="0014324C"/>
    <w:rsid w:val="00143948"/>
    <w:rsid w:val="0014435A"/>
    <w:rsid w:val="001463CF"/>
    <w:rsid w:val="00146523"/>
    <w:rsid w:val="00147CBA"/>
    <w:rsid w:val="001503CB"/>
    <w:rsid w:val="001506AE"/>
    <w:rsid w:val="00150E29"/>
    <w:rsid w:val="00150F22"/>
    <w:rsid w:val="00151F9B"/>
    <w:rsid w:val="0015265C"/>
    <w:rsid w:val="00152DB9"/>
    <w:rsid w:val="0015319A"/>
    <w:rsid w:val="00153C29"/>
    <w:rsid w:val="00153F93"/>
    <w:rsid w:val="00154C66"/>
    <w:rsid w:val="0015581F"/>
    <w:rsid w:val="0015638B"/>
    <w:rsid w:val="00157F44"/>
    <w:rsid w:val="001608F2"/>
    <w:rsid w:val="00162153"/>
    <w:rsid w:val="001623DC"/>
    <w:rsid w:val="00162CE2"/>
    <w:rsid w:val="00162F51"/>
    <w:rsid w:val="00163A9C"/>
    <w:rsid w:val="0016423D"/>
    <w:rsid w:val="00164A44"/>
    <w:rsid w:val="001655E4"/>
    <w:rsid w:val="00166915"/>
    <w:rsid w:val="00167F86"/>
    <w:rsid w:val="00173092"/>
    <w:rsid w:val="00173246"/>
    <w:rsid w:val="001737A5"/>
    <w:rsid w:val="001747F6"/>
    <w:rsid w:val="00175C50"/>
    <w:rsid w:val="00175FB1"/>
    <w:rsid w:val="001768F3"/>
    <w:rsid w:val="00176A5F"/>
    <w:rsid w:val="001809A6"/>
    <w:rsid w:val="00180C00"/>
    <w:rsid w:val="00180D8F"/>
    <w:rsid w:val="00181221"/>
    <w:rsid w:val="001816A6"/>
    <w:rsid w:val="00181DDD"/>
    <w:rsid w:val="00182F2F"/>
    <w:rsid w:val="0018317C"/>
    <w:rsid w:val="00183A6E"/>
    <w:rsid w:val="00184806"/>
    <w:rsid w:val="00184B4C"/>
    <w:rsid w:val="00184E0F"/>
    <w:rsid w:val="00185134"/>
    <w:rsid w:val="00185206"/>
    <w:rsid w:val="00186E10"/>
    <w:rsid w:val="00186EE0"/>
    <w:rsid w:val="001902FF"/>
    <w:rsid w:val="00191557"/>
    <w:rsid w:val="00191689"/>
    <w:rsid w:val="00193133"/>
    <w:rsid w:val="00193F50"/>
    <w:rsid w:val="00194475"/>
    <w:rsid w:val="00194C71"/>
    <w:rsid w:val="0019532C"/>
    <w:rsid w:val="00195F72"/>
    <w:rsid w:val="00196022"/>
    <w:rsid w:val="0019690C"/>
    <w:rsid w:val="00196B5D"/>
    <w:rsid w:val="00196EA0"/>
    <w:rsid w:val="00196FA2"/>
    <w:rsid w:val="00197253"/>
    <w:rsid w:val="00197419"/>
    <w:rsid w:val="001A11DF"/>
    <w:rsid w:val="001A1BEB"/>
    <w:rsid w:val="001A1D39"/>
    <w:rsid w:val="001A2648"/>
    <w:rsid w:val="001A375F"/>
    <w:rsid w:val="001A3B00"/>
    <w:rsid w:val="001A449C"/>
    <w:rsid w:val="001A4B95"/>
    <w:rsid w:val="001A52F6"/>
    <w:rsid w:val="001A5826"/>
    <w:rsid w:val="001A5D63"/>
    <w:rsid w:val="001A5F43"/>
    <w:rsid w:val="001A5FB4"/>
    <w:rsid w:val="001A650B"/>
    <w:rsid w:val="001A742A"/>
    <w:rsid w:val="001A7CFE"/>
    <w:rsid w:val="001B0566"/>
    <w:rsid w:val="001B0F3D"/>
    <w:rsid w:val="001B1EB7"/>
    <w:rsid w:val="001B2217"/>
    <w:rsid w:val="001B30AE"/>
    <w:rsid w:val="001B35DD"/>
    <w:rsid w:val="001B3D2C"/>
    <w:rsid w:val="001B416A"/>
    <w:rsid w:val="001B53B9"/>
    <w:rsid w:val="001B567B"/>
    <w:rsid w:val="001B5A53"/>
    <w:rsid w:val="001B664B"/>
    <w:rsid w:val="001B6979"/>
    <w:rsid w:val="001B6F70"/>
    <w:rsid w:val="001B7948"/>
    <w:rsid w:val="001B7F29"/>
    <w:rsid w:val="001C0EE7"/>
    <w:rsid w:val="001C18C1"/>
    <w:rsid w:val="001C1ED4"/>
    <w:rsid w:val="001C2C87"/>
    <w:rsid w:val="001C4F78"/>
    <w:rsid w:val="001C57F4"/>
    <w:rsid w:val="001C5C0F"/>
    <w:rsid w:val="001C6406"/>
    <w:rsid w:val="001C71CD"/>
    <w:rsid w:val="001C741D"/>
    <w:rsid w:val="001D0959"/>
    <w:rsid w:val="001D0C4B"/>
    <w:rsid w:val="001D1EB4"/>
    <w:rsid w:val="001D2530"/>
    <w:rsid w:val="001D2E7F"/>
    <w:rsid w:val="001D3C72"/>
    <w:rsid w:val="001D4D41"/>
    <w:rsid w:val="001D524E"/>
    <w:rsid w:val="001D54F4"/>
    <w:rsid w:val="001D5645"/>
    <w:rsid w:val="001D63E2"/>
    <w:rsid w:val="001D6E64"/>
    <w:rsid w:val="001D7E45"/>
    <w:rsid w:val="001E02BE"/>
    <w:rsid w:val="001E190D"/>
    <w:rsid w:val="001E1B78"/>
    <w:rsid w:val="001E35D5"/>
    <w:rsid w:val="001E3900"/>
    <w:rsid w:val="001E4B71"/>
    <w:rsid w:val="001E50E9"/>
    <w:rsid w:val="001E5174"/>
    <w:rsid w:val="001E582D"/>
    <w:rsid w:val="001E5D5D"/>
    <w:rsid w:val="001E6322"/>
    <w:rsid w:val="001E6EF3"/>
    <w:rsid w:val="001E6F3D"/>
    <w:rsid w:val="001E7138"/>
    <w:rsid w:val="001E720D"/>
    <w:rsid w:val="001E73F1"/>
    <w:rsid w:val="001E752C"/>
    <w:rsid w:val="001E75CE"/>
    <w:rsid w:val="001E7B21"/>
    <w:rsid w:val="001E7DEA"/>
    <w:rsid w:val="001F08A5"/>
    <w:rsid w:val="001F249A"/>
    <w:rsid w:val="001F2972"/>
    <w:rsid w:val="001F2ECD"/>
    <w:rsid w:val="001F39F4"/>
    <w:rsid w:val="001F4210"/>
    <w:rsid w:val="001F4A61"/>
    <w:rsid w:val="001F4AE4"/>
    <w:rsid w:val="001F55FF"/>
    <w:rsid w:val="001F5C1B"/>
    <w:rsid w:val="001F5D69"/>
    <w:rsid w:val="001F64F0"/>
    <w:rsid w:val="0020121F"/>
    <w:rsid w:val="002012A5"/>
    <w:rsid w:val="00201604"/>
    <w:rsid w:val="00201738"/>
    <w:rsid w:val="002022BD"/>
    <w:rsid w:val="00202947"/>
    <w:rsid w:val="00203477"/>
    <w:rsid w:val="002037C1"/>
    <w:rsid w:val="00205933"/>
    <w:rsid w:val="00207E4C"/>
    <w:rsid w:val="0021203D"/>
    <w:rsid w:val="00212890"/>
    <w:rsid w:val="002130CF"/>
    <w:rsid w:val="00213D05"/>
    <w:rsid w:val="002140C7"/>
    <w:rsid w:val="002149ED"/>
    <w:rsid w:val="00214BC1"/>
    <w:rsid w:val="00214CA6"/>
    <w:rsid w:val="00216471"/>
    <w:rsid w:val="00216D7D"/>
    <w:rsid w:val="00216FB5"/>
    <w:rsid w:val="00217EDB"/>
    <w:rsid w:val="0022146C"/>
    <w:rsid w:val="002214FC"/>
    <w:rsid w:val="00221D33"/>
    <w:rsid w:val="00223278"/>
    <w:rsid w:val="002232B8"/>
    <w:rsid w:val="00223F6E"/>
    <w:rsid w:val="002245DB"/>
    <w:rsid w:val="00224907"/>
    <w:rsid w:val="002269E3"/>
    <w:rsid w:val="002275CD"/>
    <w:rsid w:val="00227E75"/>
    <w:rsid w:val="002307AE"/>
    <w:rsid w:val="00230C9A"/>
    <w:rsid w:val="00231887"/>
    <w:rsid w:val="002319F7"/>
    <w:rsid w:val="00232061"/>
    <w:rsid w:val="00232362"/>
    <w:rsid w:val="00232712"/>
    <w:rsid w:val="00232A34"/>
    <w:rsid w:val="002339D6"/>
    <w:rsid w:val="002359FD"/>
    <w:rsid w:val="00236A82"/>
    <w:rsid w:val="00236C19"/>
    <w:rsid w:val="00236C40"/>
    <w:rsid w:val="002403CE"/>
    <w:rsid w:val="00240903"/>
    <w:rsid w:val="0024156A"/>
    <w:rsid w:val="00241E17"/>
    <w:rsid w:val="0024479D"/>
    <w:rsid w:val="00244AB0"/>
    <w:rsid w:val="00244C24"/>
    <w:rsid w:val="00245931"/>
    <w:rsid w:val="002459BF"/>
    <w:rsid w:val="00245E2C"/>
    <w:rsid w:val="002476AC"/>
    <w:rsid w:val="00247C75"/>
    <w:rsid w:val="0025104A"/>
    <w:rsid w:val="00251937"/>
    <w:rsid w:val="00251CDE"/>
    <w:rsid w:val="002534F2"/>
    <w:rsid w:val="00253B48"/>
    <w:rsid w:val="002564F1"/>
    <w:rsid w:val="00256B99"/>
    <w:rsid w:val="002575C9"/>
    <w:rsid w:val="002577E7"/>
    <w:rsid w:val="002604E4"/>
    <w:rsid w:val="002611DE"/>
    <w:rsid w:val="0026312E"/>
    <w:rsid w:val="002632B9"/>
    <w:rsid w:val="002643B2"/>
    <w:rsid w:val="0026461F"/>
    <w:rsid w:val="002649FA"/>
    <w:rsid w:val="00264EA1"/>
    <w:rsid w:val="0026566E"/>
    <w:rsid w:val="00265D95"/>
    <w:rsid w:val="00265E7C"/>
    <w:rsid w:val="00265FFE"/>
    <w:rsid w:val="0026603F"/>
    <w:rsid w:val="002662B1"/>
    <w:rsid w:val="002663E5"/>
    <w:rsid w:val="002665F9"/>
    <w:rsid w:val="0026723B"/>
    <w:rsid w:val="0026727B"/>
    <w:rsid w:val="00267C33"/>
    <w:rsid w:val="00271AA6"/>
    <w:rsid w:val="0027274A"/>
    <w:rsid w:val="00273942"/>
    <w:rsid w:val="00273BFB"/>
    <w:rsid w:val="002743C8"/>
    <w:rsid w:val="00274783"/>
    <w:rsid w:val="00274B85"/>
    <w:rsid w:val="00274EF2"/>
    <w:rsid w:val="0027550B"/>
    <w:rsid w:val="002761D0"/>
    <w:rsid w:val="00277373"/>
    <w:rsid w:val="002776BF"/>
    <w:rsid w:val="00277C0F"/>
    <w:rsid w:val="002802A6"/>
    <w:rsid w:val="00280354"/>
    <w:rsid w:val="00281FDA"/>
    <w:rsid w:val="0028296D"/>
    <w:rsid w:val="00283FED"/>
    <w:rsid w:val="0028445E"/>
    <w:rsid w:val="002849DE"/>
    <w:rsid w:val="00285FEE"/>
    <w:rsid w:val="0028746E"/>
    <w:rsid w:val="00287A5A"/>
    <w:rsid w:val="00287A8E"/>
    <w:rsid w:val="00287BA5"/>
    <w:rsid w:val="00287C47"/>
    <w:rsid w:val="002911C0"/>
    <w:rsid w:val="002929BF"/>
    <w:rsid w:val="00294B12"/>
    <w:rsid w:val="002953E4"/>
    <w:rsid w:val="00295736"/>
    <w:rsid w:val="00295D28"/>
    <w:rsid w:val="00295F9E"/>
    <w:rsid w:val="00295FF8"/>
    <w:rsid w:val="0029690F"/>
    <w:rsid w:val="00296D0C"/>
    <w:rsid w:val="00296EA5"/>
    <w:rsid w:val="0029735F"/>
    <w:rsid w:val="00297406"/>
    <w:rsid w:val="00297677"/>
    <w:rsid w:val="002A0296"/>
    <w:rsid w:val="002A078E"/>
    <w:rsid w:val="002A12D8"/>
    <w:rsid w:val="002A1657"/>
    <w:rsid w:val="002A2407"/>
    <w:rsid w:val="002A2AF6"/>
    <w:rsid w:val="002A2BF3"/>
    <w:rsid w:val="002A32E3"/>
    <w:rsid w:val="002A4070"/>
    <w:rsid w:val="002A4138"/>
    <w:rsid w:val="002A4BBB"/>
    <w:rsid w:val="002A7BAE"/>
    <w:rsid w:val="002B08E8"/>
    <w:rsid w:val="002B26BE"/>
    <w:rsid w:val="002B368B"/>
    <w:rsid w:val="002B3DC3"/>
    <w:rsid w:val="002B488D"/>
    <w:rsid w:val="002B4CE0"/>
    <w:rsid w:val="002B4E24"/>
    <w:rsid w:val="002B5E49"/>
    <w:rsid w:val="002B623C"/>
    <w:rsid w:val="002B7076"/>
    <w:rsid w:val="002B78EC"/>
    <w:rsid w:val="002B79D7"/>
    <w:rsid w:val="002B7F9E"/>
    <w:rsid w:val="002C0977"/>
    <w:rsid w:val="002C1ECB"/>
    <w:rsid w:val="002C34D0"/>
    <w:rsid w:val="002C34EC"/>
    <w:rsid w:val="002C393D"/>
    <w:rsid w:val="002C50F0"/>
    <w:rsid w:val="002C6815"/>
    <w:rsid w:val="002C6974"/>
    <w:rsid w:val="002C72A0"/>
    <w:rsid w:val="002C74BD"/>
    <w:rsid w:val="002C7936"/>
    <w:rsid w:val="002C7FFE"/>
    <w:rsid w:val="002D1E98"/>
    <w:rsid w:val="002D256F"/>
    <w:rsid w:val="002D2A2A"/>
    <w:rsid w:val="002D2E53"/>
    <w:rsid w:val="002D38FF"/>
    <w:rsid w:val="002D3949"/>
    <w:rsid w:val="002D3CE4"/>
    <w:rsid w:val="002D41AF"/>
    <w:rsid w:val="002D4740"/>
    <w:rsid w:val="002D48F3"/>
    <w:rsid w:val="002D5030"/>
    <w:rsid w:val="002D5AEF"/>
    <w:rsid w:val="002D670A"/>
    <w:rsid w:val="002D7039"/>
    <w:rsid w:val="002E199E"/>
    <w:rsid w:val="002E27BB"/>
    <w:rsid w:val="002E3620"/>
    <w:rsid w:val="002E4D69"/>
    <w:rsid w:val="002E4EE4"/>
    <w:rsid w:val="002E5121"/>
    <w:rsid w:val="002E5BF8"/>
    <w:rsid w:val="002E5D5A"/>
    <w:rsid w:val="002E5F1A"/>
    <w:rsid w:val="002E62DC"/>
    <w:rsid w:val="002E6498"/>
    <w:rsid w:val="002E64B9"/>
    <w:rsid w:val="002E6BB4"/>
    <w:rsid w:val="002E77EB"/>
    <w:rsid w:val="002F117A"/>
    <w:rsid w:val="002F1BC4"/>
    <w:rsid w:val="002F1C78"/>
    <w:rsid w:val="002F2839"/>
    <w:rsid w:val="002F3E0F"/>
    <w:rsid w:val="002F4601"/>
    <w:rsid w:val="002F5B63"/>
    <w:rsid w:val="002F63C9"/>
    <w:rsid w:val="002F6541"/>
    <w:rsid w:val="002F7BB9"/>
    <w:rsid w:val="002F7E3B"/>
    <w:rsid w:val="003003EF"/>
    <w:rsid w:val="00300BBE"/>
    <w:rsid w:val="003025C4"/>
    <w:rsid w:val="00302B1E"/>
    <w:rsid w:val="0030314F"/>
    <w:rsid w:val="0030375D"/>
    <w:rsid w:val="00303A7C"/>
    <w:rsid w:val="00304368"/>
    <w:rsid w:val="00304539"/>
    <w:rsid w:val="00304ABF"/>
    <w:rsid w:val="00306FD7"/>
    <w:rsid w:val="00310927"/>
    <w:rsid w:val="00311656"/>
    <w:rsid w:val="00311B97"/>
    <w:rsid w:val="00312730"/>
    <w:rsid w:val="0031355B"/>
    <w:rsid w:val="00314234"/>
    <w:rsid w:val="00314F86"/>
    <w:rsid w:val="00316BE1"/>
    <w:rsid w:val="00317510"/>
    <w:rsid w:val="00317948"/>
    <w:rsid w:val="00320869"/>
    <w:rsid w:val="00320D83"/>
    <w:rsid w:val="00321DF0"/>
    <w:rsid w:val="003231C3"/>
    <w:rsid w:val="0032489A"/>
    <w:rsid w:val="003248F3"/>
    <w:rsid w:val="0032573A"/>
    <w:rsid w:val="00325983"/>
    <w:rsid w:val="003261FC"/>
    <w:rsid w:val="00326E2E"/>
    <w:rsid w:val="00327889"/>
    <w:rsid w:val="00327B51"/>
    <w:rsid w:val="003307DB"/>
    <w:rsid w:val="00332F10"/>
    <w:rsid w:val="003337B0"/>
    <w:rsid w:val="00334633"/>
    <w:rsid w:val="00334F87"/>
    <w:rsid w:val="003366D1"/>
    <w:rsid w:val="00337173"/>
    <w:rsid w:val="003371E4"/>
    <w:rsid w:val="00337AA4"/>
    <w:rsid w:val="00340496"/>
    <w:rsid w:val="0034075D"/>
    <w:rsid w:val="003409F4"/>
    <w:rsid w:val="00341735"/>
    <w:rsid w:val="003425ED"/>
    <w:rsid w:val="00342D35"/>
    <w:rsid w:val="00342E59"/>
    <w:rsid w:val="00343067"/>
    <w:rsid w:val="00344BC9"/>
    <w:rsid w:val="00344C47"/>
    <w:rsid w:val="00345415"/>
    <w:rsid w:val="00345580"/>
    <w:rsid w:val="0034625A"/>
    <w:rsid w:val="0034665C"/>
    <w:rsid w:val="003466EA"/>
    <w:rsid w:val="00346BEB"/>
    <w:rsid w:val="00346D6D"/>
    <w:rsid w:val="003472FA"/>
    <w:rsid w:val="00351F7F"/>
    <w:rsid w:val="00352AD9"/>
    <w:rsid w:val="00353715"/>
    <w:rsid w:val="003547C8"/>
    <w:rsid w:val="00354887"/>
    <w:rsid w:val="0035507E"/>
    <w:rsid w:val="00356C95"/>
    <w:rsid w:val="0036025D"/>
    <w:rsid w:val="00360F37"/>
    <w:rsid w:val="0036100A"/>
    <w:rsid w:val="0036124B"/>
    <w:rsid w:val="00361348"/>
    <w:rsid w:val="0036256A"/>
    <w:rsid w:val="00362836"/>
    <w:rsid w:val="0036390B"/>
    <w:rsid w:val="0036474A"/>
    <w:rsid w:val="00364FD3"/>
    <w:rsid w:val="00365C09"/>
    <w:rsid w:val="00365D55"/>
    <w:rsid w:val="003666FC"/>
    <w:rsid w:val="00370D49"/>
    <w:rsid w:val="003732AB"/>
    <w:rsid w:val="003739FD"/>
    <w:rsid w:val="00373F90"/>
    <w:rsid w:val="00374050"/>
    <w:rsid w:val="0037540A"/>
    <w:rsid w:val="00375619"/>
    <w:rsid w:val="003759F8"/>
    <w:rsid w:val="00377D2B"/>
    <w:rsid w:val="003817A4"/>
    <w:rsid w:val="00381924"/>
    <w:rsid w:val="0038224C"/>
    <w:rsid w:val="00382CEB"/>
    <w:rsid w:val="003833D0"/>
    <w:rsid w:val="0038395B"/>
    <w:rsid w:val="00384237"/>
    <w:rsid w:val="00384D75"/>
    <w:rsid w:val="00384E38"/>
    <w:rsid w:val="0038606A"/>
    <w:rsid w:val="00386285"/>
    <w:rsid w:val="0038768F"/>
    <w:rsid w:val="003918E9"/>
    <w:rsid w:val="00393447"/>
    <w:rsid w:val="0039383E"/>
    <w:rsid w:val="00394183"/>
    <w:rsid w:val="003942CD"/>
    <w:rsid w:val="00394706"/>
    <w:rsid w:val="00394844"/>
    <w:rsid w:val="0039568F"/>
    <w:rsid w:val="00396148"/>
    <w:rsid w:val="003962E2"/>
    <w:rsid w:val="003967D8"/>
    <w:rsid w:val="003A039D"/>
    <w:rsid w:val="003A0701"/>
    <w:rsid w:val="003A0DB5"/>
    <w:rsid w:val="003A1422"/>
    <w:rsid w:val="003A1590"/>
    <w:rsid w:val="003A182C"/>
    <w:rsid w:val="003A2F3B"/>
    <w:rsid w:val="003A3010"/>
    <w:rsid w:val="003A33A8"/>
    <w:rsid w:val="003A3475"/>
    <w:rsid w:val="003A36F3"/>
    <w:rsid w:val="003A3763"/>
    <w:rsid w:val="003A4011"/>
    <w:rsid w:val="003A4833"/>
    <w:rsid w:val="003A5340"/>
    <w:rsid w:val="003A64AD"/>
    <w:rsid w:val="003B007B"/>
    <w:rsid w:val="003B0CF6"/>
    <w:rsid w:val="003B1327"/>
    <w:rsid w:val="003B1CD4"/>
    <w:rsid w:val="003B22A6"/>
    <w:rsid w:val="003B3661"/>
    <w:rsid w:val="003B37AD"/>
    <w:rsid w:val="003B3EC2"/>
    <w:rsid w:val="003B4CB5"/>
    <w:rsid w:val="003B538E"/>
    <w:rsid w:val="003B73F7"/>
    <w:rsid w:val="003B7B42"/>
    <w:rsid w:val="003B7FAA"/>
    <w:rsid w:val="003C0FDF"/>
    <w:rsid w:val="003C1529"/>
    <w:rsid w:val="003C35AE"/>
    <w:rsid w:val="003C4F23"/>
    <w:rsid w:val="003C502E"/>
    <w:rsid w:val="003C7DF4"/>
    <w:rsid w:val="003D0593"/>
    <w:rsid w:val="003D05D9"/>
    <w:rsid w:val="003D0A60"/>
    <w:rsid w:val="003D2848"/>
    <w:rsid w:val="003D2BC4"/>
    <w:rsid w:val="003D3521"/>
    <w:rsid w:val="003D355D"/>
    <w:rsid w:val="003D373C"/>
    <w:rsid w:val="003D388A"/>
    <w:rsid w:val="003D3AD6"/>
    <w:rsid w:val="003D5805"/>
    <w:rsid w:val="003D76A3"/>
    <w:rsid w:val="003D7B61"/>
    <w:rsid w:val="003E071B"/>
    <w:rsid w:val="003E0C7D"/>
    <w:rsid w:val="003E11B0"/>
    <w:rsid w:val="003E1750"/>
    <w:rsid w:val="003E2187"/>
    <w:rsid w:val="003E2FFF"/>
    <w:rsid w:val="003E31FF"/>
    <w:rsid w:val="003E32C3"/>
    <w:rsid w:val="003E3F19"/>
    <w:rsid w:val="003E4DEB"/>
    <w:rsid w:val="003E4E40"/>
    <w:rsid w:val="003E507D"/>
    <w:rsid w:val="003E5262"/>
    <w:rsid w:val="003E631A"/>
    <w:rsid w:val="003E678C"/>
    <w:rsid w:val="003F03D1"/>
    <w:rsid w:val="003F203F"/>
    <w:rsid w:val="003F20D1"/>
    <w:rsid w:val="003F351F"/>
    <w:rsid w:val="003F37CC"/>
    <w:rsid w:val="003F3B7D"/>
    <w:rsid w:val="003F3C23"/>
    <w:rsid w:val="003F3CCC"/>
    <w:rsid w:val="003F5702"/>
    <w:rsid w:val="003F5936"/>
    <w:rsid w:val="003F623E"/>
    <w:rsid w:val="003F6AE1"/>
    <w:rsid w:val="003F6F82"/>
    <w:rsid w:val="003F7171"/>
    <w:rsid w:val="003F7C6E"/>
    <w:rsid w:val="0040078D"/>
    <w:rsid w:val="00400C7F"/>
    <w:rsid w:val="0040128D"/>
    <w:rsid w:val="0040183B"/>
    <w:rsid w:val="00401F6E"/>
    <w:rsid w:val="004023F6"/>
    <w:rsid w:val="0040291A"/>
    <w:rsid w:val="00402C28"/>
    <w:rsid w:val="00402D01"/>
    <w:rsid w:val="00406220"/>
    <w:rsid w:val="0040708B"/>
    <w:rsid w:val="00407A32"/>
    <w:rsid w:val="004101E2"/>
    <w:rsid w:val="0041095D"/>
    <w:rsid w:val="00411D41"/>
    <w:rsid w:val="00412A87"/>
    <w:rsid w:val="00413445"/>
    <w:rsid w:val="00413960"/>
    <w:rsid w:val="00413E7E"/>
    <w:rsid w:val="00414965"/>
    <w:rsid w:val="004159F0"/>
    <w:rsid w:val="004160A1"/>
    <w:rsid w:val="00416C40"/>
    <w:rsid w:val="00417CFA"/>
    <w:rsid w:val="004205A5"/>
    <w:rsid w:val="00420B6C"/>
    <w:rsid w:val="00420DC5"/>
    <w:rsid w:val="0042202E"/>
    <w:rsid w:val="00422546"/>
    <w:rsid w:val="00422914"/>
    <w:rsid w:val="0042351B"/>
    <w:rsid w:val="004235F2"/>
    <w:rsid w:val="00424D1D"/>
    <w:rsid w:val="00425334"/>
    <w:rsid w:val="00426279"/>
    <w:rsid w:val="00426630"/>
    <w:rsid w:val="00427659"/>
    <w:rsid w:val="0042769F"/>
    <w:rsid w:val="00430332"/>
    <w:rsid w:val="00430F13"/>
    <w:rsid w:val="00431029"/>
    <w:rsid w:val="004313CF"/>
    <w:rsid w:val="00431C41"/>
    <w:rsid w:val="00431F71"/>
    <w:rsid w:val="0043257A"/>
    <w:rsid w:val="00432C1A"/>
    <w:rsid w:val="00433937"/>
    <w:rsid w:val="004346A1"/>
    <w:rsid w:val="00437A99"/>
    <w:rsid w:val="0044085A"/>
    <w:rsid w:val="00440E81"/>
    <w:rsid w:val="00441380"/>
    <w:rsid w:val="00441EC4"/>
    <w:rsid w:val="00442057"/>
    <w:rsid w:val="00444117"/>
    <w:rsid w:val="00446548"/>
    <w:rsid w:val="004473B4"/>
    <w:rsid w:val="00447B99"/>
    <w:rsid w:val="0045024E"/>
    <w:rsid w:val="0045055B"/>
    <w:rsid w:val="004507C3"/>
    <w:rsid w:val="004518F3"/>
    <w:rsid w:val="004524BD"/>
    <w:rsid w:val="00452E21"/>
    <w:rsid w:val="00452ECB"/>
    <w:rsid w:val="00453439"/>
    <w:rsid w:val="00453D84"/>
    <w:rsid w:val="004542D2"/>
    <w:rsid w:val="00454C37"/>
    <w:rsid w:val="00455118"/>
    <w:rsid w:val="0045521A"/>
    <w:rsid w:val="00456131"/>
    <w:rsid w:val="00456228"/>
    <w:rsid w:val="004570E3"/>
    <w:rsid w:val="00457A13"/>
    <w:rsid w:val="00461106"/>
    <w:rsid w:val="00461DE2"/>
    <w:rsid w:val="0046210C"/>
    <w:rsid w:val="004621B9"/>
    <w:rsid w:val="004632FE"/>
    <w:rsid w:val="00463E0C"/>
    <w:rsid w:val="00463E20"/>
    <w:rsid w:val="00464B3A"/>
    <w:rsid w:val="0046567F"/>
    <w:rsid w:val="00465830"/>
    <w:rsid w:val="00465EE5"/>
    <w:rsid w:val="00467B52"/>
    <w:rsid w:val="004704F7"/>
    <w:rsid w:val="00470955"/>
    <w:rsid w:val="00471885"/>
    <w:rsid w:val="00471B09"/>
    <w:rsid w:val="00471FF9"/>
    <w:rsid w:val="00472195"/>
    <w:rsid w:val="00472357"/>
    <w:rsid w:val="0047294D"/>
    <w:rsid w:val="00472A38"/>
    <w:rsid w:val="0047380C"/>
    <w:rsid w:val="00473ABC"/>
    <w:rsid w:val="00473E74"/>
    <w:rsid w:val="004750E6"/>
    <w:rsid w:val="004752F2"/>
    <w:rsid w:val="00475BDD"/>
    <w:rsid w:val="004763D7"/>
    <w:rsid w:val="004766A8"/>
    <w:rsid w:val="00476EA3"/>
    <w:rsid w:val="004773DD"/>
    <w:rsid w:val="004806E2"/>
    <w:rsid w:val="00481782"/>
    <w:rsid w:val="00481ACD"/>
    <w:rsid w:val="00482010"/>
    <w:rsid w:val="004848AA"/>
    <w:rsid w:val="00486068"/>
    <w:rsid w:val="0048608A"/>
    <w:rsid w:val="004909A6"/>
    <w:rsid w:val="00490EBA"/>
    <w:rsid w:val="004918EA"/>
    <w:rsid w:val="004920ED"/>
    <w:rsid w:val="004922FB"/>
    <w:rsid w:val="00492B12"/>
    <w:rsid w:val="00492B43"/>
    <w:rsid w:val="0049444A"/>
    <w:rsid w:val="00495796"/>
    <w:rsid w:val="00495F3A"/>
    <w:rsid w:val="00496511"/>
    <w:rsid w:val="00496C81"/>
    <w:rsid w:val="00497CE5"/>
    <w:rsid w:val="00497E19"/>
    <w:rsid w:val="004A011A"/>
    <w:rsid w:val="004A0B3B"/>
    <w:rsid w:val="004A16C3"/>
    <w:rsid w:val="004A1971"/>
    <w:rsid w:val="004A20F1"/>
    <w:rsid w:val="004A2664"/>
    <w:rsid w:val="004A4264"/>
    <w:rsid w:val="004A5F9E"/>
    <w:rsid w:val="004A7159"/>
    <w:rsid w:val="004B15C4"/>
    <w:rsid w:val="004B17FD"/>
    <w:rsid w:val="004B1BE1"/>
    <w:rsid w:val="004B3408"/>
    <w:rsid w:val="004B4A19"/>
    <w:rsid w:val="004B6BE1"/>
    <w:rsid w:val="004B7C42"/>
    <w:rsid w:val="004C00AF"/>
    <w:rsid w:val="004C2713"/>
    <w:rsid w:val="004C2F64"/>
    <w:rsid w:val="004C4045"/>
    <w:rsid w:val="004C41E0"/>
    <w:rsid w:val="004C4281"/>
    <w:rsid w:val="004C4700"/>
    <w:rsid w:val="004C50E7"/>
    <w:rsid w:val="004C5440"/>
    <w:rsid w:val="004C56B3"/>
    <w:rsid w:val="004C6132"/>
    <w:rsid w:val="004C6434"/>
    <w:rsid w:val="004C6E6B"/>
    <w:rsid w:val="004C704D"/>
    <w:rsid w:val="004D00C6"/>
    <w:rsid w:val="004D0C09"/>
    <w:rsid w:val="004D1C9C"/>
    <w:rsid w:val="004D23FE"/>
    <w:rsid w:val="004D24A8"/>
    <w:rsid w:val="004D48E2"/>
    <w:rsid w:val="004D5875"/>
    <w:rsid w:val="004D5FBD"/>
    <w:rsid w:val="004D631B"/>
    <w:rsid w:val="004D7933"/>
    <w:rsid w:val="004D7AF6"/>
    <w:rsid w:val="004E09E6"/>
    <w:rsid w:val="004E0EE5"/>
    <w:rsid w:val="004E1D85"/>
    <w:rsid w:val="004E1DA5"/>
    <w:rsid w:val="004E23B1"/>
    <w:rsid w:val="004E34DD"/>
    <w:rsid w:val="004E34DE"/>
    <w:rsid w:val="004E34F4"/>
    <w:rsid w:val="004E3652"/>
    <w:rsid w:val="004E4F9D"/>
    <w:rsid w:val="004E5207"/>
    <w:rsid w:val="004E5A53"/>
    <w:rsid w:val="004E6299"/>
    <w:rsid w:val="004E6C2A"/>
    <w:rsid w:val="004E6D5E"/>
    <w:rsid w:val="004E713E"/>
    <w:rsid w:val="004E7DC1"/>
    <w:rsid w:val="004E7F4B"/>
    <w:rsid w:val="004F1822"/>
    <w:rsid w:val="004F1C1E"/>
    <w:rsid w:val="004F4EA5"/>
    <w:rsid w:val="004F6206"/>
    <w:rsid w:val="004F6C38"/>
    <w:rsid w:val="004F6CC2"/>
    <w:rsid w:val="005003AB"/>
    <w:rsid w:val="00501C74"/>
    <w:rsid w:val="00502AA8"/>
    <w:rsid w:val="00504FCF"/>
    <w:rsid w:val="00505B33"/>
    <w:rsid w:val="00506E0C"/>
    <w:rsid w:val="00510C15"/>
    <w:rsid w:val="00510DA2"/>
    <w:rsid w:val="005113F3"/>
    <w:rsid w:val="00511EA7"/>
    <w:rsid w:val="00511F3B"/>
    <w:rsid w:val="005128A7"/>
    <w:rsid w:val="0051314E"/>
    <w:rsid w:val="00514DAE"/>
    <w:rsid w:val="00514FBA"/>
    <w:rsid w:val="005156C0"/>
    <w:rsid w:val="00515B60"/>
    <w:rsid w:val="0051624B"/>
    <w:rsid w:val="00516B6F"/>
    <w:rsid w:val="00516EF0"/>
    <w:rsid w:val="00517760"/>
    <w:rsid w:val="00517F9C"/>
    <w:rsid w:val="0052004F"/>
    <w:rsid w:val="0052032C"/>
    <w:rsid w:val="00521740"/>
    <w:rsid w:val="00521744"/>
    <w:rsid w:val="0052182F"/>
    <w:rsid w:val="005224BA"/>
    <w:rsid w:val="0052339D"/>
    <w:rsid w:val="00523795"/>
    <w:rsid w:val="005238C8"/>
    <w:rsid w:val="005240BD"/>
    <w:rsid w:val="00524B46"/>
    <w:rsid w:val="00524FDC"/>
    <w:rsid w:val="00525A0C"/>
    <w:rsid w:val="00526460"/>
    <w:rsid w:val="00530D62"/>
    <w:rsid w:val="00530E3C"/>
    <w:rsid w:val="00531928"/>
    <w:rsid w:val="0053207E"/>
    <w:rsid w:val="00533F19"/>
    <w:rsid w:val="005348D3"/>
    <w:rsid w:val="00534D75"/>
    <w:rsid w:val="00535931"/>
    <w:rsid w:val="005368E4"/>
    <w:rsid w:val="005404F6"/>
    <w:rsid w:val="005406A3"/>
    <w:rsid w:val="00541292"/>
    <w:rsid w:val="00541D3C"/>
    <w:rsid w:val="00543117"/>
    <w:rsid w:val="005437DD"/>
    <w:rsid w:val="00545905"/>
    <w:rsid w:val="00545D55"/>
    <w:rsid w:val="0054725D"/>
    <w:rsid w:val="0054739A"/>
    <w:rsid w:val="0054763B"/>
    <w:rsid w:val="005501CD"/>
    <w:rsid w:val="00550204"/>
    <w:rsid w:val="00550C48"/>
    <w:rsid w:val="0055147C"/>
    <w:rsid w:val="00551BCC"/>
    <w:rsid w:val="005548B8"/>
    <w:rsid w:val="0055493E"/>
    <w:rsid w:val="00554A19"/>
    <w:rsid w:val="00555D9F"/>
    <w:rsid w:val="005561C1"/>
    <w:rsid w:val="0055674F"/>
    <w:rsid w:val="00556ADA"/>
    <w:rsid w:val="0055701B"/>
    <w:rsid w:val="005571DE"/>
    <w:rsid w:val="00560C66"/>
    <w:rsid w:val="00561545"/>
    <w:rsid w:val="00561A32"/>
    <w:rsid w:val="00563734"/>
    <w:rsid w:val="00563745"/>
    <w:rsid w:val="00564693"/>
    <w:rsid w:val="00564E28"/>
    <w:rsid w:val="00565EEE"/>
    <w:rsid w:val="00566A66"/>
    <w:rsid w:val="00567C81"/>
    <w:rsid w:val="00570BBF"/>
    <w:rsid w:val="0057140C"/>
    <w:rsid w:val="00572D65"/>
    <w:rsid w:val="00573006"/>
    <w:rsid w:val="0057331F"/>
    <w:rsid w:val="00574471"/>
    <w:rsid w:val="00574B8C"/>
    <w:rsid w:val="0057551F"/>
    <w:rsid w:val="005770E8"/>
    <w:rsid w:val="00577480"/>
    <w:rsid w:val="0057766C"/>
    <w:rsid w:val="00577791"/>
    <w:rsid w:val="00580540"/>
    <w:rsid w:val="005810BD"/>
    <w:rsid w:val="00581A2F"/>
    <w:rsid w:val="00581C28"/>
    <w:rsid w:val="0058228F"/>
    <w:rsid w:val="0058263F"/>
    <w:rsid w:val="00582765"/>
    <w:rsid w:val="00583205"/>
    <w:rsid w:val="00583A41"/>
    <w:rsid w:val="00584211"/>
    <w:rsid w:val="005846AA"/>
    <w:rsid w:val="00585783"/>
    <w:rsid w:val="00585FCF"/>
    <w:rsid w:val="005909FE"/>
    <w:rsid w:val="00590FE7"/>
    <w:rsid w:val="0059171E"/>
    <w:rsid w:val="005917ED"/>
    <w:rsid w:val="00591B5D"/>
    <w:rsid w:val="00591EA5"/>
    <w:rsid w:val="00592EC7"/>
    <w:rsid w:val="005934B2"/>
    <w:rsid w:val="00596821"/>
    <w:rsid w:val="005973B9"/>
    <w:rsid w:val="00597AC1"/>
    <w:rsid w:val="00597F9C"/>
    <w:rsid w:val="005A08B4"/>
    <w:rsid w:val="005A1B2C"/>
    <w:rsid w:val="005A1B58"/>
    <w:rsid w:val="005A28ED"/>
    <w:rsid w:val="005A2A09"/>
    <w:rsid w:val="005A3434"/>
    <w:rsid w:val="005A3B53"/>
    <w:rsid w:val="005A3DF9"/>
    <w:rsid w:val="005A4347"/>
    <w:rsid w:val="005A459C"/>
    <w:rsid w:val="005A460E"/>
    <w:rsid w:val="005A4AF0"/>
    <w:rsid w:val="005A674F"/>
    <w:rsid w:val="005A7800"/>
    <w:rsid w:val="005A7D98"/>
    <w:rsid w:val="005B09F2"/>
    <w:rsid w:val="005B1135"/>
    <w:rsid w:val="005B11F7"/>
    <w:rsid w:val="005B2012"/>
    <w:rsid w:val="005B27E6"/>
    <w:rsid w:val="005B2E99"/>
    <w:rsid w:val="005B3543"/>
    <w:rsid w:val="005B3854"/>
    <w:rsid w:val="005B3ED1"/>
    <w:rsid w:val="005B4317"/>
    <w:rsid w:val="005B462D"/>
    <w:rsid w:val="005B4A44"/>
    <w:rsid w:val="005B4B10"/>
    <w:rsid w:val="005B4FF6"/>
    <w:rsid w:val="005B5822"/>
    <w:rsid w:val="005B593E"/>
    <w:rsid w:val="005B5A2E"/>
    <w:rsid w:val="005B6233"/>
    <w:rsid w:val="005B64D3"/>
    <w:rsid w:val="005B6C58"/>
    <w:rsid w:val="005B6E94"/>
    <w:rsid w:val="005C0B8C"/>
    <w:rsid w:val="005C1ACF"/>
    <w:rsid w:val="005C1AD3"/>
    <w:rsid w:val="005C2158"/>
    <w:rsid w:val="005C2385"/>
    <w:rsid w:val="005C2BD4"/>
    <w:rsid w:val="005C2F99"/>
    <w:rsid w:val="005C357B"/>
    <w:rsid w:val="005C3736"/>
    <w:rsid w:val="005C46B6"/>
    <w:rsid w:val="005C6CEB"/>
    <w:rsid w:val="005C7A2E"/>
    <w:rsid w:val="005C7FDF"/>
    <w:rsid w:val="005D06F4"/>
    <w:rsid w:val="005D1647"/>
    <w:rsid w:val="005D2233"/>
    <w:rsid w:val="005D293E"/>
    <w:rsid w:val="005D2F06"/>
    <w:rsid w:val="005D3C31"/>
    <w:rsid w:val="005D449B"/>
    <w:rsid w:val="005D47F1"/>
    <w:rsid w:val="005D4F37"/>
    <w:rsid w:val="005D55E3"/>
    <w:rsid w:val="005D56E8"/>
    <w:rsid w:val="005D5745"/>
    <w:rsid w:val="005D7169"/>
    <w:rsid w:val="005D78E3"/>
    <w:rsid w:val="005D7BE3"/>
    <w:rsid w:val="005E0747"/>
    <w:rsid w:val="005E0A0B"/>
    <w:rsid w:val="005E0CA6"/>
    <w:rsid w:val="005E16A8"/>
    <w:rsid w:val="005E1DDD"/>
    <w:rsid w:val="005E3265"/>
    <w:rsid w:val="005E3BB1"/>
    <w:rsid w:val="005E3CCF"/>
    <w:rsid w:val="005E3EAE"/>
    <w:rsid w:val="005E3FA7"/>
    <w:rsid w:val="005E5820"/>
    <w:rsid w:val="005E62AA"/>
    <w:rsid w:val="005E6757"/>
    <w:rsid w:val="005E69B8"/>
    <w:rsid w:val="005F0402"/>
    <w:rsid w:val="005F080B"/>
    <w:rsid w:val="005F0B91"/>
    <w:rsid w:val="005F0FC0"/>
    <w:rsid w:val="005F1B99"/>
    <w:rsid w:val="005F1E77"/>
    <w:rsid w:val="005F22F7"/>
    <w:rsid w:val="005F2DA1"/>
    <w:rsid w:val="005F3368"/>
    <w:rsid w:val="005F45E5"/>
    <w:rsid w:val="005F473B"/>
    <w:rsid w:val="005F4BE0"/>
    <w:rsid w:val="005F619E"/>
    <w:rsid w:val="005F7B09"/>
    <w:rsid w:val="0060076E"/>
    <w:rsid w:val="00600E4A"/>
    <w:rsid w:val="00601510"/>
    <w:rsid w:val="0060195E"/>
    <w:rsid w:val="006025C3"/>
    <w:rsid w:val="00602AB2"/>
    <w:rsid w:val="00602C99"/>
    <w:rsid w:val="0060302A"/>
    <w:rsid w:val="0060412D"/>
    <w:rsid w:val="0060450B"/>
    <w:rsid w:val="00604DA4"/>
    <w:rsid w:val="00604E18"/>
    <w:rsid w:val="006051E5"/>
    <w:rsid w:val="00605342"/>
    <w:rsid w:val="00610424"/>
    <w:rsid w:val="006104CD"/>
    <w:rsid w:val="0061090E"/>
    <w:rsid w:val="00610DAD"/>
    <w:rsid w:val="0061133D"/>
    <w:rsid w:val="0061166D"/>
    <w:rsid w:val="0061193F"/>
    <w:rsid w:val="00612111"/>
    <w:rsid w:val="00612C63"/>
    <w:rsid w:val="006132D5"/>
    <w:rsid w:val="00613631"/>
    <w:rsid w:val="006136EB"/>
    <w:rsid w:val="006137FB"/>
    <w:rsid w:val="00613863"/>
    <w:rsid w:val="00613AD6"/>
    <w:rsid w:val="00615EC6"/>
    <w:rsid w:val="006163BC"/>
    <w:rsid w:val="00616F2E"/>
    <w:rsid w:val="0061701E"/>
    <w:rsid w:val="00617677"/>
    <w:rsid w:val="0061767B"/>
    <w:rsid w:val="00620A5D"/>
    <w:rsid w:val="00620A81"/>
    <w:rsid w:val="0062121F"/>
    <w:rsid w:val="0062201C"/>
    <w:rsid w:val="00622A73"/>
    <w:rsid w:val="00622D78"/>
    <w:rsid w:val="006232AF"/>
    <w:rsid w:val="00623875"/>
    <w:rsid w:val="0062406F"/>
    <w:rsid w:val="00624C06"/>
    <w:rsid w:val="00626676"/>
    <w:rsid w:val="00631695"/>
    <w:rsid w:val="00631F6D"/>
    <w:rsid w:val="0063307B"/>
    <w:rsid w:val="0063346A"/>
    <w:rsid w:val="00633D48"/>
    <w:rsid w:val="00634107"/>
    <w:rsid w:val="00634231"/>
    <w:rsid w:val="00636E8D"/>
    <w:rsid w:val="00637013"/>
    <w:rsid w:val="0063758D"/>
    <w:rsid w:val="006406F8"/>
    <w:rsid w:val="00640AEB"/>
    <w:rsid w:val="0064115A"/>
    <w:rsid w:val="006419EF"/>
    <w:rsid w:val="00642621"/>
    <w:rsid w:val="00642F6B"/>
    <w:rsid w:val="00643B69"/>
    <w:rsid w:val="0064482C"/>
    <w:rsid w:val="0064664E"/>
    <w:rsid w:val="0064748C"/>
    <w:rsid w:val="00647841"/>
    <w:rsid w:val="00650B1F"/>
    <w:rsid w:val="006511C5"/>
    <w:rsid w:val="006518E6"/>
    <w:rsid w:val="006524FB"/>
    <w:rsid w:val="00652660"/>
    <w:rsid w:val="0065284F"/>
    <w:rsid w:val="00652ABD"/>
    <w:rsid w:val="00653450"/>
    <w:rsid w:val="00653702"/>
    <w:rsid w:val="00655D6B"/>
    <w:rsid w:val="00655E96"/>
    <w:rsid w:val="006574B1"/>
    <w:rsid w:val="006608D8"/>
    <w:rsid w:val="0066091D"/>
    <w:rsid w:val="00661F06"/>
    <w:rsid w:val="00661F51"/>
    <w:rsid w:val="0066205A"/>
    <w:rsid w:val="0066245F"/>
    <w:rsid w:val="006632F5"/>
    <w:rsid w:val="0066343F"/>
    <w:rsid w:val="0066365F"/>
    <w:rsid w:val="006641F0"/>
    <w:rsid w:val="00664A86"/>
    <w:rsid w:val="00664FFE"/>
    <w:rsid w:val="0066564C"/>
    <w:rsid w:val="00665D88"/>
    <w:rsid w:val="00666113"/>
    <w:rsid w:val="00666370"/>
    <w:rsid w:val="006669AF"/>
    <w:rsid w:val="00666B7B"/>
    <w:rsid w:val="00666F6D"/>
    <w:rsid w:val="006677B7"/>
    <w:rsid w:val="00670E24"/>
    <w:rsid w:val="00670F13"/>
    <w:rsid w:val="00671298"/>
    <w:rsid w:val="006716B2"/>
    <w:rsid w:val="00671ADD"/>
    <w:rsid w:val="00671E21"/>
    <w:rsid w:val="006762F9"/>
    <w:rsid w:val="00676B35"/>
    <w:rsid w:val="006774C8"/>
    <w:rsid w:val="00677F88"/>
    <w:rsid w:val="00682E16"/>
    <w:rsid w:val="0068332E"/>
    <w:rsid w:val="006848D2"/>
    <w:rsid w:val="00684F97"/>
    <w:rsid w:val="006852DF"/>
    <w:rsid w:val="006869F4"/>
    <w:rsid w:val="00686BBC"/>
    <w:rsid w:val="006870F1"/>
    <w:rsid w:val="006875B0"/>
    <w:rsid w:val="00687954"/>
    <w:rsid w:val="006900DC"/>
    <w:rsid w:val="006909F6"/>
    <w:rsid w:val="006922C6"/>
    <w:rsid w:val="00692615"/>
    <w:rsid w:val="00692716"/>
    <w:rsid w:val="00692A02"/>
    <w:rsid w:val="00693061"/>
    <w:rsid w:val="00694083"/>
    <w:rsid w:val="00694E4B"/>
    <w:rsid w:val="00695218"/>
    <w:rsid w:val="00697F8B"/>
    <w:rsid w:val="00697F92"/>
    <w:rsid w:val="006A22FE"/>
    <w:rsid w:val="006A25D0"/>
    <w:rsid w:val="006A2A7D"/>
    <w:rsid w:val="006A3DEE"/>
    <w:rsid w:val="006A4593"/>
    <w:rsid w:val="006A5643"/>
    <w:rsid w:val="006A5CA4"/>
    <w:rsid w:val="006A6245"/>
    <w:rsid w:val="006A6A79"/>
    <w:rsid w:val="006B0524"/>
    <w:rsid w:val="006B192F"/>
    <w:rsid w:val="006B1F06"/>
    <w:rsid w:val="006B24B4"/>
    <w:rsid w:val="006B2BB3"/>
    <w:rsid w:val="006B2F1C"/>
    <w:rsid w:val="006B30ED"/>
    <w:rsid w:val="006B362E"/>
    <w:rsid w:val="006B3658"/>
    <w:rsid w:val="006B3E01"/>
    <w:rsid w:val="006B4525"/>
    <w:rsid w:val="006B4617"/>
    <w:rsid w:val="006B4A46"/>
    <w:rsid w:val="006B5606"/>
    <w:rsid w:val="006B62F6"/>
    <w:rsid w:val="006C1781"/>
    <w:rsid w:val="006C1F01"/>
    <w:rsid w:val="006C1F90"/>
    <w:rsid w:val="006C20BD"/>
    <w:rsid w:val="006C2ACD"/>
    <w:rsid w:val="006C3F05"/>
    <w:rsid w:val="006C403D"/>
    <w:rsid w:val="006C41A5"/>
    <w:rsid w:val="006C4BFB"/>
    <w:rsid w:val="006C4EAA"/>
    <w:rsid w:val="006C526E"/>
    <w:rsid w:val="006C52C3"/>
    <w:rsid w:val="006C591D"/>
    <w:rsid w:val="006C5932"/>
    <w:rsid w:val="006C6BCB"/>
    <w:rsid w:val="006C7410"/>
    <w:rsid w:val="006D0EC0"/>
    <w:rsid w:val="006D1C65"/>
    <w:rsid w:val="006D36F5"/>
    <w:rsid w:val="006D3BB3"/>
    <w:rsid w:val="006D45FB"/>
    <w:rsid w:val="006D5677"/>
    <w:rsid w:val="006D56ED"/>
    <w:rsid w:val="006D6019"/>
    <w:rsid w:val="006D703C"/>
    <w:rsid w:val="006E0AE9"/>
    <w:rsid w:val="006E1413"/>
    <w:rsid w:val="006E1D9F"/>
    <w:rsid w:val="006E24C7"/>
    <w:rsid w:val="006E3592"/>
    <w:rsid w:val="006E378D"/>
    <w:rsid w:val="006E45AE"/>
    <w:rsid w:val="006E469E"/>
    <w:rsid w:val="006E4B6C"/>
    <w:rsid w:val="006E5AEB"/>
    <w:rsid w:val="006E6CC0"/>
    <w:rsid w:val="006E6CDF"/>
    <w:rsid w:val="006E7792"/>
    <w:rsid w:val="006E77E3"/>
    <w:rsid w:val="006E78FD"/>
    <w:rsid w:val="006E7A30"/>
    <w:rsid w:val="006E7DFC"/>
    <w:rsid w:val="006E7FA1"/>
    <w:rsid w:val="006F0369"/>
    <w:rsid w:val="006F0DF7"/>
    <w:rsid w:val="006F1790"/>
    <w:rsid w:val="006F27D3"/>
    <w:rsid w:val="006F3318"/>
    <w:rsid w:val="006F35FF"/>
    <w:rsid w:val="006F43BC"/>
    <w:rsid w:val="006F45C9"/>
    <w:rsid w:val="006F5658"/>
    <w:rsid w:val="006F59B0"/>
    <w:rsid w:val="006F6375"/>
    <w:rsid w:val="006F6540"/>
    <w:rsid w:val="006F69E7"/>
    <w:rsid w:val="007001CF"/>
    <w:rsid w:val="00700F90"/>
    <w:rsid w:val="00702A15"/>
    <w:rsid w:val="0070356D"/>
    <w:rsid w:val="0070387F"/>
    <w:rsid w:val="00705C49"/>
    <w:rsid w:val="007065E6"/>
    <w:rsid w:val="0070695C"/>
    <w:rsid w:val="007069C9"/>
    <w:rsid w:val="007106A2"/>
    <w:rsid w:val="00710A3E"/>
    <w:rsid w:val="0071198A"/>
    <w:rsid w:val="007119B0"/>
    <w:rsid w:val="007134E5"/>
    <w:rsid w:val="007137EA"/>
    <w:rsid w:val="00713D49"/>
    <w:rsid w:val="00713FF4"/>
    <w:rsid w:val="00714680"/>
    <w:rsid w:val="007147F5"/>
    <w:rsid w:val="0071555B"/>
    <w:rsid w:val="00715D25"/>
    <w:rsid w:val="007164C1"/>
    <w:rsid w:val="007171DD"/>
    <w:rsid w:val="00717A56"/>
    <w:rsid w:val="00717B3C"/>
    <w:rsid w:val="00720502"/>
    <w:rsid w:val="00720D4F"/>
    <w:rsid w:val="00721106"/>
    <w:rsid w:val="00721A6E"/>
    <w:rsid w:val="00721BF9"/>
    <w:rsid w:val="00722479"/>
    <w:rsid w:val="00722DE6"/>
    <w:rsid w:val="00722F86"/>
    <w:rsid w:val="00723977"/>
    <w:rsid w:val="007241A6"/>
    <w:rsid w:val="00724D7D"/>
    <w:rsid w:val="007254A8"/>
    <w:rsid w:val="00725CF7"/>
    <w:rsid w:val="00725EDC"/>
    <w:rsid w:val="00727072"/>
    <w:rsid w:val="00731A79"/>
    <w:rsid w:val="00731B06"/>
    <w:rsid w:val="00731B3E"/>
    <w:rsid w:val="00731BE3"/>
    <w:rsid w:val="007322D4"/>
    <w:rsid w:val="007329D3"/>
    <w:rsid w:val="00732BC3"/>
    <w:rsid w:val="00732BFA"/>
    <w:rsid w:val="00733003"/>
    <w:rsid w:val="00733C0C"/>
    <w:rsid w:val="00734E0A"/>
    <w:rsid w:val="007353C5"/>
    <w:rsid w:val="00736627"/>
    <w:rsid w:val="007377EA"/>
    <w:rsid w:val="007405C0"/>
    <w:rsid w:val="0074217F"/>
    <w:rsid w:val="00742835"/>
    <w:rsid w:val="00743220"/>
    <w:rsid w:val="00743C52"/>
    <w:rsid w:val="0074420E"/>
    <w:rsid w:val="0074565B"/>
    <w:rsid w:val="00745D0C"/>
    <w:rsid w:val="00746639"/>
    <w:rsid w:val="00746838"/>
    <w:rsid w:val="00746971"/>
    <w:rsid w:val="007502F9"/>
    <w:rsid w:val="00750BAB"/>
    <w:rsid w:val="00750C25"/>
    <w:rsid w:val="0075168E"/>
    <w:rsid w:val="00751852"/>
    <w:rsid w:val="00751E77"/>
    <w:rsid w:val="007538F1"/>
    <w:rsid w:val="007557BD"/>
    <w:rsid w:val="00755A11"/>
    <w:rsid w:val="00755F46"/>
    <w:rsid w:val="007570E2"/>
    <w:rsid w:val="007609EB"/>
    <w:rsid w:val="0076211B"/>
    <w:rsid w:val="00763758"/>
    <w:rsid w:val="0076395A"/>
    <w:rsid w:val="00764382"/>
    <w:rsid w:val="00764BD1"/>
    <w:rsid w:val="0076526F"/>
    <w:rsid w:val="00766040"/>
    <w:rsid w:val="007675FC"/>
    <w:rsid w:val="00767F3D"/>
    <w:rsid w:val="00770519"/>
    <w:rsid w:val="00771461"/>
    <w:rsid w:val="00771512"/>
    <w:rsid w:val="00771924"/>
    <w:rsid w:val="00771B82"/>
    <w:rsid w:val="0077341A"/>
    <w:rsid w:val="00773660"/>
    <w:rsid w:val="00774A20"/>
    <w:rsid w:val="00774C99"/>
    <w:rsid w:val="0077525B"/>
    <w:rsid w:val="007757A7"/>
    <w:rsid w:val="00775E7A"/>
    <w:rsid w:val="00776943"/>
    <w:rsid w:val="00776C7D"/>
    <w:rsid w:val="00777019"/>
    <w:rsid w:val="0077769E"/>
    <w:rsid w:val="00780482"/>
    <w:rsid w:val="0078056E"/>
    <w:rsid w:val="00780581"/>
    <w:rsid w:val="00780F11"/>
    <w:rsid w:val="00781DFE"/>
    <w:rsid w:val="00782B1C"/>
    <w:rsid w:val="007841C6"/>
    <w:rsid w:val="00784DD0"/>
    <w:rsid w:val="00787157"/>
    <w:rsid w:val="0078760F"/>
    <w:rsid w:val="00787ACF"/>
    <w:rsid w:val="00787E7C"/>
    <w:rsid w:val="007908A8"/>
    <w:rsid w:val="00790D02"/>
    <w:rsid w:val="007928B6"/>
    <w:rsid w:val="007936CB"/>
    <w:rsid w:val="00794342"/>
    <w:rsid w:val="00794A1E"/>
    <w:rsid w:val="00794FB8"/>
    <w:rsid w:val="00795673"/>
    <w:rsid w:val="0079661A"/>
    <w:rsid w:val="0079690A"/>
    <w:rsid w:val="00796EB2"/>
    <w:rsid w:val="007A0F2B"/>
    <w:rsid w:val="007A2F3D"/>
    <w:rsid w:val="007A2FC7"/>
    <w:rsid w:val="007A44F7"/>
    <w:rsid w:val="007A4C64"/>
    <w:rsid w:val="007A4D47"/>
    <w:rsid w:val="007A56A7"/>
    <w:rsid w:val="007A5EC1"/>
    <w:rsid w:val="007A6557"/>
    <w:rsid w:val="007A65A2"/>
    <w:rsid w:val="007A7675"/>
    <w:rsid w:val="007A7E98"/>
    <w:rsid w:val="007B00D7"/>
    <w:rsid w:val="007B0D04"/>
    <w:rsid w:val="007B146B"/>
    <w:rsid w:val="007B1F68"/>
    <w:rsid w:val="007B33E9"/>
    <w:rsid w:val="007B3B2C"/>
    <w:rsid w:val="007B4014"/>
    <w:rsid w:val="007B4DCE"/>
    <w:rsid w:val="007B4F5A"/>
    <w:rsid w:val="007B592B"/>
    <w:rsid w:val="007B6960"/>
    <w:rsid w:val="007B6D52"/>
    <w:rsid w:val="007B7743"/>
    <w:rsid w:val="007C03B2"/>
    <w:rsid w:val="007C1443"/>
    <w:rsid w:val="007C1A30"/>
    <w:rsid w:val="007C29F6"/>
    <w:rsid w:val="007C3368"/>
    <w:rsid w:val="007C3804"/>
    <w:rsid w:val="007C3E48"/>
    <w:rsid w:val="007C3F32"/>
    <w:rsid w:val="007C4985"/>
    <w:rsid w:val="007C5396"/>
    <w:rsid w:val="007C541F"/>
    <w:rsid w:val="007C5488"/>
    <w:rsid w:val="007C6220"/>
    <w:rsid w:val="007C697E"/>
    <w:rsid w:val="007C7B6B"/>
    <w:rsid w:val="007D08BB"/>
    <w:rsid w:val="007D095E"/>
    <w:rsid w:val="007D0D13"/>
    <w:rsid w:val="007D0D67"/>
    <w:rsid w:val="007D0DED"/>
    <w:rsid w:val="007D1BBE"/>
    <w:rsid w:val="007D24D1"/>
    <w:rsid w:val="007D33EE"/>
    <w:rsid w:val="007D351D"/>
    <w:rsid w:val="007D3A37"/>
    <w:rsid w:val="007D3D61"/>
    <w:rsid w:val="007D425D"/>
    <w:rsid w:val="007D44DA"/>
    <w:rsid w:val="007D4771"/>
    <w:rsid w:val="007D54F5"/>
    <w:rsid w:val="007D6313"/>
    <w:rsid w:val="007D63CA"/>
    <w:rsid w:val="007D67B2"/>
    <w:rsid w:val="007D6B2D"/>
    <w:rsid w:val="007D76D9"/>
    <w:rsid w:val="007D7E42"/>
    <w:rsid w:val="007E043B"/>
    <w:rsid w:val="007E0AB5"/>
    <w:rsid w:val="007E1341"/>
    <w:rsid w:val="007E1504"/>
    <w:rsid w:val="007E15AF"/>
    <w:rsid w:val="007E17AC"/>
    <w:rsid w:val="007E1E3E"/>
    <w:rsid w:val="007E27BE"/>
    <w:rsid w:val="007E3B6F"/>
    <w:rsid w:val="007E5005"/>
    <w:rsid w:val="007E57F3"/>
    <w:rsid w:val="007E7344"/>
    <w:rsid w:val="007E7E5D"/>
    <w:rsid w:val="007F041F"/>
    <w:rsid w:val="007F18FD"/>
    <w:rsid w:val="007F269D"/>
    <w:rsid w:val="007F368C"/>
    <w:rsid w:val="007F36D5"/>
    <w:rsid w:val="007F36E6"/>
    <w:rsid w:val="007F4401"/>
    <w:rsid w:val="007F53BA"/>
    <w:rsid w:val="00801CE6"/>
    <w:rsid w:val="00802741"/>
    <w:rsid w:val="00802759"/>
    <w:rsid w:val="00803363"/>
    <w:rsid w:val="008034A6"/>
    <w:rsid w:val="00803540"/>
    <w:rsid w:val="008043F6"/>
    <w:rsid w:val="00804FC6"/>
    <w:rsid w:val="00805C23"/>
    <w:rsid w:val="008061E6"/>
    <w:rsid w:val="00806279"/>
    <w:rsid w:val="00807416"/>
    <w:rsid w:val="0080761E"/>
    <w:rsid w:val="00807BFD"/>
    <w:rsid w:val="00810E27"/>
    <w:rsid w:val="008122EE"/>
    <w:rsid w:val="008137E3"/>
    <w:rsid w:val="00813DC7"/>
    <w:rsid w:val="008146A8"/>
    <w:rsid w:val="00814E67"/>
    <w:rsid w:val="00816D98"/>
    <w:rsid w:val="00816F27"/>
    <w:rsid w:val="00817213"/>
    <w:rsid w:val="0081783E"/>
    <w:rsid w:val="00817DC2"/>
    <w:rsid w:val="008203F1"/>
    <w:rsid w:val="00821EC3"/>
    <w:rsid w:val="00822120"/>
    <w:rsid w:val="008225A5"/>
    <w:rsid w:val="00824AE8"/>
    <w:rsid w:val="00826B95"/>
    <w:rsid w:val="00826D33"/>
    <w:rsid w:val="00830387"/>
    <w:rsid w:val="008317E9"/>
    <w:rsid w:val="00831B2A"/>
    <w:rsid w:val="00832220"/>
    <w:rsid w:val="00832B5F"/>
    <w:rsid w:val="00832DEE"/>
    <w:rsid w:val="008332F2"/>
    <w:rsid w:val="00834E1E"/>
    <w:rsid w:val="00836CC2"/>
    <w:rsid w:val="00836D26"/>
    <w:rsid w:val="00836E10"/>
    <w:rsid w:val="008375B6"/>
    <w:rsid w:val="00837A84"/>
    <w:rsid w:val="008402AD"/>
    <w:rsid w:val="00840C5D"/>
    <w:rsid w:val="00841892"/>
    <w:rsid w:val="008418BE"/>
    <w:rsid w:val="00841F04"/>
    <w:rsid w:val="0084286E"/>
    <w:rsid w:val="00843036"/>
    <w:rsid w:val="008438D5"/>
    <w:rsid w:val="00843F63"/>
    <w:rsid w:val="00844593"/>
    <w:rsid w:val="0084609F"/>
    <w:rsid w:val="00846D8D"/>
    <w:rsid w:val="00846ED3"/>
    <w:rsid w:val="008475A9"/>
    <w:rsid w:val="00850009"/>
    <w:rsid w:val="008505C4"/>
    <w:rsid w:val="00850BCC"/>
    <w:rsid w:val="0085152B"/>
    <w:rsid w:val="008528E6"/>
    <w:rsid w:val="008538E9"/>
    <w:rsid w:val="00854466"/>
    <w:rsid w:val="0085519C"/>
    <w:rsid w:val="00855574"/>
    <w:rsid w:val="0085604B"/>
    <w:rsid w:val="00857F4A"/>
    <w:rsid w:val="00860D8A"/>
    <w:rsid w:val="00860EB4"/>
    <w:rsid w:val="00862164"/>
    <w:rsid w:val="00862973"/>
    <w:rsid w:val="008629DB"/>
    <w:rsid w:val="00863E05"/>
    <w:rsid w:val="00863E23"/>
    <w:rsid w:val="0086421D"/>
    <w:rsid w:val="00864361"/>
    <w:rsid w:val="00864399"/>
    <w:rsid w:val="00864935"/>
    <w:rsid w:val="00864A34"/>
    <w:rsid w:val="00864C98"/>
    <w:rsid w:val="00865B1B"/>
    <w:rsid w:val="0086641C"/>
    <w:rsid w:val="00866C1E"/>
    <w:rsid w:val="008671B2"/>
    <w:rsid w:val="00867BA2"/>
    <w:rsid w:val="00870117"/>
    <w:rsid w:val="008707E2"/>
    <w:rsid w:val="008717B5"/>
    <w:rsid w:val="008723BB"/>
    <w:rsid w:val="00872FC8"/>
    <w:rsid w:val="0087361A"/>
    <w:rsid w:val="00873B16"/>
    <w:rsid w:val="0087406C"/>
    <w:rsid w:val="00874D07"/>
    <w:rsid w:val="008751B5"/>
    <w:rsid w:val="008754ED"/>
    <w:rsid w:val="00875D6F"/>
    <w:rsid w:val="00881232"/>
    <w:rsid w:val="0088150D"/>
    <w:rsid w:val="00881888"/>
    <w:rsid w:val="00881968"/>
    <w:rsid w:val="008821E9"/>
    <w:rsid w:val="008825E2"/>
    <w:rsid w:val="00882F7B"/>
    <w:rsid w:val="008833D0"/>
    <w:rsid w:val="008836C1"/>
    <w:rsid w:val="008866A3"/>
    <w:rsid w:val="008911CD"/>
    <w:rsid w:val="00892290"/>
    <w:rsid w:val="008922B0"/>
    <w:rsid w:val="008924D8"/>
    <w:rsid w:val="00893987"/>
    <w:rsid w:val="00893D51"/>
    <w:rsid w:val="008953B5"/>
    <w:rsid w:val="00895BEC"/>
    <w:rsid w:val="00896092"/>
    <w:rsid w:val="0089630B"/>
    <w:rsid w:val="0089640A"/>
    <w:rsid w:val="0089767B"/>
    <w:rsid w:val="008977E0"/>
    <w:rsid w:val="00897840"/>
    <w:rsid w:val="00897BAD"/>
    <w:rsid w:val="008A04C9"/>
    <w:rsid w:val="008A0606"/>
    <w:rsid w:val="008A0F8B"/>
    <w:rsid w:val="008A10D9"/>
    <w:rsid w:val="008A1A88"/>
    <w:rsid w:val="008A2F78"/>
    <w:rsid w:val="008A3413"/>
    <w:rsid w:val="008A447B"/>
    <w:rsid w:val="008A4604"/>
    <w:rsid w:val="008A4F16"/>
    <w:rsid w:val="008A520E"/>
    <w:rsid w:val="008A542F"/>
    <w:rsid w:val="008A5685"/>
    <w:rsid w:val="008A60AE"/>
    <w:rsid w:val="008A6A05"/>
    <w:rsid w:val="008A7BBF"/>
    <w:rsid w:val="008A7F6A"/>
    <w:rsid w:val="008B0E85"/>
    <w:rsid w:val="008B13E4"/>
    <w:rsid w:val="008B26A8"/>
    <w:rsid w:val="008B2EB1"/>
    <w:rsid w:val="008B2EB9"/>
    <w:rsid w:val="008B4D38"/>
    <w:rsid w:val="008B4FBD"/>
    <w:rsid w:val="008B54BF"/>
    <w:rsid w:val="008C03F1"/>
    <w:rsid w:val="008C047E"/>
    <w:rsid w:val="008C0A4D"/>
    <w:rsid w:val="008C0A80"/>
    <w:rsid w:val="008C145D"/>
    <w:rsid w:val="008C1D82"/>
    <w:rsid w:val="008C2677"/>
    <w:rsid w:val="008C348A"/>
    <w:rsid w:val="008C38F2"/>
    <w:rsid w:val="008C3A0C"/>
    <w:rsid w:val="008C42BC"/>
    <w:rsid w:val="008C6E67"/>
    <w:rsid w:val="008C7803"/>
    <w:rsid w:val="008D0005"/>
    <w:rsid w:val="008D0145"/>
    <w:rsid w:val="008D02DC"/>
    <w:rsid w:val="008D042B"/>
    <w:rsid w:val="008D3192"/>
    <w:rsid w:val="008D34BD"/>
    <w:rsid w:val="008D3700"/>
    <w:rsid w:val="008D40A8"/>
    <w:rsid w:val="008D414E"/>
    <w:rsid w:val="008D458D"/>
    <w:rsid w:val="008D5100"/>
    <w:rsid w:val="008D5600"/>
    <w:rsid w:val="008D7105"/>
    <w:rsid w:val="008E04E6"/>
    <w:rsid w:val="008E0B8C"/>
    <w:rsid w:val="008E0BE8"/>
    <w:rsid w:val="008E10AE"/>
    <w:rsid w:val="008E20E6"/>
    <w:rsid w:val="008E23BF"/>
    <w:rsid w:val="008E265C"/>
    <w:rsid w:val="008E2926"/>
    <w:rsid w:val="008E2D01"/>
    <w:rsid w:val="008E2EE1"/>
    <w:rsid w:val="008E3478"/>
    <w:rsid w:val="008E3B15"/>
    <w:rsid w:val="008E5870"/>
    <w:rsid w:val="008F04B8"/>
    <w:rsid w:val="008F15D2"/>
    <w:rsid w:val="008F2302"/>
    <w:rsid w:val="008F234F"/>
    <w:rsid w:val="008F2581"/>
    <w:rsid w:val="008F3B21"/>
    <w:rsid w:val="008F3E80"/>
    <w:rsid w:val="008F3F7F"/>
    <w:rsid w:val="008F5054"/>
    <w:rsid w:val="008F657C"/>
    <w:rsid w:val="008F702E"/>
    <w:rsid w:val="008F7133"/>
    <w:rsid w:val="008F71A2"/>
    <w:rsid w:val="008F72B0"/>
    <w:rsid w:val="008F7E06"/>
    <w:rsid w:val="00900216"/>
    <w:rsid w:val="00900A67"/>
    <w:rsid w:val="00901452"/>
    <w:rsid w:val="00901529"/>
    <w:rsid w:val="00902B1F"/>
    <w:rsid w:val="0090408E"/>
    <w:rsid w:val="00904459"/>
    <w:rsid w:val="00905C57"/>
    <w:rsid w:val="00905DB5"/>
    <w:rsid w:val="009062A9"/>
    <w:rsid w:val="00906464"/>
    <w:rsid w:val="0090768F"/>
    <w:rsid w:val="00907966"/>
    <w:rsid w:val="00910176"/>
    <w:rsid w:val="0091030F"/>
    <w:rsid w:val="0091050E"/>
    <w:rsid w:val="0091096E"/>
    <w:rsid w:val="00910C6A"/>
    <w:rsid w:val="009112C2"/>
    <w:rsid w:val="00911812"/>
    <w:rsid w:val="00911F18"/>
    <w:rsid w:val="009126CB"/>
    <w:rsid w:val="00912FA3"/>
    <w:rsid w:val="009134FD"/>
    <w:rsid w:val="00913A53"/>
    <w:rsid w:val="00913D48"/>
    <w:rsid w:val="0091440B"/>
    <w:rsid w:val="009148CC"/>
    <w:rsid w:val="00914DE8"/>
    <w:rsid w:val="00914EFD"/>
    <w:rsid w:val="0091516A"/>
    <w:rsid w:val="009151CD"/>
    <w:rsid w:val="00916E1A"/>
    <w:rsid w:val="00917547"/>
    <w:rsid w:val="00920059"/>
    <w:rsid w:val="009204F4"/>
    <w:rsid w:val="00920691"/>
    <w:rsid w:val="00921A15"/>
    <w:rsid w:val="009221F3"/>
    <w:rsid w:val="00922279"/>
    <w:rsid w:val="0092233D"/>
    <w:rsid w:val="00922742"/>
    <w:rsid w:val="009240BF"/>
    <w:rsid w:val="009269A3"/>
    <w:rsid w:val="00927018"/>
    <w:rsid w:val="00927433"/>
    <w:rsid w:val="00927C1B"/>
    <w:rsid w:val="00927CDF"/>
    <w:rsid w:val="00927E76"/>
    <w:rsid w:val="00930558"/>
    <w:rsid w:val="009308E7"/>
    <w:rsid w:val="00930FE8"/>
    <w:rsid w:val="009317AA"/>
    <w:rsid w:val="009326B1"/>
    <w:rsid w:val="00932980"/>
    <w:rsid w:val="00932FAE"/>
    <w:rsid w:val="009335A4"/>
    <w:rsid w:val="00933D88"/>
    <w:rsid w:val="0093528E"/>
    <w:rsid w:val="0093535A"/>
    <w:rsid w:val="009354F9"/>
    <w:rsid w:val="0093558F"/>
    <w:rsid w:val="00935EFD"/>
    <w:rsid w:val="00936229"/>
    <w:rsid w:val="00936C7C"/>
    <w:rsid w:val="00936E82"/>
    <w:rsid w:val="009407C8"/>
    <w:rsid w:val="00940891"/>
    <w:rsid w:val="009409AB"/>
    <w:rsid w:val="00942260"/>
    <w:rsid w:val="009422C7"/>
    <w:rsid w:val="00942FBC"/>
    <w:rsid w:val="00943A05"/>
    <w:rsid w:val="0094410D"/>
    <w:rsid w:val="00944D54"/>
    <w:rsid w:val="009475A0"/>
    <w:rsid w:val="009477D3"/>
    <w:rsid w:val="00947A12"/>
    <w:rsid w:val="0095055A"/>
    <w:rsid w:val="009509C0"/>
    <w:rsid w:val="00950BFC"/>
    <w:rsid w:val="00950CD3"/>
    <w:rsid w:val="009525F1"/>
    <w:rsid w:val="009525F2"/>
    <w:rsid w:val="0095284C"/>
    <w:rsid w:val="00953958"/>
    <w:rsid w:val="00953F34"/>
    <w:rsid w:val="009542D1"/>
    <w:rsid w:val="0095475B"/>
    <w:rsid w:val="009556B2"/>
    <w:rsid w:val="0095588B"/>
    <w:rsid w:val="00956515"/>
    <w:rsid w:val="00956B48"/>
    <w:rsid w:val="009579CC"/>
    <w:rsid w:val="00957DE5"/>
    <w:rsid w:val="00960067"/>
    <w:rsid w:val="00960110"/>
    <w:rsid w:val="009606C8"/>
    <w:rsid w:val="00960BD3"/>
    <w:rsid w:val="0096165D"/>
    <w:rsid w:val="009616AF"/>
    <w:rsid w:val="00962FB9"/>
    <w:rsid w:val="009637BA"/>
    <w:rsid w:val="00963B5C"/>
    <w:rsid w:val="00966F79"/>
    <w:rsid w:val="009672A9"/>
    <w:rsid w:val="0096749C"/>
    <w:rsid w:val="00970C29"/>
    <w:rsid w:val="00971274"/>
    <w:rsid w:val="0097134F"/>
    <w:rsid w:val="00971CE5"/>
    <w:rsid w:val="00972533"/>
    <w:rsid w:val="00973C6C"/>
    <w:rsid w:val="00973F96"/>
    <w:rsid w:val="00974217"/>
    <w:rsid w:val="0097599F"/>
    <w:rsid w:val="00975D6B"/>
    <w:rsid w:val="00976E70"/>
    <w:rsid w:val="00976EA0"/>
    <w:rsid w:val="0098001E"/>
    <w:rsid w:val="009805E6"/>
    <w:rsid w:val="00982184"/>
    <w:rsid w:val="00982563"/>
    <w:rsid w:val="0098563D"/>
    <w:rsid w:val="0098704A"/>
    <w:rsid w:val="00987962"/>
    <w:rsid w:val="00987BCB"/>
    <w:rsid w:val="00990465"/>
    <w:rsid w:val="009909AE"/>
    <w:rsid w:val="00991C0D"/>
    <w:rsid w:val="00991F9A"/>
    <w:rsid w:val="0099223B"/>
    <w:rsid w:val="00992B4B"/>
    <w:rsid w:val="00992C18"/>
    <w:rsid w:val="009930AD"/>
    <w:rsid w:val="00993684"/>
    <w:rsid w:val="00993776"/>
    <w:rsid w:val="00993E0C"/>
    <w:rsid w:val="00995760"/>
    <w:rsid w:val="00995E29"/>
    <w:rsid w:val="00995F6A"/>
    <w:rsid w:val="0099632E"/>
    <w:rsid w:val="00996CD2"/>
    <w:rsid w:val="009A1459"/>
    <w:rsid w:val="009A233E"/>
    <w:rsid w:val="009A2750"/>
    <w:rsid w:val="009A352B"/>
    <w:rsid w:val="009A3B25"/>
    <w:rsid w:val="009A4050"/>
    <w:rsid w:val="009A420F"/>
    <w:rsid w:val="009A4642"/>
    <w:rsid w:val="009A4644"/>
    <w:rsid w:val="009A4BD0"/>
    <w:rsid w:val="009A5BEE"/>
    <w:rsid w:val="009A5CE0"/>
    <w:rsid w:val="009A6287"/>
    <w:rsid w:val="009A71FE"/>
    <w:rsid w:val="009B0C3D"/>
    <w:rsid w:val="009B1926"/>
    <w:rsid w:val="009B1B63"/>
    <w:rsid w:val="009B1F0B"/>
    <w:rsid w:val="009B306E"/>
    <w:rsid w:val="009B32E9"/>
    <w:rsid w:val="009B457E"/>
    <w:rsid w:val="009B47EC"/>
    <w:rsid w:val="009B4C0E"/>
    <w:rsid w:val="009B4CF8"/>
    <w:rsid w:val="009B56BE"/>
    <w:rsid w:val="009B623D"/>
    <w:rsid w:val="009B6E56"/>
    <w:rsid w:val="009B71F1"/>
    <w:rsid w:val="009B75E5"/>
    <w:rsid w:val="009B78C5"/>
    <w:rsid w:val="009C033E"/>
    <w:rsid w:val="009C05D7"/>
    <w:rsid w:val="009C09AB"/>
    <w:rsid w:val="009C0B7B"/>
    <w:rsid w:val="009C269A"/>
    <w:rsid w:val="009C2912"/>
    <w:rsid w:val="009C30D5"/>
    <w:rsid w:val="009C3C7C"/>
    <w:rsid w:val="009C3FF8"/>
    <w:rsid w:val="009C40F1"/>
    <w:rsid w:val="009C46A4"/>
    <w:rsid w:val="009C688A"/>
    <w:rsid w:val="009C70D6"/>
    <w:rsid w:val="009D08D5"/>
    <w:rsid w:val="009D2489"/>
    <w:rsid w:val="009D3E14"/>
    <w:rsid w:val="009D447D"/>
    <w:rsid w:val="009D5225"/>
    <w:rsid w:val="009D6AB9"/>
    <w:rsid w:val="009D7771"/>
    <w:rsid w:val="009D7EE8"/>
    <w:rsid w:val="009E086B"/>
    <w:rsid w:val="009E1C43"/>
    <w:rsid w:val="009E1CBE"/>
    <w:rsid w:val="009E1CDD"/>
    <w:rsid w:val="009E2E5A"/>
    <w:rsid w:val="009E3529"/>
    <w:rsid w:val="009E444B"/>
    <w:rsid w:val="009E45B8"/>
    <w:rsid w:val="009E4F4E"/>
    <w:rsid w:val="009E7811"/>
    <w:rsid w:val="009E786E"/>
    <w:rsid w:val="009F03B9"/>
    <w:rsid w:val="009F09E3"/>
    <w:rsid w:val="009F267E"/>
    <w:rsid w:val="009F2BBD"/>
    <w:rsid w:val="009F3425"/>
    <w:rsid w:val="009F4227"/>
    <w:rsid w:val="009F484B"/>
    <w:rsid w:val="009F4BCA"/>
    <w:rsid w:val="009F4D87"/>
    <w:rsid w:val="009F50D1"/>
    <w:rsid w:val="009F5568"/>
    <w:rsid w:val="009F5BBD"/>
    <w:rsid w:val="009F6E39"/>
    <w:rsid w:val="00A014FE"/>
    <w:rsid w:val="00A051AB"/>
    <w:rsid w:val="00A05978"/>
    <w:rsid w:val="00A05CDF"/>
    <w:rsid w:val="00A0681F"/>
    <w:rsid w:val="00A06F41"/>
    <w:rsid w:val="00A07958"/>
    <w:rsid w:val="00A07E9B"/>
    <w:rsid w:val="00A10C95"/>
    <w:rsid w:val="00A1137F"/>
    <w:rsid w:val="00A118B8"/>
    <w:rsid w:val="00A11B69"/>
    <w:rsid w:val="00A11FCA"/>
    <w:rsid w:val="00A12820"/>
    <w:rsid w:val="00A12EEC"/>
    <w:rsid w:val="00A12EF3"/>
    <w:rsid w:val="00A13AE7"/>
    <w:rsid w:val="00A13F12"/>
    <w:rsid w:val="00A154E2"/>
    <w:rsid w:val="00A16451"/>
    <w:rsid w:val="00A16A03"/>
    <w:rsid w:val="00A16F0E"/>
    <w:rsid w:val="00A173FE"/>
    <w:rsid w:val="00A20BD3"/>
    <w:rsid w:val="00A21FF7"/>
    <w:rsid w:val="00A22494"/>
    <w:rsid w:val="00A2285F"/>
    <w:rsid w:val="00A22E7C"/>
    <w:rsid w:val="00A2416F"/>
    <w:rsid w:val="00A24FD6"/>
    <w:rsid w:val="00A2513E"/>
    <w:rsid w:val="00A257C9"/>
    <w:rsid w:val="00A25964"/>
    <w:rsid w:val="00A25C27"/>
    <w:rsid w:val="00A266C0"/>
    <w:rsid w:val="00A30294"/>
    <w:rsid w:val="00A30438"/>
    <w:rsid w:val="00A3097E"/>
    <w:rsid w:val="00A30BA5"/>
    <w:rsid w:val="00A31B17"/>
    <w:rsid w:val="00A31D9E"/>
    <w:rsid w:val="00A32CD7"/>
    <w:rsid w:val="00A332D8"/>
    <w:rsid w:val="00A34157"/>
    <w:rsid w:val="00A34601"/>
    <w:rsid w:val="00A36499"/>
    <w:rsid w:val="00A36788"/>
    <w:rsid w:val="00A36A8A"/>
    <w:rsid w:val="00A37497"/>
    <w:rsid w:val="00A37560"/>
    <w:rsid w:val="00A401EA"/>
    <w:rsid w:val="00A402D2"/>
    <w:rsid w:val="00A40F63"/>
    <w:rsid w:val="00A414AC"/>
    <w:rsid w:val="00A425CA"/>
    <w:rsid w:val="00A42E62"/>
    <w:rsid w:val="00A450BC"/>
    <w:rsid w:val="00A452FF"/>
    <w:rsid w:val="00A45C3D"/>
    <w:rsid w:val="00A46487"/>
    <w:rsid w:val="00A469F5"/>
    <w:rsid w:val="00A46E32"/>
    <w:rsid w:val="00A46E43"/>
    <w:rsid w:val="00A4779E"/>
    <w:rsid w:val="00A51009"/>
    <w:rsid w:val="00A514D4"/>
    <w:rsid w:val="00A51EFE"/>
    <w:rsid w:val="00A535C6"/>
    <w:rsid w:val="00A53B85"/>
    <w:rsid w:val="00A53CD5"/>
    <w:rsid w:val="00A5410A"/>
    <w:rsid w:val="00A548F1"/>
    <w:rsid w:val="00A55AED"/>
    <w:rsid w:val="00A55DAE"/>
    <w:rsid w:val="00A56506"/>
    <w:rsid w:val="00A575FD"/>
    <w:rsid w:val="00A57EA8"/>
    <w:rsid w:val="00A6029A"/>
    <w:rsid w:val="00A608E5"/>
    <w:rsid w:val="00A617BE"/>
    <w:rsid w:val="00A61C37"/>
    <w:rsid w:val="00A623AA"/>
    <w:rsid w:val="00A62A8B"/>
    <w:rsid w:val="00A62BC3"/>
    <w:rsid w:val="00A6360A"/>
    <w:rsid w:val="00A6403E"/>
    <w:rsid w:val="00A649E6"/>
    <w:rsid w:val="00A652EA"/>
    <w:rsid w:val="00A6579D"/>
    <w:rsid w:val="00A66172"/>
    <w:rsid w:val="00A67ADB"/>
    <w:rsid w:val="00A67B9B"/>
    <w:rsid w:val="00A67C93"/>
    <w:rsid w:val="00A70AF5"/>
    <w:rsid w:val="00A7242F"/>
    <w:rsid w:val="00A72611"/>
    <w:rsid w:val="00A72822"/>
    <w:rsid w:val="00A7337E"/>
    <w:rsid w:val="00A734AD"/>
    <w:rsid w:val="00A7380A"/>
    <w:rsid w:val="00A742F4"/>
    <w:rsid w:val="00A76514"/>
    <w:rsid w:val="00A7774B"/>
    <w:rsid w:val="00A805D9"/>
    <w:rsid w:val="00A80A57"/>
    <w:rsid w:val="00A83DF2"/>
    <w:rsid w:val="00A83E7A"/>
    <w:rsid w:val="00A85096"/>
    <w:rsid w:val="00A85488"/>
    <w:rsid w:val="00A85C57"/>
    <w:rsid w:val="00A85C5E"/>
    <w:rsid w:val="00A8643B"/>
    <w:rsid w:val="00A8653E"/>
    <w:rsid w:val="00A87232"/>
    <w:rsid w:val="00A87B5E"/>
    <w:rsid w:val="00A87E1D"/>
    <w:rsid w:val="00A901DE"/>
    <w:rsid w:val="00A90356"/>
    <w:rsid w:val="00A9138C"/>
    <w:rsid w:val="00A913C9"/>
    <w:rsid w:val="00A91D08"/>
    <w:rsid w:val="00A92C16"/>
    <w:rsid w:val="00A948EE"/>
    <w:rsid w:val="00A94C28"/>
    <w:rsid w:val="00A95262"/>
    <w:rsid w:val="00A965E4"/>
    <w:rsid w:val="00A968AF"/>
    <w:rsid w:val="00A96B89"/>
    <w:rsid w:val="00A96FD4"/>
    <w:rsid w:val="00A97468"/>
    <w:rsid w:val="00A9775A"/>
    <w:rsid w:val="00AA1C7A"/>
    <w:rsid w:val="00AA215F"/>
    <w:rsid w:val="00AA38A1"/>
    <w:rsid w:val="00AA492E"/>
    <w:rsid w:val="00AA4EE5"/>
    <w:rsid w:val="00AA5265"/>
    <w:rsid w:val="00AA5866"/>
    <w:rsid w:val="00AA5F1B"/>
    <w:rsid w:val="00AA6B10"/>
    <w:rsid w:val="00AA6D63"/>
    <w:rsid w:val="00AA7187"/>
    <w:rsid w:val="00AA7C3C"/>
    <w:rsid w:val="00AA7F45"/>
    <w:rsid w:val="00AB0073"/>
    <w:rsid w:val="00AB0AC3"/>
    <w:rsid w:val="00AB0D96"/>
    <w:rsid w:val="00AB0E74"/>
    <w:rsid w:val="00AB1147"/>
    <w:rsid w:val="00AB1793"/>
    <w:rsid w:val="00AB1894"/>
    <w:rsid w:val="00AB1ABE"/>
    <w:rsid w:val="00AB2F20"/>
    <w:rsid w:val="00AB3D84"/>
    <w:rsid w:val="00AB4942"/>
    <w:rsid w:val="00AB4DE8"/>
    <w:rsid w:val="00AB5517"/>
    <w:rsid w:val="00AB5645"/>
    <w:rsid w:val="00AB7037"/>
    <w:rsid w:val="00AB7A07"/>
    <w:rsid w:val="00AB7A60"/>
    <w:rsid w:val="00AC040C"/>
    <w:rsid w:val="00AC088B"/>
    <w:rsid w:val="00AC13B8"/>
    <w:rsid w:val="00AC22C7"/>
    <w:rsid w:val="00AC247E"/>
    <w:rsid w:val="00AC3006"/>
    <w:rsid w:val="00AC3D9B"/>
    <w:rsid w:val="00AC4182"/>
    <w:rsid w:val="00AC438B"/>
    <w:rsid w:val="00AC5A92"/>
    <w:rsid w:val="00AC76D1"/>
    <w:rsid w:val="00AD025E"/>
    <w:rsid w:val="00AD0DE9"/>
    <w:rsid w:val="00AD10DB"/>
    <w:rsid w:val="00AD1292"/>
    <w:rsid w:val="00AD2D20"/>
    <w:rsid w:val="00AD2F61"/>
    <w:rsid w:val="00AD37FD"/>
    <w:rsid w:val="00AD4811"/>
    <w:rsid w:val="00AD5832"/>
    <w:rsid w:val="00AD588F"/>
    <w:rsid w:val="00AD60ED"/>
    <w:rsid w:val="00AD6735"/>
    <w:rsid w:val="00AD709B"/>
    <w:rsid w:val="00AD7259"/>
    <w:rsid w:val="00AD74E9"/>
    <w:rsid w:val="00AE04C1"/>
    <w:rsid w:val="00AE0A8A"/>
    <w:rsid w:val="00AE17DE"/>
    <w:rsid w:val="00AE185E"/>
    <w:rsid w:val="00AE1FD2"/>
    <w:rsid w:val="00AE20AC"/>
    <w:rsid w:val="00AE23A9"/>
    <w:rsid w:val="00AE2DB7"/>
    <w:rsid w:val="00AE2E5A"/>
    <w:rsid w:val="00AE345F"/>
    <w:rsid w:val="00AE3846"/>
    <w:rsid w:val="00AE4276"/>
    <w:rsid w:val="00AE4495"/>
    <w:rsid w:val="00AE44D1"/>
    <w:rsid w:val="00AE4A24"/>
    <w:rsid w:val="00AE5A45"/>
    <w:rsid w:val="00AE5ABF"/>
    <w:rsid w:val="00AE6055"/>
    <w:rsid w:val="00AE715E"/>
    <w:rsid w:val="00AE7265"/>
    <w:rsid w:val="00AE763F"/>
    <w:rsid w:val="00AF1C22"/>
    <w:rsid w:val="00AF1C26"/>
    <w:rsid w:val="00AF1DAE"/>
    <w:rsid w:val="00AF2279"/>
    <w:rsid w:val="00AF253C"/>
    <w:rsid w:val="00AF27A9"/>
    <w:rsid w:val="00AF29E7"/>
    <w:rsid w:val="00AF335F"/>
    <w:rsid w:val="00AF3A06"/>
    <w:rsid w:val="00AF46FF"/>
    <w:rsid w:val="00AF4703"/>
    <w:rsid w:val="00AF478A"/>
    <w:rsid w:val="00AF4E89"/>
    <w:rsid w:val="00AF5199"/>
    <w:rsid w:val="00AF52F4"/>
    <w:rsid w:val="00AF5A67"/>
    <w:rsid w:val="00AF700F"/>
    <w:rsid w:val="00B003A5"/>
    <w:rsid w:val="00B01678"/>
    <w:rsid w:val="00B02144"/>
    <w:rsid w:val="00B0245C"/>
    <w:rsid w:val="00B02F2A"/>
    <w:rsid w:val="00B04830"/>
    <w:rsid w:val="00B0539F"/>
    <w:rsid w:val="00B0553D"/>
    <w:rsid w:val="00B05FAB"/>
    <w:rsid w:val="00B06164"/>
    <w:rsid w:val="00B0655B"/>
    <w:rsid w:val="00B06898"/>
    <w:rsid w:val="00B06D1D"/>
    <w:rsid w:val="00B07128"/>
    <w:rsid w:val="00B07F32"/>
    <w:rsid w:val="00B10728"/>
    <w:rsid w:val="00B10F0E"/>
    <w:rsid w:val="00B121FC"/>
    <w:rsid w:val="00B125F9"/>
    <w:rsid w:val="00B128D5"/>
    <w:rsid w:val="00B148DE"/>
    <w:rsid w:val="00B14D0A"/>
    <w:rsid w:val="00B14DDD"/>
    <w:rsid w:val="00B152DA"/>
    <w:rsid w:val="00B15CB4"/>
    <w:rsid w:val="00B16823"/>
    <w:rsid w:val="00B1750E"/>
    <w:rsid w:val="00B17721"/>
    <w:rsid w:val="00B17CFE"/>
    <w:rsid w:val="00B2070A"/>
    <w:rsid w:val="00B2092A"/>
    <w:rsid w:val="00B210D6"/>
    <w:rsid w:val="00B217AD"/>
    <w:rsid w:val="00B218C8"/>
    <w:rsid w:val="00B21D9E"/>
    <w:rsid w:val="00B21DA2"/>
    <w:rsid w:val="00B21E4D"/>
    <w:rsid w:val="00B226CE"/>
    <w:rsid w:val="00B2360D"/>
    <w:rsid w:val="00B24CB1"/>
    <w:rsid w:val="00B24D67"/>
    <w:rsid w:val="00B25FD9"/>
    <w:rsid w:val="00B25FED"/>
    <w:rsid w:val="00B274FF"/>
    <w:rsid w:val="00B27EF9"/>
    <w:rsid w:val="00B30AC4"/>
    <w:rsid w:val="00B310DE"/>
    <w:rsid w:val="00B314E9"/>
    <w:rsid w:val="00B3154C"/>
    <w:rsid w:val="00B315E7"/>
    <w:rsid w:val="00B31EBB"/>
    <w:rsid w:val="00B33932"/>
    <w:rsid w:val="00B3638C"/>
    <w:rsid w:val="00B36FCC"/>
    <w:rsid w:val="00B4012C"/>
    <w:rsid w:val="00B40A0A"/>
    <w:rsid w:val="00B40C12"/>
    <w:rsid w:val="00B41031"/>
    <w:rsid w:val="00B41591"/>
    <w:rsid w:val="00B430B6"/>
    <w:rsid w:val="00B43345"/>
    <w:rsid w:val="00B434B7"/>
    <w:rsid w:val="00B43566"/>
    <w:rsid w:val="00B437D0"/>
    <w:rsid w:val="00B43939"/>
    <w:rsid w:val="00B43945"/>
    <w:rsid w:val="00B43D3E"/>
    <w:rsid w:val="00B441C2"/>
    <w:rsid w:val="00B44F3F"/>
    <w:rsid w:val="00B45519"/>
    <w:rsid w:val="00B4623F"/>
    <w:rsid w:val="00B46D3C"/>
    <w:rsid w:val="00B470FD"/>
    <w:rsid w:val="00B5016D"/>
    <w:rsid w:val="00B507EB"/>
    <w:rsid w:val="00B50A6D"/>
    <w:rsid w:val="00B50C8E"/>
    <w:rsid w:val="00B51D4E"/>
    <w:rsid w:val="00B52CF0"/>
    <w:rsid w:val="00B5332C"/>
    <w:rsid w:val="00B54006"/>
    <w:rsid w:val="00B5518F"/>
    <w:rsid w:val="00B55222"/>
    <w:rsid w:val="00B55A63"/>
    <w:rsid w:val="00B56035"/>
    <w:rsid w:val="00B578A2"/>
    <w:rsid w:val="00B57D37"/>
    <w:rsid w:val="00B606D0"/>
    <w:rsid w:val="00B61D2A"/>
    <w:rsid w:val="00B62119"/>
    <w:rsid w:val="00B628F3"/>
    <w:rsid w:val="00B62CF3"/>
    <w:rsid w:val="00B63458"/>
    <w:rsid w:val="00B63919"/>
    <w:rsid w:val="00B63CF5"/>
    <w:rsid w:val="00B640BB"/>
    <w:rsid w:val="00B644C6"/>
    <w:rsid w:val="00B645C3"/>
    <w:rsid w:val="00B67683"/>
    <w:rsid w:val="00B67F40"/>
    <w:rsid w:val="00B70CFE"/>
    <w:rsid w:val="00B71847"/>
    <w:rsid w:val="00B71E8D"/>
    <w:rsid w:val="00B7218F"/>
    <w:rsid w:val="00B72868"/>
    <w:rsid w:val="00B72D1B"/>
    <w:rsid w:val="00B74478"/>
    <w:rsid w:val="00B74BC2"/>
    <w:rsid w:val="00B750D5"/>
    <w:rsid w:val="00B76568"/>
    <w:rsid w:val="00B841BD"/>
    <w:rsid w:val="00B85BE8"/>
    <w:rsid w:val="00B8607D"/>
    <w:rsid w:val="00B868A1"/>
    <w:rsid w:val="00B86C9A"/>
    <w:rsid w:val="00B86DA0"/>
    <w:rsid w:val="00B86DCA"/>
    <w:rsid w:val="00B90071"/>
    <w:rsid w:val="00B905E6"/>
    <w:rsid w:val="00B91D69"/>
    <w:rsid w:val="00B91E93"/>
    <w:rsid w:val="00B91EFC"/>
    <w:rsid w:val="00B92930"/>
    <w:rsid w:val="00B93B42"/>
    <w:rsid w:val="00B93CEE"/>
    <w:rsid w:val="00B94120"/>
    <w:rsid w:val="00B94C46"/>
    <w:rsid w:val="00B951D3"/>
    <w:rsid w:val="00B967A3"/>
    <w:rsid w:val="00B97397"/>
    <w:rsid w:val="00B97E27"/>
    <w:rsid w:val="00BA160A"/>
    <w:rsid w:val="00BA17F5"/>
    <w:rsid w:val="00BA19FA"/>
    <w:rsid w:val="00BA1F28"/>
    <w:rsid w:val="00BA2C33"/>
    <w:rsid w:val="00BA32D7"/>
    <w:rsid w:val="00BA3C97"/>
    <w:rsid w:val="00BA3F20"/>
    <w:rsid w:val="00BA47D4"/>
    <w:rsid w:val="00BA49D7"/>
    <w:rsid w:val="00BA4BD6"/>
    <w:rsid w:val="00BA4F18"/>
    <w:rsid w:val="00BA5115"/>
    <w:rsid w:val="00BA570F"/>
    <w:rsid w:val="00BA5F46"/>
    <w:rsid w:val="00BA5FE8"/>
    <w:rsid w:val="00BA62F1"/>
    <w:rsid w:val="00BA6D3D"/>
    <w:rsid w:val="00BA71DE"/>
    <w:rsid w:val="00BA7937"/>
    <w:rsid w:val="00BB05A5"/>
    <w:rsid w:val="00BB08F0"/>
    <w:rsid w:val="00BB165B"/>
    <w:rsid w:val="00BB1E2A"/>
    <w:rsid w:val="00BB2351"/>
    <w:rsid w:val="00BB253C"/>
    <w:rsid w:val="00BB29DE"/>
    <w:rsid w:val="00BB2A83"/>
    <w:rsid w:val="00BB2C36"/>
    <w:rsid w:val="00BB2F76"/>
    <w:rsid w:val="00BB341B"/>
    <w:rsid w:val="00BB3A05"/>
    <w:rsid w:val="00BB3A7B"/>
    <w:rsid w:val="00BB499F"/>
    <w:rsid w:val="00BB57F6"/>
    <w:rsid w:val="00BB6669"/>
    <w:rsid w:val="00BB7907"/>
    <w:rsid w:val="00BB7CA1"/>
    <w:rsid w:val="00BC0542"/>
    <w:rsid w:val="00BC05F3"/>
    <w:rsid w:val="00BC0B66"/>
    <w:rsid w:val="00BC20F6"/>
    <w:rsid w:val="00BC4504"/>
    <w:rsid w:val="00BC5C09"/>
    <w:rsid w:val="00BC5C55"/>
    <w:rsid w:val="00BC5E67"/>
    <w:rsid w:val="00BC6487"/>
    <w:rsid w:val="00BC736A"/>
    <w:rsid w:val="00BC781B"/>
    <w:rsid w:val="00BC795D"/>
    <w:rsid w:val="00BD0042"/>
    <w:rsid w:val="00BD0A28"/>
    <w:rsid w:val="00BD23A9"/>
    <w:rsid w:val="00BD2BBD"/>
    <w:rsid w:val="00BD3600"/>
    <w:rsid w:val="00BD3B07"/>
    <w:rsid w:val="00BD3C1C"/>
    <w:rsid w:val="00BD446D"/>
    <w:rsid w:val="00BD4BED"/>
    <w:rsid w:val="00BD5D4F"/>
    <w:rsid w:val="00BD7C2F"/>
    <w:rsid w:val="00BE0D3E"/>
    <w:rsid w:val="00BE1249"/>
    <w:rsid w:val="00BE1685"/>
    <w:rsid w:val="00BE1BA7"/>
    <w:rsid w:val="00BE1FDB"/>
    <w:rsid w:val="00BE21B4"/>
    <w:rsid w:val="00BE26F2"/>
    <w:rsid w:val="00BE3BAF"/>
    <w:rsid w:val="00BE4054"/>
    <w:rsid w:val="00BE5132"/>
    <w:rsid w:val="00BE56EF"/>
    <w:rsid w:val="00BE5D94"/>
    <w:rsid w:val="00BF03E2"/>
    <w:rsid w:val="00BF079B"/>
    <w:rsid w:val="00BF0F10"/>
    <w:rsid w:val="00BF154D"/>
    <w:rsid w:val="00BF1B5F"/>
    <w:rsid w:val="00BF2380"/>
    <w:rsid w:val="00BF281B"/>
    <w:rsid w:val="00BF393A"/>
    <w:rsid w:val="00BF3E10"/>
    <w:rsid w:val="00BF575E"/>
    <w:rsid w:val="00BF62F2"/>
    <w:rsid w:val="00BF6AF0"/>
    <w:rsid w:val="00BF7B50"/>
    <w:rsid w:val="00C001B2"/>
    <w:rsid w:val="00C0132C"/>
    <w:rsid w:val="00C0334A"/>
    <w:rsid w:val="00C037BE"/>
    <w:rsid w:val="00C04AE4"/>
    <w:rsid w:val="00C055B5"/>
    <w:rsid w:val="00C0580A"/>
    <w:rsid w:val="00C0622D"/>
    <w:rsid w:val="00C077CC"/>
    <w:rsid w:val="00C10EB1"/>
    <w:rsid w:val="00C110F3"/>
    <w:rsid w:val="00C11C79"/>
    <w:rsid w:val="00C12B68"/>
    <w:rsid w:val="00C12C13"/>
    <w:rsid w:val="00C145B5"/>
    <w:rsid w:val="00C17543"/>
    <w:rsid w:val="00C176A3"/>
    <w:rsid w:val="00C17E4D"/>
    <w:rsid w:val="00C20373"/>
    <w:rsid w:val="00C207B7"/>
    <w:rsid w:val="00C209BD"/>
    <w:rsid w:val="00C20EF2"/>
    <w:rsid w:val="00C21B41"/>
    <w:rsid w:val="00C22581"/>
    <w:rsid w:val="00C2289B"/>
    <w:rsid w:val="00C22A42"/>
    <w:rsid w:val="00C22D82"/>
    <w:rsid w:val="00C241E6"/>
    <w:rsid w:val="00C2752D"/>
    <w:rsid w:val="00C30139"/>
    <w:rsid w:val="00C3043C"/>
    <w:rsid w:val="00C30F70"/>
    <w:rsid w:val="00C313E4"/>
    <w:rsid w:val="00C31405"/>
    <w:rsid w:val="00C31D55"/>
    <w:rsid w:val="00C31DA3"/>
    <w:rsid w:val="00C32C2C"/>
    <w:rsid w:val="00C337CA"/>
    <w:rsid w:val="00C34820"/>
    <w:rsid w:val="00C34A42"/>
    <w:rsid w:val="00C34D38"/>
    <w:rsid w:val="00C34E5E"/>
    <w:rsid w:val="00C35D8F"/>
    <w:rsid w:val="00C36A4E"/>
    <w:rsid w:val="00C36BFD"/>
    <w:rsid w:val="00C36FB8"/>
    <w:rsid w:val="00C370BB"/>
    <w:rsid w:val="00C37508"/>
    <w:rsid w:val="00C37605"/>
    <w:rsid w:val="00C40117"/>
    <w:rsid w:val="00C40FCF"/>
    <w:rsid w:val="00C411F0"/>
    <w:rsid w:val="00C4165E"/>
    <w:rsid w:val="00C41777"/>
    <w:rsid w:val="00C4193C"/>
    <w:rsid w:val="00C41CA7"/>
    <w:rsid w:val="00C4214C"/>
    <w:rsid w:val="00C42393"/>
    <w:rsid w:val="00C42BCB"/>
    <w:rsid w:val="00C42E66"/>
    <w:rsid w:val="00C43BB6"/>
    <w:rsid w:val="00C43BE6"/>
    <w:rsid w:val="00C443EC"/>
    <w:rsid w:val="00C44991"/>
    <w:rsid w:val="00C451FA"/>
    <w:rsid w:val="00C452AD"/>
    <w:rsid w:val="00C45F1E"/>
    <w:rsid w:val="00C4611E"/>
    <w:rsid w:val="00C463B8"/>
    <w:rsid w:val="00C47B7D"/>
    <w:rsid w:val="00C51D3A"/>
    <w:rsid w:val="00C522B2"/>
    <w:rsid w:val="00C52926"/>
    <w:rsid w:val="00C52A33"/>
    <w:rsid w:val="00C54514"/>
    <w:rsid w:val="00C54917"/>
    <w:rsid w:val="00C54D8F"/>
    <w:rsid w:val="00C55891"/>
    <w:rsid w:val="00C55966"/>
    <w:rsid w:val="00C559A8"/>
    <w:rsid w:val="00C5612A"/>
    <w:rsid w:val="00C56B4B"/>
    <w:rsid w:val="00C570DF"/>
    <w:rsid w:val="00C572DC"/>
    <w:rsid w:val="00C5746B"/>
    <w:rsid w:val="00C61239"/>
    <w:rsid w:val="00C61D35"/>
    <w:rsid w:val="00C62080"/>
    <w:rsid w:val="00C625C7"/>
    <w:rsid w:val="00C62AB7"/>
    <w:rsid w:val="00C62AE4"/>
    <w:rsid w:val="00C62BAB"/>
    <w:rsid w:val="00C63436"/>
    <w:rsid w:val="00C6396D"/>
    <w:rsid w:val="00C63C67"/>
    <w:rsid w:val="00C63D60"/>
    <w:rsid w:val="00C6515D"/>
    <w:rsid w:val="00C651A8"/>
    <w:rsid w:val="00C65DF4"/>
    <w:rsid w:val="00C65E4C"/>
    <w:rsid w:val="00C67D2B"/>
    <w:rsid w:val="00C7059C"/>
    <w:rsid w:val="00C7130A"/>
    <w:rsid w:val="00C71D7D"/>
    <w:rsid w:val="00C71F97"/>
    <w:rsid w:val="00C7203B"/>
    <w:rsid w:val="00C7205B"/>
    <w:rsid w:val="00C72271"/>
    <w:rsid w:val="00C727D1"/>
    <w:rsid w:val="00C72BE2"/>
    <w:rsid w:val="00C75D95"/>
    <w:rsid w:val="00C77BC7"/>
    <w:rsid w:val="00C8008E"/>
    <w:rsid w:val="00C81BB7"/>
    <w:rsid w:val="00C821E0"/>
    <w:rsid w:val="00C8286F"/>
    <w:rsid w:val="00C83EE1"/>
    <w:rsid w:val="00C84217"/>
    <w:rsid w:val="00C85B4B"/>
    <w:rsid w:val="00C85D3D"/>
    <w:rsid w:val="00C8751F"/>
    <w:rsid w:val="00C9003D"/>
    <w:rsid w:val="00C90ABE"/>
    <w:rsid w:val="00C90EAD"/>
    <w:rsid w:val="00C910B4"/>
    <w:rsid w:val="00C911C5"/>
    <w:rsid w:val="00C91356"/>
    <w:rsid w:val="00C917FB"/>
    <w:rsid w:val="00C920CC"/>
    <w:rsid w:val="00C9238C"/>
    <w:rsid w:val="00C925A9"/>
    <w:rsid w:val="00C92A9D"/>
    <w:rsid w:val="00C9376A"/>
    <w:rsid w:val="00C93C56"/>
    <w:rsid w:val="00C9610B"/>
    <w:rsid w:val="00C96346"/>
    <w:rsid w:val="00C9644A"/>
    <w:rsid w:val="00C97245"/>
    <w:rsid w:val="00C977CC"/>
    <w:rsid w:val="00C97A40"/>
    <w:rsid w:val="00CA0570"/>
    <w:rsid w:val="00CA0783"/>
    <w:rsid w:val="00CA0914"/>
    <w:rsid w:val="00CA17A2"/>
    <w:rsid w:val="00CA1882"/>
    <w:rsid w:val="00CA1ACE"/>
    <w:rsid w:val="00CA1ED8"/>
    <w:rsid w:val="00CA2058"/>
    <w:rsid w:val="00CA32BB"/>
    <w:rsid w:val="00CA3891"/>
    <w:rsid w:val="00CA3AA7"/>
    <w:rsid w:val="00CA3B1E"/>
    <w:rsid w:val="00CA4D8C"/>
    <w:rsid w:val="00CA513A"/>
    <w:rsid w:val="00CA682A"/>
    <w:rsid w:val="00CA6CCF"/>
    <w:rsid w:val="00CA7548"/>
    <w:rsid w:val="00CA7743"/>
    <w:rsid w:val="00CA7AF9"/>
    <w:rsid w:val="00CB08B1"/>
    <w:rsid w:val="00CB09DA"/>
    <w:rsid w:val="00CB0D90"/>
    <w:rsid w:val="00CB133A"/>
    <w:rsid w:val="00CB1788"/>
    <w:rsid w:val="00CB2034"/>
    <w:rsid w:val="00CB2661"/>
    <w:rsid w:val="00CB2922"/>
    <w:rsid w:val="00CB2A10"/>
    <w:rsid w:val="00CB2C5D"/>
    <w:rsid w:val="00CB2DC7"/>
    <w:rsid w:val="00CB2E88"/>
    <w:rsid w:val="00CB3ED8"/>
    <w:rsid w:val="00CB4048"/>
    <w:rsid w:val="00CB4A6D"/>
    <w:rsid w:val="00CB55C3"/>
    <w:rsid w:val="00CB641C"/>
    <w:rsid w:val="00CB644B"/>
    <w:rsid w:val="00CB7241"/>
    <w:rsid w:val="00CB72E6"/>
    <w:rsid w:val="00CB77AE"/>
    <w:rsid w:val="00CB7A22"/>
    <w:rsid w:val="00CB7AE1"/>
    <w:rsid w:val="00CB7DEA"/>
    <w:rsid w:val="00CB7E3E"/>
    <w:rsid w:val="00CB7E91"/>
    <w:rsid w:val="00CC0B3A"/>
    <w:rsid w:val="00CC0FEC"/>
    <w:rsid w:val="00CC1215"/>
    <w:rsid w:val="00CC127A"/>
    <w:rsid w:val="00CC1C65"/>
    <w:rsid w:val="00CC1CED"/>
    <w:rsid w:val="00CC1E26"/>
    <w:rsid w:val="00CC1F3F"/>
    <w:rsid w:val="00CC200D"/>
    <w:rsid w:val="00CC2DAD"/>
    <w:rsid w:val="00CC323C"/>
    <w:rsid w:val="00CC329B"/>
    <w:rsid w:val="00CC3942"/>
    <w:rsid w:val="00CC4DD7"/>
    <w:rsid w:val="00CC5754"/>
    <w:rsid w:val="00CC5B0C"/>
    <w:rsid w:val="00CC6040"/>
    <w:rsid w:val="00CC60A7"/>
    <w:rsid w:val="00CC683A"/>
    <w:rsid w:val="00CC7756"/>
    <w:rsid w:val="00CC7B10"/>
    <w:rsid w:val="00CD02AD"/>
    <w:rsid w:val="00CD088C"/>
    <w:rsid w:val="00CD08E6"/>
    <w:rsid w:val="00CD1734"/>
    <w:rsid w:val="00CD2404"/>
    <w:rsid w:val="00CD2974"/>
    <w:rsid w:val="00CD3294"/>
    <w:rsid w:val="00CD53ED"/>
    <w:rsid w:val="00CD58ED"/>
    <w:rsid w:val="00CD61A6"/>
    <w:rsid w:val="00CD6505"/>
    <w:rsid w:val="00CD6CDE"/>
    <w:rsid w:val="00CD7084"/>
    <w:rsid w:val="00CD72AE"/>
    <w:rsid w:val="00CD72E5"/>
    <w:rsid w:val="00CE0A86"/>
    <w:rsid w:val="00CE14FC"/>
    <w:rsid w:val="00CE1F23"/>
    <w:rsid w:val="00CE29DB"/>
    <w:rsid w:val="00CE2A09"/>
    <w:rsid w:val="00CE3254"/>
    <w:rsid w:val="00CE39C5"/>
    <w:rsid w:val="00CE3D51"/>
    <w:rsid w:val="00CE3FDB"/>
    <w:rsid w:val="00CE54D6"/>
    <w:rsid w:val="00CE6AA1"/>
    <w:rsid w:val="00CE6D45"/>
    <w:rsid w:val="00CE6E95"/>
    <w:rsid w:val="00CE70B4"/>
    <w:rsid w:val="00CF06BC"/>
    <w:rsid w:val="00CF08D5"/>
    <w:rsid w:val="00CF192F"/>
    <w:rsid w:val="00CF1C82"/>
    <w:rsid w:val="00CF1F30"/>
    <w:rsid w:val="00CF3029"/>
    <w:rsid w:val="00CF32A9"/>
    <w:rsid w:val="00CF4240"/>
    <w:rsid w:val="00CF7859"/>
    <w:rsid w:val="00D01B1A"/>
    <w:rsid w:val="00D0206D"/>
    <w:rsid w:val="00D0249E"/>
    <w:rsid w:val="00D034C6"/>
    <w:rsid w:val="00D036DE"/>
    <w:rsid w:val="00D04993"/>
    <w:rsid w:val="00D05D37"/>
    <w:rsid w:val="00D05F2C"/>
    <w:rsid w:val="00D06538"/>
    <w:rsid w:val="00D06DE5"/>
    <w:rsid w:val="00D07616"/>
    <w:rsid w:val="00D0774E"/>
    <w:rsid w:val="00D07B6E"/>
    <w:rsid w:val="00D10830"/>
    <w:rsid w:val="00D12C97"/>
    <w:rsid w:val="00D14440"/>
    <w:rsid w:val="00D1446A"/>
    <w:rsid w:val="00D15921"/>
    <w:rsid w:val="00D15EDB"/>
    <w:rsid w:val="00D169D6"/>
    <w:rsid w:val="00D1701F"/>
    <w:rsid w:val="00D2076B"/>
    <w:rsid w:val="00D210EE"/>
    <w:rsid w:val="00D21169"/>
    <w:rsid w:val="00D212F7"/>
    <w:rsid w:val="00D220BA"/>
    <w:rsid w:val="00D22332"/>
    <w:rsid w:val="00D224EB"/>
    <w:rsid w:val="00D2285B"/>
    <w:rsid w:val="00D23763"/>
    <w:rsid w:val="00D24DE6"/>
    <w:rsid w:val="00D25416"/>
    <w:rsid w:val="00D2662C"/>
    <w:rsid w:val="00D26C87"/>
    <w:rsid w:val="00D26DF5"/>
    <w:rsid w:val="00D3067E"/>
    <w:rsid w:val="00D30DAE"/>
    <w:rsid w:val="00D31DED"/>
    <w:rsid w:val="00D31FBE"/>
    <w:rsid w:val="00D324ED"/>
    <w:rsid w:val="00D3259F"/>
    <w:rsid w:val="00D32BAD"/>
    <w:rsid w:val="00D34169"/>
    <w:rsid w:val="00D3467D"/>
    <w:rsid w:val="00D354A3"/>
    <w:rsid w:val="00D35680"/>
    <w:rsid w:val="00D35792"/>
    <w:rsid w:val="00D402F9"/>
    <w:rsid w:val="00D409BB"/>
    <w:rsid w:val="00D41216"/>
    <w:rsid w:val="00D42A16"/>
    <w:rsid w:val="00D43133"/>
    <w:rsid w:val="00D436FF"/>
    <w:rsid w:val="00D43FF4"/>
    <w:rsid w:val="00D44A5F"/>
    <w:rsid w:val="00D4522D"/>
    <w:rsid w:val="00D4658C"/>
    <w:rsid w:val="00D4782A"/>
    <w:rsid w:val="00D5000E"/>
    <w:rsid w:val="00D50450"/>
    <w:rsid w:val="00D509D5"/>
    <w:rsid w:val="00D5122D"/>
    <w:rsid w:val="00D512C2"/>
    <w:rsid w:val="00D51B95"/>
    <w:rsid w:val="00D53758"/>
    <w:rsid w:val="00D53BED"/>
    <w:rsid w:val="00D53EC6"/>
    <w:rsid w:val="00D54F8B"/>
    <w:rsid w:val="00D55CB2"/>
    <w:rsid w:val="00D57C5C"/>
    <w:rsid w:val="00D60B33"/>
    <w:rsid w:val="00D60E9C"/>
    <w:rsid w:val="00D610EC"/>
    <w:rsid w:val="00D61316"/>
    <w:rsid w:val="00D61924"/>
    <w:rsid w:val="00D62209"/>
    <w:rsid w:val="00D63976"/>
    <w:rsid w:val="00D65556"/>
    <w:rsid w:val="00D660D1"/>
    <w:rsid w:val="00D66703"/>
    <w:rsid w:val="00D66D8D"/>
    <w:rsid w:val="00D67B67"/>
    <w:rsid w:val="00D70539"/>
    <w:rsid w:val="00D70575"/>
    <w:rsid w:val="00D7119C"/>
    <w:rsid w:val="00D71E94"/>
    <w:rsid w:val="00D71F45"/>
    <w:rsid w:val="00D73917"/>
    <w:rsid w:val="00D76093"/>
    <w:rsid w:val="00D76EB8"/>
    <w:rsid w:val="00D77B59"/>
    <w:rsid w:val="00D77F5B"/>
    <w:rsid w:val="00D81B4E"/>
    <w:rsid w:val="00D81D1E"/>
    <w:rsid w:val="00D839B1"/>
    <w:rsid w:val="00D83D09"/>
    <w:rsid w:val="00D83DE6"/>
    <w:rsid w:val="00D842BB"/>
    <w:rsid w:val="00D84600"/>
    <w:rsid w:val="00D84872"/>
    <w:rsid w:val="00D85C08"/>
    <w:rsid w:val="00D87C29"/>
    <w:rsid w:val="00D90A1F"/>
    <w:rsid w:val="00D91613"/>
    <w:rsid w:val="00D9335F"/>
    <w:rsid w:val="00D943A1"/>
    <w:rsid w:val="00D94418"/>
    <w:rsid w:val="00D94885"/>
    <w:rsid w:val="00D94EC3"/>
    <w:rsid w:val="00D94EEC"/>
    <w:rsid w:val="00D953CC"/>
    <w:rsid w:val="00D95BB3"/>
    <w:rsid w:val="00D95D3C"/>
    <w:rsid w:val="00DA0074"/>
    <w:rsid w:val="00DA2A88"/>
    <w:rsid w:val="00DA3B0C"/>
    <w:rsid w:val="00DA3EEC"/>
    <w:rsid w:val="00DA4149"/>
    <w:rsid w:val="00DA434C"/>
    <w:rsid w:val="00DA4819"/>
    <w:rsid w:val="00DA5E42"/>
    <w:rsid w:val="00DA708A"/>
    <w:rsid w:val="00DA73AE"/>
    <w:rsid w:val="00DB0259"/>
    <w:rsid w:val="00DB0436"/>
    <w:rsid w:val="00DB18C9"/>
    <w:rsid w:val="00DB1ED8"/>
    <w:rsid w:val="00DB223F"/>
    <w:rsid w:val="00DB22A3"/>
    <w:rsid w:val="00DB43AD"/>
    <w:rsid w:val="00DB4913"/>
    <w:rsid w:val="00DB62A2"/>
    <w:rsid w:val="00DB638A"/>
    <w:rsid w:val="00DB6A0A"/>
    <w:rsid w:val="00DB772D"/>
    <w:rsid w:val="00DC0FB2"/>
    <w:rsid w:val="00DC1B16"/>
    <w:rsid w:val="00DC2332"/>
    <w:rsid w:val="00DC23B5"/>
    <w:rsid w:val="00DC31E6"/>
    <w:rsid w:val="00DC51EA"/>
    <w:rsid w:val="00DC5BE7"/>
    <w:rsid w:val="00DC6038"/>
    <w:rsid w:val="00DC604E"/>
    <w:rsid w:val="00DC7276"/>
    <w:rsid w:val="00DD0504"/>
    <w:rsid w:val="00DD106D"/>
    <w:rsid w:val="00DD1CE7"/>
    <w:rsid w:val="00DD20C2"/>
    <w:rsid w:val="00DD27B7"/>
    <w:rsid w:val="00DD286C"/>
    <w:rsid w:val="00DD2890"/>
    <w:rsid w:val="00DD3A4D"/>
    <w:rsid w:val="00DD3D30"/>
    <w:rsid w:val="00DD4238"/>
    <w:rsid w:val="00DD5EF5"/>
    <w:rsid w:val="00DD6F3E"/>
    <w:rsid w:val="00DD7AD9"/>
    <w:rsid w:val="00DE0009"/>
    <w:rsid w:val="00DE0445"/>
    <w:rsid w:val="00DE0471"/>
    <w:rsid w:val="00DE0BF7"/>
    <w:rsid w:val="00DE1DFD"/>
    <w:rsid w:val="00DE2C8B"/>
    <w:rsid w:val="00DE3B92"/>
    <w:rsid w:val="00DE3CE9"/>
    <w:rsid w:val="00DE3EE3"/>
    <w:rsid w:val="00DE4DD8"/>
    <w:rsid w:val="00DE5961"/>
    <w:rsid w:val="00DE63D5"/>
    <w:rsid w:val="00DE7401"/>
    <w:rsid w:val="00DE75DF"/>
    <w:rsid w:val="00DE79D6"/>
    <w:rsid w:val="00DF009D"/>
    <w:rsid w:val="00DF04B3"/>
    <w:rsid w:val="00DF07FA"/>
    <w:rsid w:val="00DF0AC1"/>
    <w:rsid w:val="00DF11F0"/>
    <w:rsid w:val="00DF1688"/>
    <w:rsid w:val="00DF2705"/>
    <w:rsid w:val="00DF2EC8"/>
    <w:rsid w:val="00DF321C"/>
    <w:rsid w:val="00DF582F"/>
    <w:rsid w:val="00DF5FC6"/>
    <w:rsid w:val="00DF6C0A"/>
    <w:rsid w:val="00DF7E77"/>
    <w:rsid w:val="00E003B2"/>
    <w:rsid w:val="00E005F8"/>
    <w:rsid w:val="00E00D37"/>
    <w:rsid w:val="00E00E5B"/>
    <w:rsid w:val="00E00F41"/>
    <w:rsid w:val="00E02838"/>
    <w:rsid w:val="00E034AC"/>
    <w:rsid w:val="00E037AC"/>
    <w:rsid w:val="00E04B1E"/>
    <w:rsid w:val="00E04EDD"/>
    <w:rsid w:val="00E05D6D"/>
    <w:rsid w:val="00E06A68"/>
    <w:rsid w:val="00E06CF3"/>
    <w:rsid w:val="00E06D8E"/>
    <w:rsid w:val="00E1027F"/>
    <w:rsid w:val="00E106E7"/>
    <w:rsid w:val="00E108AF"/>
    <w:rsid w:val="00E10945"/>
    <w:rsid w:val="00E10C04"/>
    <w:rsid w:val="00E10F6F"/>
    <w:rsid w:val="00E115E1"/>
    <w:rsid w:val="00E12BB4"/>
    <w:rsid w:val="00E12D72"/>
    <w:rsid w:val="00E14145"/>
    <w:rsid w:val="00E145BF"/>
    <w:rsid w:val="00E14A32"/>
    <w:rsid w:val="00E15163"/>
    <w:rsid w:val="00E1592E"/>
    <w:rsid w:val="00E15F68"/>
    <w:rsid w:val="00E16816"/>
    <w:rsid w:val="00E17754"/>
    <w:rsid w:val="00E208D9"/>
    <w:rsid w:val="00E2156A"/>
    <w:rsid w:val="00E21E02"/>
    <w:rsid w:val="00E22652"/>
    <w:rsid w:val="00E2273C"/>
    <w:rsid w:val="00E23062"/>
    <w:rsid w:val="00E23866"/>
    <w:rsid w:val="00E243C0"/>
    <w:rsid w:val="00E24403"/>
    <w:rsid w:val="00E24D5B"/>
    <w:rsid w:val="00E2636E"/>
    <w:rsid w:val="00E26F3D"/>
    <w:rsid w:val="00E27A50"/>
    <w:rsid w:val="00E30449"/>
    <w:rsid w:val="00E30EAE"/>
    <w:rsid w:val="00E30F58"/>
    <w:rsid w:val="00E32084"/>
    <w:rsid w:val="00E32BDC"/>
    <w:rsid w:val="00E33003"/>
    <w:rsid w:val="00E33163"/>
    <w:rsid w:val="00E331B1"/>
    <w:rsid w:val="00E331CD"/>
    <w:rsid w:val="00E33486"/>
    <w:rsid w:val="00E33BD5"/>
    <w:rsid w:val="00E36C46"/>
    <w:rsid w:val="00E372BF"/>
    <w:rsid w:val="00E404AE"/>
    <w:rsid w:val="00E40F01"/>
    <w:rsid w:val="00E42A2C"/>
    <w:rsid w:val="00E43749"/>
    <w:rsid w:val="00E43E3D"/>
    <w:rsid w:val="00E459D7"/>
    <w:rsid w:val="00E461F7"/>
    <w:rsid w:val="00E4690B"/>
    <w:rsid w:val="00E46C4F"/>
    <w:rsid w:val="00E46E41"/>
    <w:rsid w:val="00E512D1"/>
    <w:rsid w:val="00E51989"/>
    <w:rsid w:val="00E51D2B"/>
    <w:rsid w:val="00E51D2E"/>
    <w:rsid w:val="00E5207F"/>
    <w:rsid w:val="00E52413"/>
    <w:rsid w:val="00E54996"/>
    <w:rsid w:val="00E55338"/>
    <w:rsid w:val="00E5545F"/>
    <w:rsid w:val="00E57176"/>
    <w:rsid w:val="00E5769B"/>
    <w:rsid w:val="00E60441"/>
    <w:rsid w:val="00E60FA0"/>
    <w:rsid w:val="00E61155"/>
    <w:rsid w:val="00E6163F"/>
    <w:rsid w:val="00E61A20"/>
    <w:rsid w:val="00E61DF9"/>
    <w:rsid w:val="00E6239F"/>
    <w:rsid w:val="00E62C82"/>
    <w:rsid w:val="00E641B8"/>
    <w:rsid w:val="00E65F0B"/>
    <w:rsid w:val="00E66282"/>
    <w:rsid w:val="00E665EE"/>
    <w:rsid w:val="00E66BD8"/>
    <w:rsid w:val="00E66D32"/>
    <w:rsid w:val="00E671B7"/>
    <w:rsid w:val="00E6750F"/>
    <w:rsid w:val="00E67557"/>
    <w:rsid w:val="00E67695"/>
    <w:rsid w:val="00E67712"/>
    <w:rsid w:val="00E677AD"/>
    <w:rsid w:val="00E70791"/>
    <w:rsid w:val="00E7120F"/>
    <w:rsid w:val="00E71525"/>
    <w:rsid w:val="00E71C18"/>
    <w:rsid w:val="00E71C9B"/>
    <w:rsid w:val="00E721BC"/>
    <w:rsid w:val="00E728D2"/>
    <w:rsid w:val="00E72A98"/>
    <w:rsid w:val="00E732E8"/>
    <w:rsid w:val="00E7386F"/>
    <w:rsid w:val="00E73AA9"/>
    <w:rsid w:val="00E7412B"/>
    <w:rsid w:val="00E75D0B"/>
    <w:rsid w:val="00E77232"/>
    <w:rsid w:val="00E77A10"/>
    <w:rsid w:val="00E77A80"/>
    <w:rsid w:val="00E800B5"/>
    <w:rsid w:val="00E8086F"/>
    <w:rsid w:val="00E81946"/>
    <w:rsid w:val="00E81BBD"/>
    <w:rsid w:val="00E81F6B"/>
    <w:rsid w:val="00E825D3"/>
    <w:rsid w:val="00E82C33"/>
    <w:rsid w:val="00E83145"/>
    <w:rsid w:val="00E852D7"/>
    <w:rsid w:val="00E86C48"/>
    <w:rsid w:val="00E87283"/>
    <w:rsid w:val="00E87329"/>
    <w:rsid w:val="00E87986"/>
    <w:rsid w:val="00E87FFA"/>
    <w:rsid w:val="00E91CB9"/>
    <w:rsid w:val="00E91D0D"/>
    <w:rsid w:val="00E92B71"/>
    <w:rsid w:val="00E92D70"/>
    <w:rsid w:val="00E93694"/>
    <w:rsid w:val="00E93D76"/>
    <w:rsid w:val="00E94312"/>
    <w:rsid w:val="00E94D94"/>
    <w:rsid w:val="00E959B1"/>
    <w:rsid w:val="00E97A2A"/>
    <w:rsid w:val="00EA04F5"/>
    <w:rsid w:val="00EA0C16"/>
    <w:rsid w:val="00EA1844"/>
    <w:rsid w:val="00EA2F3D"/>
    <w:rsid w:val="00EA3291"/>
    <w:rsid w:val="00EA4A72"/>
    <w:rsid w:val="00EA51BF"/>
    <w:rsid w:val="00EA6032"/>
    <w:rsid w:val="00EA650D"/>
    <w:rsid w:val="00EA6B63"/>
    <w:rsid w:val="00EB049C"/>
    <w:rsid w:val="00EB0564"/>
    <w:rsid w:val="00EB0F00"/>
    <w:rsid w:val="00EB1888"/>
    <w:rsid w:val="00EB1893"/>
    <w:rsid w:val="00EB1D1B"/>
    <w:rsid w:val="00EB2069"/>
    <w:rsid w:val="00EB25E1"/>
    <w:rsid w:val="00EB260E"/>
    <w:rsid w:val="00EB290D"/>
    <w:rsid w:val="00EB2A8C"/>
    <w:rsid w:val="00EB30B3"/>
    <w:rsid w:val="00EB3585"/>
    <w:rsid w:val="00EB37D1"/>
    <w:rsid w:val="00EB4F66"/>
    <w:rsid w:val="00EB5899"/>
    <w:rsid w:val="00EB6232"/>
    <w:rsid w:val="00EB6A2F"/>
    <w:rsid w:val="00EB7C00"/>
    <w:rsid w:val="00EC098C"/>
    <w:rsid w:val="00EC1669"/>
    <w:rsid w:val="00EC36E9"/>
    <w:rsid w:val="00EC39D0"/>
    <w:rsid w:val="00EC3D3F"/>
    <w:rsid w:val="00EC4105"/>
    <w:rsid w:val="00EC4525"/>
    <w:rsid w:val="00EC5D9B"/>
    <w:rsid w:val="00EC696C"/>
    <w:rsid w:val="00EC7285"/>
    <w:rsid w:val="00EC7660"/>
    <w:rsid w:val="00EC766F"/>
    <w:rsid w:val="00ED0FE1"/>
    <w:rsid w:val="00ED1C6D"/>
    <w:rsid w:val="00ED2253"/>
    <w:rsid w:val="00ED2582"/>
    <w:rsid w:val="00ED305E"/>
    <w:rsid w:val="00ED3C4D"/>
    <w:rsid w:val="00ED3E93"/>
    <w:rsid w:val="00ED3EBE"/>
    <w:rsid w:val="00ED5DB9"/>
    <w:rsid w:val="00ED65D4"/>
    <w:rsid w:val="00ED6D7B"/>
    <w:rsid w:val="00ED7AE3"/>
    <w:rsid w:val="00EE01C5"/>
    <w:rsid w:val="00EE1441"/>
    <w:rsid w:val="00EE1D07"/>
    <w:rsid w:val="00EE2CAA"/>
    <w:rsid w:val="00EE3638"/>
    <w:rsid w:val="00EE3A9D"/>
    <w:rsid w:val="00EE415F"/>
    <w:rsid w:val="00EE5323"/>
    <w:rsid w:val="00EE5543"/>
    <w:rsid w:val="00EE7E5F"/>
    <w:rsid w:val="00EF0444"/>
    <w:rsid w:val="00EF05EC"/>
    <w:rsid w:val="00EF193A"/>
    <w:rsid w:val="00EF2741"/>
    <w:rsid w:val="00EF635C"/>
    <w:rsid w:val="00EF6813"/>
    <w:rsid w:val="00EF73DB"/>
    <w:rsid w:val="00F0081B"/>
    <w:rsid w:val="00F009A2"/>
    <w:rsid w:val="00F00DD6"/>
    <w:rsid w:val="00F01105"/>
    <w:rsid w:val="00F0181D"/>
    <w:rsid w:val="00F01F76"/>
    <w:rsid w:val="00F028FD"/>
    <w:rsid w:val="00F04E80"/>
    <w:rsid w:val="00F05B76"/>
    <w:rsid w:val="00F05DED"/>
    <w:rsid w:val="00F0610F"/>
    <w:rsid w:val="00F06593"/>
    <w:rsid w:val="00F066B0"/>
    <w:rsid w:val="00F06E2C"/>
    <w:rsid w:val="00F07485"/>
    <w:rsid w:val="00F10138"/>
    <w:rsid w:val="00F10D44"/>
    <w:rsid w:val="00F11135"/>
    <w:rsid w:val="00F11E8F"/>
    <w:rsid w:val="00F12AE1"/>
    <w:rsid w:val="00F12F47"/>
    <w:rsid w:val="00F133A8"/>
    <w:rsid w:val="00F13D35"/>
    <w:rsid w:val="00F13FE3"/>
    <w:rsid w:val="00F15EA5"/>
    <w:rsid w:val="00F168CA"/>
    <w:rsid w:val="00F16A73"/>
    <w:rsid w:val="00F16E27"/>
    <w:rsid w:val="00F20B87"/>
    <w:rsid w:val="00F2181B"/>
    <w:rsid w:val="00F21D7D"/>
    <w:rsid w:val="00F222B0"/>
    <w:rsid w:val="00F222C5"/>
    <w:rsid w:val="00F22317"/>
    <w:rsid w:val="00F2271D"/>
    <w:rsid w:val="00F236FF"/>
    <w:rsid w:val="00F23BD0"/>
    <w:rsid w:val="00F248A9"/>
    <w:rsid w:val="00F24A4A"/>
    <w:rsid w:val="00F24B39"/>
    <w:rsid w:val="00F2548A"/>
    <w:rsid w:val="00F25923"/>
    <w:rsid w:val="00F25DB1"/>
    <w:rsid w:val="00F25FB1"/>
    <w:rsid w:val="00F2631B"/>
    <w:rsid w:val="00F273E3"/>
    <w:rsid w:val="00F27443"/>
    <w:rsid w:val="00F2776B"/>
    <w:rsid w:val="00F31367"/>
    <w:rsid w:val="00F32D88"/>
    <w:rsid w:val="00F34059"/>
    <w:rsid w:val="00F34FD9"/>
    <w:rsid w:val="00F350C7"/>
    <w:rsid w:val="00F35B7A"/>
    <w:rsid w:val="00F36A42"/>
    <w:rsid w:val="00F37A57"/>
    <w:rsid w:val="00F4043A"/>
    <w:rsid w:val="00F40DEC"/>
    <w:rsid w:val="00F43A05"/>
    <w:rsid w:val="00F43D67"/>
    <w:rsid w:val="00F443E0"/>
    <w:rsid w:val="00F4456B"/>
    <w:rsid w:val="00F46251"/>
    <w:rsid w:val="00F4656B"/>
    <w:rsid w:val="00F465A2"/>
    <w:rsid w:val="00F47277"/>
    <w:rsid w:val="00F47C09"/>
    <w:rsid w:val="00F50769"/>
    <w:rsid w:val="00F50C33"/>
    <w:rsid w:val="00F50F4D"/>
    <w:rsid w:val="00F51C54"/>
    <w:rsid w:val="00F52B08"/>
    <w:rsid w:val="00F53B06"/>
    <w:rsid w:val="00F54604"/>
    <w:rsid w:val="00F5520E"/>
    <w:rsid w:val="00F55C54"/>
    <w:rsid w:val="00F56216"/>
    <w:rsid w:val="00F56372"/>
    <w:rsid w:val="00F56AF6"/>
    <w:rsid w:val="00F5785F"/>
    <w:rsid w:val="00F60D74"/>
    <w:rsid w:val="00F61226"/>
    <w:rsid w:val="00F623D2"/>
    <w:rsid w:val="00F62662"/>
    <w:rsid w:val="00F628AD"/>
    <w:rsid w:val="00F62FC5"/>
    <w:rsid w:val="00F637E4"/>
    <w:rsid w:val="00F63E23"/>
    <w:rsid w:val="00F65AA4"/>
    <w:rsid w:val="00F67653"/>
    <w:rsid w:val="00F67B71"/>
    <w:rsid w:val="00F67F8B"/>
    <w:rsid w:val="00F700B0"/>
    <w:rsid w:val="00F70CF8"/>
    <w:rsid w:val="00F70FC5"/>
    <w:rsid w:val="00F7151B"/>
    <w:rsid w:val="00F72C2B"/>
    <w:rsid w:val="00F739C2"/>
    <w:rsid w:val="00F743CE"/>
    <w:rsid w:val="00F747B3"/>
    <w:rsid w:val="00F74BDB"/>
    <w:rsid w:val="00F74C1E"/>
    <w:rsid w:val="00F75390"/>
    <w:rsid w:val="00F758A6"/>
    <w:rsid w:val="00F75A90"/>
    <w:rsid w:val="00F7767B"/>
    <w:rsid w:val="00F77BCA"/>
    <w:rsid w:val="00F8038F"/>
    <w:rsid w:val="00F80827"/>
    <w:rsid w:val="00F80CE3"/>
    <w:rsid w:val="00F82C09"/>
    <w:rsid w:val="00F835C0"/>
    <w:rsid w:val="00F83CE4"/>
    <w:rsid w:val="00F84D47"/>
    <w:rsid w:val="00F84FFB"/>
    <w:rsid w:val="00F8542F"/>
    <w:rsid w:val="00F85F89"/>
    <w:rsid w:val="00F86889"/>
    <w:rsid w:val="00F868D2"/>
    <w:rsid w:val="00F90414"/>
    <w:rsid w:val="00F90DA1"/>
    <w:rsid w:val="00F915FE"/>
    <w:rsid w:val="00F91869"/>
    <w:rsid w:val="00F91F41"/>
    <w:rsid w:val="00F91FDB"/>
    <w:rsid w:val="00F92137"/>
    <w:rsid w:val="00F9345E"/>
    <w:rsid w:val="00F938FF"/>
    <w:rsid w:val="00F93A00"/>
    <w:rsid w:val="00F94821"/>
    <w:rsid w:val="00F95702"/>
    <w:rsid w:val="00F95D04"/>
    <w:rsid w:val="00F96384"/>
    <w:rsid w:val="00F96C8B"/>
    <w:rsid w:val="00F97731"/>
    <w:rsid w:val="00F9789E"/>
    <w:rsid w:val="00FA0256"/>
    <w:rsid w:val="00FA0628"/>
    <w:rsid w:val="00FA0A4C"/>
    <w:rsid w:val="00FA1C57"/>
    <w:rsid w:val="00FA1E9A"/>
    <w:rsid w:val="00FA2129"/>
    <w:rsid w:val="00FA3D07"/>
    <w:rsid w:val="00FA497A"/>
    <w:rsid w:val="00FA49F4"/>
    <w:rsid w:val="00FA4FCA"/>
    <w:rsid w:val="00FA61C0"/>
    <w:rsid w:val="00FA6673"/>
    <w:rsid w:val="00FA72DA"/>
    <w:rsid w:val="00FA7AED"/>
    <w:rsid w:val="00FB00E4"/>
    <w:rsid w:val="00FB0B21"/>
    <w:rsid w:val="00FB0CE1"/>
    <w:rsid w:val="00FB11A9"/>
    <w:rsid w:val="00FB1EF0"/>
    <w:rsid w:val="00FB26C9"/>
    <w:rsid w:val="00FB2D49"/>
    <w:rsid w:val="00FB2E47"/>
    <w:rsid w:val="00FB3E3B"/>
    <w:rsid w:val="00FB43F3"/>
    <w:rsid w:val="00FB4C0E"/>
    <w:rsid w:val="00FB4E2C"/>
    <w:rsid w:val="00FB4FF6"/>
    <w:rsid w:val="00FB5062"/>
    <w:rsid w:val="00FB51DA"/>
    <w:rsid w:val="00FB678D"/>
    <w:rsid w:val="00FB70C2"/>
    <w:rsid w:val="00FB7AAA"/>
    <w:rsid w:val="00FB7B0F"/>
    <w:rsid w:val="00FB7C4A"/>
    <w:rsid w:val="00FB7CB4"/>
    <w:rsid w:val="00FB7F14"/>
    <w:rsid w:val="00FC0034"/>
    <w:rsid w:val="00FC00C7"/>
    <w:rsid w:val="00FC07B0"/>
    <w:rsid w:val="00FC0D6C"/>
    <w:rsid w:val="00FC170E"/>
    <w:rsid w:val="00FC1E4F"/>
    <w:rsid w:val="00FC3641"/>
    <w:rsid w:val="00FC3A6E"/>
    <w:rsid w:val="00FC3F72"/>
    <w:rsid w:val="00FC499D"/>
    <w:rsid w:val="00FC62B1"/>
    <w:rsid w:val="00FC6390"/>
    <w:rsid w:val="00FC6859"/>
    <w:rsid w:val="00FC6C91"/>
    <w:rsid w:val="00FC705E"/>
    <w:rsid w:val="00FD1880"/>
    <w:rsid w:val="00FD1EA3"/>
    <w:rsid w:val="00FD2888"/>
    <w:rsid w:val="00FD4A63"/>
    <w:rsid w:val="00FD5ADE"/>
    <w:rsid w:val="00FD5CFD"/>
    <w:rsid w:val="00FD604F"/>
    <w:rsid w:val="00FD6358"/>
    <w:rsid w:val="00FD638F"/>
    <w:rsid w:val="00FD6597"/>
    <w:rsid w:val="00FD6B19"/>
    <w:rsid w:val="00FE0621"/>
    <w:rsid w:val="00FE067B"/>
    <w:rsid w:val="00FE0D06"/>
    <w:rsid w:val="00FE1389"/>
    <w:rsid w:val="00FE2096"/>
    <w:rsid w:val="00FE2C24"/>
    <w:rsid w:val="00FE39B6"/>
    <w:rsid w:val="00FE436F"/>
    <w:rsid w:val="00FE52B8"/>
    <w:rsid w:val="00FE6E85"/>
    <w:rsid w:val="00FE7FCE"/>
    <w:rsid w:val="00FF104D"/>
    <w:rsid w:val="00FF20FD"/>
    <w:rsid w:val="00FF2F51"/>
    <w:rsid w:val="00FF47AB"/>
    <w:rsid w:val="00FF4932"/>
    <w:rsid w:val="00FF4B7E"/>
    <w:rsid w:val="00FF4C59"/>
    <w:rsid w:val="00FF5C5D"/>
    <w:rsid w:val="00FF6E77"/>
    <w:rsid w:val="00FF783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DB5218"/>
  <w15:docId w15:val="{CB4972C9-16F7-42C5-AA08-2BA6946A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5DD"/>
    <w:rPr>
      <w:sz w:val="24"/>
      <w:szCs w:val="24"/>
    </w:rPr>
  </w:style>
  <w:style w:type="paragraph" w:styleId="Heading1">
    <w:name w:val="heading 1"/>
    <w:basedOn w:val="Normal"/>
    <w:next w:val="Normal"/>
    <w:link w:val="Heading1Char"/>
    <w:qFormat/>
    <w:rsid w:val="00DD20C2"/>
    <w:pPr>
      <w:keepNext/>
      <w:jc w:val="center"/>
      <w:outlineLvl w:val="0"/>
    </w:pPr>
    <w:rPr>
      <w:rFonts w:ascii="Arial Black" w:hAnsi="Arial Black"/>
      <w:b/>
      <w:sz w:val="40"/>
      <w:szCs w:val="40"/>
    </w:rPr>
  </w:style>
  <w:style w:type="paragraph" w:styleId="Heading2">
    <w:name w:val="heading 2"/>
    <w:basedOn w:val="Normal"/>
    <w:next w:val="Normal"/>
    <w:link w:val="Heading2Char"/>
    <w:qFormat/>
    <w:rsid w:val="00DD20C2"/>
    <w:pPr>
      <w:keepNext/>
      <w:jc w:val="center"/>
      <w:outlineLvl w:val="1"/>
    </w:pPr>
    <w:rPr>
      <w:rFonts w:ascii="Arial Black" w:hAnsi="Arial Black"/>
      <w:b/>
      <w:sz w:val="28"/>
      <w:szCs w:val="28"/>
    </w:rPr>
  </w:style>
  <w:style w:type="paragraph" w:styleId="Heading3">
    <w:name w:val="heading 3"/>
    <w:basedOn w:val="Normal"/>
    <w:next w:val="Normal"/>
    <w:link w:val="Heading3Char"/>
    <w:semiHidden/>
    <w:unhideWhenUsed/>
    <w:qFormat/>
    <w:rsid w:val="00150F22"/>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4570E3"/>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C337C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3A0DB5"/>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3A0DB5"/>
    <w:pPr>
      <w:spacing w:before="240" w:after="60"/>
      <w:outlineLvl w:val="6"/>
    </w:pPr>
    <w:rPr>
      <w:rFonts w:ascii="Calibri" w:hAnsi="Calibri"/>
    </w:rPr>
  </w:style>
  <w:style w:type="paragraph" w:styleId="Heading8">
    <w:name w:val="heading 8"/>
    <w:basedOn w:val="Normal"/>
    <w:next w:val="Normal"/>
    <w:link w:val="Heading8Char"/>
    <w:semiHidden/>
    <w:unhideWhenUsed/>
    <w:qFormat/>
    <w:rsid w:val="003B3661"/>
    <w:pPr>
      <w:tabs>
        <w:tab w:val="num" w:pos="1440"/>
      </w:tabs>
      <w:spacing w:before="240" w:after="60"/>
      <w:ind w:left="1440" w:hanging="432"/>
      <w:outlineLvl w:val="7"/>
    </w:pPr>
    <w:rPr>
      <w:i/>
      <w:iCs/>
    </w:rPr>
  </w:style>
  <w:style w:type="paragraph" w:styleId="Heading9">
    <w:name w:val="heading 9"/>
    <w:basedOn w:val="Normal"/>
    <w:next w:val="Normal"/>
    <w:link w:val="Heading9Char"/>
    <w:semiHidden/>
    <w:unhideWhenUsed/>
    <w:qFormat/>
    <w:rsid w:val="00D5045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570E3"/>
    <w:pPr>
      <w:jc w:val="center"/>
    </w:pPr>
    <w:rPr>
      <w:b/>
      <w:sz w:val="32"/>
      <w:szCs w:val="20"/>
      <w:lang w:val="en-GB"/>
    </w:rPr>
  </w:style>
  <w:style w:type="paragraph" w:styleId="BodyText2">
    <w:name w:val="Body Text 2"/>
    <w:basedOn w:val="Normal"/>
    <w:link w:val="BodyText2Char"/>
    <w:rsid w:val="004570E3"/>
    <w:pPr>
      <w:jc w:val="center"/>
    </w:pPr>
    <w:rPr>
      <w:rFonts w:ascii="Arial" w:hAnsi="Arial"/>
      <w:color w:val="000080"/>
      <w:sz w:val="44"/>
    </w:rPr>
  </w:style>
  <w:style w:type="character" w:customStyle="1" w:styleId="Heading3Char">
    <w:name w:val="Heading 3 Char"/>
    <w:link w:val="Heading3"/>
    <w:semiHidden/>
    <w:rsid w:val="00150F22"/>
    <w:rPr>
      <w:rFonts w:ascii="Cambria" w:eastAsia="Times New Roman" w:hAnsi="Cambria" w:cs="Times New Roman"/>
      <w:b/>
      <w:bCs/>
      <w:sz w:val="26"/>
      <w:szCs w:val="26"/>
      <w:lang w:val="en-US" w:eastAsia="en-US"/>
    </w:rPr>
  </w:style>
  <w:style w:type="paragraph" w:styleId="BodyTextIndent2">
    <w:name w:val="Body Text Indent 2"/>
    <w:basedOn w:val="Normal"/>
    <w:link w:val="BodyTextIndent2Char"/>
    <w:rsid w:val="00150F22"/>
    <w:pPr>
      <w:spacing w:after="120" w:line="480" w:lineRule="auto"/>
      <w:ind w:left="283"/>
    </w:pPr>
  </w:style>
  <w:style w:type="character" w:customStyle="1" w:styleId="BodyTextIndent2Char">
    <w:name w:val="Body Text Indent 2 Char"/>
    <w:link w:val="BodyTextIndent2"/>
    <w:rsid w:val="00150F22"/>
    <w:rPr>
      <w:sz w:val="24"/>
      <w:szCs w:val="24"/>
      <w:lang w:val="en-US" w:eastAsia="en-US"/>
    </w:rPr>
  </w:style>
  <w:style w:type="paragraph" w:styleId="BodyText3">
    <w:name w:val="Body Text 3"/>
    <w:basedOn w:val="Normal"/>
    <w:link w:val="BodyText3Char"/>
    <w:rsid w:val="00150F22"/>
    <w:pPr>
      <w:spacing w:after="120"/>
    </w:pPr>
    <w:rPr>
      <w:sz w:val="16"/>
      <w:szCs w:val="16"/>
    </w:rPr>
  </w:style>
  <w:style w:type="character" w:customStyle="1" w:styleId="BodyText3Char">
    <w:name w:val="Body Text 3 Char"/>
    <w:link w:val="BodyText3"/>
    <w:rsid w:val="00150F22"/>
    <w:rPr>
      <w:sz w:val="16"/>
      <w:szCs w:val="16"/>
      <w:lang w:val="en-US" w:eastAsia="en-US"/>
    </w:rPr>
  </w:style>
  <w:style w:type="paragraph" w:styleId="BodyTextIndent">
    <w:name w:val="Body Text Indent"/>
    <w:basedOn w:val="Normal"/>
    <w:link w:val="BodyTextIndentChar"/>
    <w:rsid w:val="00150F22"/>
    <w:pPr>
      <w:spacing w:after="120"/>
      <w:ind w:left="283"/>
    </w:pPr>
  </w:style>
  <w:style w:type="character" w:customStyle="1" w:styleId="BodyTextIndentChar">
    <w:name w:val="Body Text Indent Char"/>
    <w:link w:val="BodyTextIndent"/>
    <w:rsid w:val="00150F22"/>
    <w:rPr>
      <w:sz w:val="24"/>
      <w:szCs w:val="24"/>
      <w:lang w:val="en-US" w:eastAsia="en-US"/>
    </w:rPr>
  </w:style>
  <w:style w:type="paragraph" w:styleId="ListParagraph">
    <w:name w:val="List Paragraph"/>
    <w:aliases w:val="List Paragraph Char Char,SGLText List Paragraph,List Paragraph1,b1,Number_1,new,List Paragraph11,List Paragraph2,Colorful List - Accent 11,Normal Sentence,lp1,ListPar1,Figure_name,Bullet- First level,list1,List Paragraph21,b1 + Justified"/>
    <w:basedOn w:val="Normal"/>
    <w:link w:val="ListParagraphChar"/>
    <w:uiPriority w:val="34"/>
    <w:qFormat/>
    <w:rsid w:val="00150F22"/>
    <w:pPr>
      <w:ind w:left="720"/>
    </w:pPr>
    <w:rPr>
      <w:lang w:val="en-GB"/>
    </w:rPr>
  </w:style>
  <w:style w:type="paragraph" w:styleId="TOC1">
    <w:name w:val="toc 1"/>
    <w:basedOn w:val="Normal"/>
    <w:next w:val="Normal"/>
    <w:autoRedefine/>
    <w:uiPriority w:val="39"/>
    <w:unhideWhenUsed/>
    <w:rsid w:val="002149ED"/>
    <w:pPr>
      <w:tabs>
        <w:tab w:val="left" w:pos="480"/>
        <w:tab w:val="right" w:leader="dot" w:pos="9356"/>
      </w:tabs>
      <w:spacing w:line="480" w:lineRule="auto"/>
    </w:pPr>
    <w:rPr>
      <w:lang w:val="en-GB"/>
    </w:rPr>
  </w:style>
  <w:style w:type="character" w:styleId="Hyperlink">
    <w:name w:val="Hyperlink"/>
    <w:uiPriority w:val="99"/>
    <w:unhideWhenUsed/>
    <w:rsid w:val="00150F22"/>
    <w:rPr>
      <w:color w:val="0000FF"/>
      <w:u w:val="single"/>
    </w:rPr>
  </w:style>
  <w:style w:type="character" w:styleId="CommentReference">
    <w:name w:val="annotation reference"/>
    <w:rsid w:val="00150F22"/>
    <w:rPr>
      <w:sz w:val="16"/>
      <w:szCs w:val="16"/>
    </w:rPr>
  </w:style>
  <w:style w:type="paragraph" w:styleId="CommentText">
    <w:name w:val="annotation text"/>
    <w:basedOn w:val="Normal"/>
    <w:link w:val="CommentTextChar"/>
    <w:rsid w:val="00150F22"/>
    <w:rPr>
      <w:sz w:val="20"/>
      <w:szCs w:val="20"/>
    </w:rPr>
  </w:style>
  <w:style w:type="character" w:customStyle="1" w:styleId="CommentTextChar">
    <w:name w:val="Comment Text Char"/>
    <w:link w:val="CommentText"/>
    <w:rsid w:val="00150F22"/>
    <w:rPr>
      <w:lang w:val="en-US" w:eastAsia="en-US"/>
    </w:rPr>
  </w:style>
  <w:style w:type="paragraph" w:styleId="BalloonText">
    <w:name w:val="Balloon Text"/>
    <w:basedOn w:val="Normal"/>
    <w:link w:val="BalloonTextChar"/>
    <w:rsid w:val="00150F22"/>
    <w:rPr>
      <w:rFonts w:ascii="Tahoma" w:hAnsi="Tahoma"/>
      <w:sz w:val="16"/>
      <w:szCs w:val="16"/>
    </w:rPr>
  </w:style>
  <w:style w:type="character" w:customStyle="1" w:styleId="BalloonTextChar">
    <w:name w:val="Balloon Text Char"/>
    <w:link w:val="BalloonText"/>
    <w:rsid w:val="00150F22"/>
    <w:rPr>
      <w:rFonts w:ascii="Tahoma" w:hAnsi="Tahoma" w:cs="Tahoma"/>
      <w:sz w:val="16"/>
      <w:szCs w:val="16"/>
      <w:lang w:val="en-US" w:eastAsia="en-US"/>
    </w:rPr>
  </w:style>
  <w:style w:type="character" w:customStyle="1" w:styleId="Heading6Char">
    <w:name w:val="Heading 6 Char"/>
    <w:link w:val="Heading6"/>
    <w:uiPriority w:val="9"/>
    <w:semiHidden/>
    <w:rsid w:val="003A0DB5"/>
    <w:rPr>
      <w:rFonts w:ascii="Calibri" w:eastAsia="Times New Roman" w:hAnsi="Calibri" w:cs="Times New Roman"/>
      <w:b/>
      <w:bCs/>
      <w:sz w:val="22"/>
      <w:szCs w:val="22"/>
      <w:lang w:val="en-US" w:eastAsia="en-US"/>
    </w:rPr>
  </w:style>
  <w:style w:type="character" w:customStyle="1" w:styleId="Heading7Char">
    <w:name w:val="Heading 7 Char"/>
    <w:link w:val="Heading7"/>
    <w:semiHidden/>
    <w:rsid w:val="003A0DB5"/>
    <w:rPr>
      <w:rFonts w:ascii="Calibri" w:eastAsia="Times New Roman" w:hAnsi="Calibri" w:cs="Times New Roman"/>
      <w:sz w:val="24"/>
      <w:szCs w:val="24"/>
      <w:lang w:val="en-US" w:eastAsia="en-US"/>
    </w:rPr>
  </w:style>
  <w:style w:type="paragraph" w:styleId="BodyText">
    <w:name w:val="Body Text"/>
    <w:basedOn w:val="Normal"/>
    <w:link w:val="BodyTextChar"/>
    <w:rsid w:val="003A0DB5"/>
    <w:pPr>
      <w:spacing w:after="120"/>
    </w:pPr>
  </w:style>
  <w:style w:type="character" w:customStyle="1" w:styleId="BodyTextChar">
    <w:name w:val="Body Text Char"/>
    <w:link w:val="BodyText"/>
    <w:rsid w:val="003A0DB5"/>
    <w:rPr>
      <w:sz w:val="24"/>
      <w:szCs w:val="24"/>
      <w:lang w:val="en-US" w:eastAsia="en-US"/>
    </w:rPr>
  </w:style>
  <w:style w:type="paragraph" w:styleId="NoSpacing">
    <w:name w:val="No Spacing"/>
    <w:link w:val="NoSpacingChar"/>
    <w:uiPriority w:val="1"/>
    <w:qFormat/>
    <w:rsid w:val="003A0DB5"/>
    <w:rPr>
      <w:sz w:val="24"/>
      <w:szCs w:val="24"/>
      <w:lang w:val="en-GB"/>
    </w:rPr>
  </w:style>
  <w:style w:type="character" w:customStyle="1" w:styleId="Heading5Char">
    <w:name w:val="Heading 5 Char"/>
    <w:link w:val="Heading5"/>
    <w:semiHidden/>
    <w:rsid w:val="00C337CA"/>
    <w:rPr>
      <w:rFonts w:ascii="Calibri" w:eastAsia="Times New Roman" w:hAnsi="Calibri" w:cs="Times New Roman"/>
      <w:b/>
      <w:bCs/>
      <w:i/>
      <w:iCs/>
      <w:sz w:val="26"/>
      <w:szCs w:val="26"/>
      <w:lang w:val="en-US" w:eastAsia="en-US"/>
    </w:rPr>
  </w:style>
  <w:style w:type="character" w:customStyle="1" w:styleId="Heading9Char">
    <w:name w:val="Heading 9 Char"/>
    <w:link w:val="Heading9"/>
    <w:semiHidden/>
    <w:rsid w:val="00D50450"/>
    <w:rPr>
      <w:rFonts w:ascii="Cambria" w:eastAsia="Times New Roman" w:hAnsi="Cambria" w:cs="Times New Roman"/>
      <w:sz w:val="22"/>
      <w:szCs w:val="22"/>
      <w:lang w:val="en-US" w:eastAsia="en-US"/>
    </w:rPr>
  </w:style>
  <w:style w:type="paragraph" w:styleId="BodyTextIndent3">
    <w:name w:val="Body Text Indent 3"/>
    <w:basedOn w:val="Normal"/>
    <w:link w:val="BodyTextIndent3Char"/>
    <w:rsid w:val="003B3661"/>
    <w:pPr>
      <w:spacing w:after="120"/>
      <w:ind w:left="283"/>
    </w:pPr>
    <w:rPr>
      <w:sz w:val="16"/>
      <w:szCs w:val="16"/>
    </w:rPr>
  </w:style>
  <w:style w:type="character" w:customStyle="1" w:styleId="BodyTextIndent3Char">
    <w:name w:val="Body Text Indent 3 Char"/>
    <w:link w:val="BodyTextIndent3"/>
    <w:rsid w:val="003B3661"/>
    <w:rPr>
      <w:sz w:val="16"/>
      <w:szCs w:val="16"/>
      <w:lang w:val="en-US" w:eastAsia="en-US"/>
    </w:rPr>
  </w:style>
  <w:style w:type="character" w:customStyle="1" w:styleId="Heading8Char">
    <w:name w:val="Heading 8 Char"/>
    <w:link w:val="Heading8"/>
    <w:semiHidden/>
    <w:rsid w:val="003B3661"/>
    <w:rPr>
      <w:i/>
      <w:iCs/>
      <w:sz w:val="24"/>
      <w:szCs w:val="24"/>
      <w:lang w:val="en-US" w:eastAsia="en-US"/>
    </w:rPr>
  </w:style>
  <w:style w:type="character" w:customStyle="1" w:styleId="Heading1Char">
    <w:name w:val="Heading 1 Char"/>
    <w:link w:val="Heading1"/>
    <w:rsid w:val="003B3661"/>
    <w:rPr>
      <w:rFonts w:ascii="Arial Black" w:hAnsi="Arial Black" w:cs="Arial"/>
      <w:b/>
      <w:sz w:val="40"/>
      <w:szCs w:val="40"/>
      <w:lang w:val="en-US" w:eastAsia="en-US"/>
    </w:rPr>
  </w:style>
  <w:style w:type="character" w:customStyle="1" w:styleId="Heading2Char">
    <w:name w:val="Heading 2 Char"/>
    <w:link w:val="Heading2"/>
    <w:rsid w:val="003B3661"/>
    <w:rPr>
      <w:rFonts w:ascii="Arial Black" w:hAnsi="Arial Black" w:cs="Arial"/>
      <w:b/>
      <w:sz w:val="28"/>
      <w:szCs w:val="28"/>
      <w:lang w:val="en-US" w:eastAsia="en-US"/>
    </w:rPr>
  </w:style>
  <w:style w:type="character" w:customStyle="1" w:styleId="Heading4Char">
    <w:name w:val="Heading 4 Char"/>
    <w:link w:val="Heading4"/>
    <w:rsid w:val="003B3661"/>
    <w:rPr>
      <w:b/>
      <w:bCs/>
      <w:sz w:val="28"/>
      <w:szCs w:val="28"/>
      <w:lang w:val="en-US" w:eastAsia="en-US"/>
    </w:rPr>
  </w:style>
  <w:style w:type="character" w:styleId="FollowedHyperlink">
    <w:name w:val="FollowedHyperlink"/>
    <w:uiPriority w:val="99"/>
    <w:unhideWhenUsed/>
    <w:rsid w:val="003B3661"/>
    <w:rPr>
      <w:color w:val="800080"/>
      <w:u w:val="single"/>
    </w:rPr>
  </w:style>
  <w:style w:type="paragraph" w:styleId="Header">
    <w:name w:val="header"/>
    <w:basedOn w:val="Normal"/>
    <w:link w:val="HeaderChar"/>
    <w:unhideWhenUsed/>
    <w:rsid w:val="003B3661"/>
    <w:pPr>
      <w:tabs>
        <w:tab w:val="center" w:pos="4320"/>
        <w:tab w:val="right" w:pos="8640"/>
      </w:tabs>
    </w:pPr>
  </w:style>
  <w:style w:type="character" w:customStyle="1" w:styleId="HeaderChar">
    <w:name w:val="Header Char"/>
    <w:link w:val="Header"/>
    <w:rsid w:val="003B3661"/>
    <w:rPr>
      <w:sz w:val="24"/>
      <w:szCs w:val="24"/>
      <w:lang w:val="en-US" w:eastAsia="en-US"/>
    </w:rPr>
  </w:style>
  <w:style w:type="paragraph" w:styleId="Footer">
    <w:name w:val="footer"/>
    <w:basedOn w:val="Normal"/>
    <w:link w:val="FooterChar"/>
    <w:uiPriority w:val="99"/>
    <w:unhideWhenUsed/>
    <w:rsid w:val="003B3661"/>
    <w:pPr>
      <w:tabs>
        <w:tab w:val="center" w:pos="4320"/>
        <w:tab w:val="right" w:pos="8640"/>
      </w:tabs>
    </w:pPr>
  </w:style>
  <w:style w:type="character" w:customStyle="1" w:styleId="FooterChar">
    <w:name w:val="Footer Char"/>
    <w:link w:val="Footer"/>
    <w:uiPriority w:val="99"/>
    <w:rsid w:val="003B3661"/>
    <w:rPr>
      <w:sz w:val="24"/>
      <w:szCs w:val="24"/>
      <w:lang w:val="en-US" w:eastAsia="en-US"/>
    </w:rPr>
  </w:style>
  <w:style w:type="character" w:customStyle="1" w:styleId="TitleChar">
    <w:name w:val="Title Char"/>
    <w:link w:val="Title"/>
    <w:rsid w:val="003B3661"/>
    <w:rPr>
      <w:b/>
      <w:sz w:val="32"/>
      <w:lang w:val="en-GB" w:eastAsia="en-US"/>
    </w:rPr>
  </w:style>
  <w:style w:type="paragraph" w:styleId="Subtitle">
    <w:name w:val="Subtitle"/>
    <w:basedOn w:val="Normal"/>
    <w:link w:val="SubtitleChar"/>
    <w:qFormat/>
    <w:rsid w:val="003B3661"/>
    <w:rPr>
      <w:rFonts w:ascii="Arial" w:hAnsi="Arial"/>
      <w:b/>
      <w:bCs/>
      <w:sz w:val="32"/>
      <w:u w:val="single"/>
    </w:rPr>
  </w:style>
  <w:style w:type="character" w:customStyle="1" w:styleId="SubtitleChar">
    <w:name w:val="Subtitle Char"/>
    <w:link w:val="Subtitle"/>
    <w:rsid w:val="003B3661"/>
    <w:rPr>
      <w:rFonts w:ascii="Arial" w:hAnsi="Arial"/>
      <w:b/>
      <w:bCs/>
      <w:sz w:val="32"/>
      <w:szCs w:val="24"/>
      <w:u w:val="single"/>
      <w:lang w:val="en-US" w:eastAsia="en-US"/>
    </w:rPr>
  </w:style>
  <w:style w:type="character" w:customStyle="1" w:styleId="BodyText2Char">
    <w:name w:val="Body Text 2 Char"/>
    <w:link w:val="BodyText2"/>
    <w:rsid w:val="003B3661"/>
    <w:rPr>
      <w:rFonts w:ascii="Arial" w:hAnsi="Arial" w:cs="Arial"/>
      <w:color w:val="000080"/>
      <w:sz w:val="44"/>
      <w:szCs w:val="24"/>
      <w:lang w:val="en-US" w:eastAsia="en-US"/>
    </w:rPr>
  </w:style>
  <w:style w:type="paragraph" w:styleId="BlockText">
    <w:name w:val="Block Text"/>
    <w:basedOn w:val="Normal"/>
    <w:unhideWhenUsed/>
    <w:rsid w:val="003B3661"/>
    <w:pPr>
      <w:tabs>
        <w:tab w:val="left" w:pos="1440"/>
      </w:tabs>
      <w:ind w:left="1710" w:right="-720" w:hanging="990"/>
      <w:jc w:val="both"/>
    </w:pPr>
    <w:rPr>
      <w:rFonts w:ascii="Book Antiqua" w:hAnsi="Book Antiqua"/>
      <w:szCs w:val="20"/>
    </w:rPr>
  </w:style>
  <w:style w:type="paragraph" w:styleId="CommentSubject">
    <w:name w:val="annotation subject"/>
    <w:basedOn w:val="CommentText"/>
    <w:next w:val="CommentText"/>
    <w:link w:val="CommentSubjectChar"/>
    <w:unhideWhenUsed/>
    <w:rsid w:val="003B3661"/>
    <w:rPr>
      <w:b/>
      <w:bCs/>
    </w:rPr>
  </w:style>
  <w:style w:type="character" w:customStyle="1" w:styleId="CommentSubjectChar">
    <w:name w:val="Comment Subject Char"/>
    <w:link w:val="CommentSubject"/>
    <w:rsid w:val="003B3661"/>
    <w:rPr>
      <w:b/>
      <w:bCs/>
      <w:lang w:val="en-US" w:eastAsia="en-US"/>
    </w:rPr>
  </w:style>
  <w:style w:type="paragraph" w:styleId="Revision">
    <w:name w:val="Revision"/>
    <w:uiPriority w:val="99"/>
    <w:semiHidden/>
    <w:rsid w:val="003B3661"/>
    <w:rPr>
      <w:sz w:val="24"/>
      <w:szCs w:val="24"/>
    </w:rPr>
  </w:style>
  <w:style w:type="paragraph" w:customStyle="1" w:styleId="cap-bold">
    <w:name w:val="cap-bold"/>
    <w:rsid w:val="003B3661"/>
    <w:pPr>
      <w:tabs>
        <w:tab w:val="left" w:pos="1080"/>
      </w:tabs>
      <w:autoSpaceDE w:val="0"/>
      <w:autoSpaceDN w:val="0"/>
      <w:adjustRightInd w:val="0"/>
      <w:ind w:left="1080" w:hanging="1080"/>
    </w:pPr>
    <w:rPr>
      <w:rFonts w:ascii="Arial" w:hAnsi="Arial" w:cs="Arial"/>
      <w:b/>
      <w:bCs/>
      <w:caps/>
      <w:color w:val="000000"/>
      <w:sz w:val="24"/>
      <w:szCs w:val="24"/>
    </w:rPr>
  </w:style>
  <w:style w:type="paragraph" w:customStyle="1" w:styleId="tab-2">
    <w:name w:val="tab-2"/>
    <w:rsid w:val="003B3661"/>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rPr>
  </w:style>
  <w:style w:type="paragraph" w:customStyle="1" w:styleId="para-2">
    <w:name w:val="para-2"/>
    <w:rsid w:val="003B3661"/>
    <w:pPr>
      <w:tabs>
        <w:tab w:val="left" w:pos="720"/>
        <w:tab w:val="left" w:pos="1418"/>
      </w:tabs>
      <w:autoSpaceDE w:val="0"/>
      <w:autoSpaceDN w:val="0"/>
      <w:adjustRightInd w:val="0"/>
      <w:spacing w:line="320" w:lineRule="atLeast"/>
      <w:ind w:left="720" w:right="4103" w:hanging="720"/>
      <w:jc w:val="both"/>
    </w:pPr>
    <w:rPr>
      <w:color w:val="000000"/>
      <w:sz w:val="24"/>
      <w:szCs w:val="24"/>
    </w:rPr>
  </w:style>
  <w:style w:type="paragraph" w:customStyle="1" w:styleId="para-4">
    <w:name w:val="para-4"/>
    <w:basedOn w:val="Normal"/>
    <w:rsid w:val="003B3661"/>
    <w:pPr>
      <w:tabs>
        <w:tab w:val="left" w:pos="720"/>
        <w:tab w:val="left" w:pos="1440"/>
        <w:tab w:val="left" w:pos="2171"/>
      </w:tabs>
      <w:autoSpaceDE w:val="0"/>
      <w:autoSpaceDN w:val="0"/>
      <w:adjustRightInd w:val="0"/>
      <w:spacing w:line="320" w:lineRule="atLeast"/>
      <w:ind w:left="1440" w:hanging="1440"/>
      <w:jc w:val="both"/>
    </w:pPr>
  </w:style>
  <w:style w:type="paragraph" w:customStyle="1" w:styleId="BodyText1">
    <w:name w:val="Body Text1"/>
    <w:rsid w:val="003B3661"/>
    <w:pPr>
      <w:autoSpaceDE w:val="0"/>
      <w:autoSpaceDN w:val="0"/>
      <w:adjustRightInd w:val="0"/>
      <w:ind w:firstLine="480"/>
    </w:pPr>
    <w:rPr>
      <w:rFonts w:ascii="Arial" w:hAnsi="Arial" w:cs="Arial"/>
      <w:color w:val="000000"/>
      <w:sz w:val="24"/>
      <w:szCs w:val="24"/>
    </w:rPr>
  </w:style>
  <w:style w:type="table" w:styleId="TableGrid">
    <w:name w:val="Table Grid"/>
    <w:basedOn w:val="TableNormal"/>
    <w:rsid w:val="003B3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BodyText"/>
    <w:rsid w:val="00117E43"/>
    <w:pPr>
      <w:suppressLineNumbers/>
      <w:suppressAutoHyphens/>
    </w:pPr>
    <w:rPr>
      <w:lang w:eastAsia="ar-SA"/>
    </w:rPr>
  </w:style>
  <w:style w:type="character" w:styleId="Emphasis">
    <w:name w:val="Emphasis"/>
    <w:uiPriority w:val="20"/>
    <w:qFormat/>
    <w:rsid w:val="007D4771"/>
    <w:rPr>
      <w:i/>
      <w:iCs/>
    </w:rPr>
  </w:style>
  <w:style w:type="paragraph" w:styleId="TOC2">
    <w:name w:val="toc 2"/>
    <w:basedOn w:val="Normal"/>
    <w:next w:val="Normal"/>
    <w:autoRedefine/>
    <w:uiPriority w:val="39"/>
    <w:rsid w:val="005E5820"/>
    <w:pPr>
      <w:ind w:left="240"/>
    </w:pPr>
  </w:style>
  <w:style w:type="paragraph" w:styleId="TOC3">
    <w:name w:val="toc 3"/>
    <w:basedOn w:val="Normal"/>
    <w:next w:val="Normal"/>
    <w:autoRedefine/>
    <w:uiPriority w:val="39"/>
    <w:rsid w:val="005E5820"/>
    <w:pPr>
      <w:ind w:left="480"/>
    </w:pPr>
  </w:style>
  <w:style w:type="paragraph" w:customStyle="1" w:styleId="Default">
    <w:name w:val="Default"/>
    <w:rsid w:val="00846ED3"/>
    <w:pPr>
      <w:autoSpaceDE w:val="0"/>
      <w:autoSpaceDN w:val="0"/>
      <w:adjustRightInd w:val="0"/>
    </w:pPr>
    <w:rPr>
      <w:color w:val="000000"/>
      <w:sz w:val="24"/>
      <w:szCs w:val="24"/>
      <w:lang w:val="en-IN" w:eastAsia="en-IN"/>
    </w:rPr>
  </w:style>
  <w:style w:type="character" w:customStyle="1" w:styleId="apple-converted-space">
    <w:name w:val="apple-converted-space"/>
    <w:rsid w:val="006163BC"/>
  </w:style>
  <w:style w:type="paragraph" w:customStyle="1" w:styleId="VEBodyText">
    <w:name w:val="VE Body Text"/>
    <w:aliases w:val="BT"/>
    <w:basedOn w:val="Normal"/>
    <w:rsid w:val="00CB2DC7"/>
    <w:pPr>
      <w:spacing w:after="240"/>
      <w:jc w:val="both"/>
    </w:pPr>
    <w:rPr>
      <w:lang w:val="en-GB"/>
    </w:rPr>
  </w:style>
  <w:style w:type="character" w:customStyle="1" w:styleId="CharacterStyle2">
    <w:name w:val="Character Style 2"/>
    <w:uiPriority w:val="99"/>
    <w:rsid w:val="00082168"/>
    <w:rPr>
      <w:sz w:val="20"/>
      <w:szCs w:val="20"/>
    </w:rPr>
  </w:style>
  <w:style w:type="paragraph" w:customStyle="1" w:styleId="Style2">
    <w:name w:val="Style 2"/>
    <w:basedOn w:val="Normal"/>
    <w:uiPriority w:val="99"/>
    <w:rsid w:val="00082168"/>
    <w:pPr>
      <w:widowControl w:val="0"/>
      <w:autoSpaceDE w:val="0"/>
      <w:autoSpaceDN w:val="0"/>
      <w:spacing w:before="108"/>
      <w:ind w:left="1080" w:right="72" w:hanging="720"/>
      <w:jc w:val="both"/>
    </w:pPr>
  </w:style>
  <w:style w:type="character" w:customStyle="1" w:styleId="CharacterStyle1">
    <w:name w:val="Character Style 1"/>
    <w:uiPriority w:val="99"/>
    <w:rsid w:val="00082168"/>
    <w:rPr>
      <w:sz w:val="24"/>
      <w:szCs w:val="24"/>
    </w:rPr>
  </w:style>
  <w:style w:type="paragraph" w:customStyle="1" w:styleId="Standard">
    <w:name w:val="Standard"/>
    <w:rsid w:val="00471885"/>
    <w:pPr>
      <w:widowControl w:val="0"/>
      <w:suppressAutoHyphens/>
      <w:autoSpaceDN w:val="0"/>
      <w:textAlignment w:val="baseline"/>
    </w:pPr>
    <w:rPr>
      <w:rFonts w:eastAsia="SimSun" w:cs="Mangal"/>
      <w:kern w:val="3"/>
      <w:sz w:val="24"/>
      <w:szCs w:val="24"/>
      <w:lang w:val="en-IN" w:eastAsia="zh-CN" w:bidi="hi-IN"/>
    </w:rPr>
  </w:style>
  <w:style w:type="paragraph" w:styleId="Caption">
    <w:name w:val="caption"/>
    <w:basedOn w:val="Normal"/>
    <w:next w:val="Normal"/>
    <w:uiPriority w:val="35"/>
    <w:semiHidden/>
    <w:unhideWhenUsed/>
    <w:qFormat/>
    <w:rsid w:val="00E404AE"/>
    <w:rPr>
      <w:b/>
      <w:bCs/>
      <w:color w:val="943634"/>
      <w:sz w:val="18"/>
      <w:szCs w:val="18"/>
    </w:rPr>
  </w:style>
  <w:style w:type="character" w:customStyle="1" w:styleId="NoSpacingChar">
    <w:name w:val="No Spacing Char"/>
    <w:basedOn w:val="DefaultParagraphFont"/>
    <w:link w:val="NoSpacing"/>
    <w:uiPriority w:val="1"/>
    <w:rsid w:val="00B44F3F"/>
    <w:rPr>
      <w:sz w:val="24"/>
      <w:szCs w:val="24"/>
      <w:lang w:val="en-GB"/>
    </w:rPr>
  </w:style>
  <w:style w:type="character" w:customStyle="1" w:styleId="ListParagraphChar">
    <w:name w:val="List Paragraph Char"/>
    <w:aliases w:val="List Paragraph Char Char Char,SGLText List Paragraph Char,List Paragraph1 Char,b1 Char,Number_1 Char,new Char,List Paragraph11 Char,List Paragraph2 Char,Colorful List - Accent 11 Char,Normal Sentence Char,lp1 Char,ListPar1 Char"/>
    <w:link w:val="ListParagraph"/>
    <w:uiPriority w:val="34"/>
    <w:qFormat/>
    <w:rsid w:val="00AF253C"/>
    <w:rPr>
      <w:sz w:val="24"/>
      <w:szCs w:val="24"/>
      <w:lang w:val="en-GB"/>
    </w:rPr>
  </w:style>
  <w:style w:type="paragraph" w:customStyle="1" w:styleId="m9135996518146612816msolistparagraph">
    <w:name w:val="m_9135996518146612816msolistparagraph"/>
    <w:basedOn w:val="Normal"/>
    <w:rsid w:val="00E1027F"/>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8911CD"/>
    <w:rPr>
      <w:color w:val="808080"/>
      <w:shd w:val="clear" w:color="auto" w:fill="E6E6E6"/>
    </w:rPr>
  </w:style>
  <w:style w:type="paragraph" w:customStyle="1" w:styleId="gmail-msolistparagraph">
    <w:name w:val="gmail-msolistparagraph"/>
    <w:basedOn w:val="Normal"/>
    <w:rsid w:val="00D35680"/>
    <w:pPr>
      <w:spacing w:before="100" w:beforeAutospacing="1" w:after="100" w:afterAutospacing="1"/>
    </w:pPr>
    <w:rPr>
      <w:rFonts w:eastAsiaTheme="minorHAnsi"/>
    </w:rPr>
  </w:style>
  <w:style w:type="paragraph" w:customStyle="1" w:styleId="LO-Normal3">
    <w:name w:val="LO-Normal3"/>
    <w:rsid w:val="00CC7B10"/>
    <w:pPr>
      <w:widowControl w:val="0"/>
      <w:suppressAutoHyphens/>
    </w:pPr>
    <w:rPr>
      <w:color w:val="00000A"/>
      <w:kern w:val="1"/>
      <w:lang w:val="en-IN"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4">
      <w:bodyDiv w:val="1"/>
      <w:marLeft w:val="0"/>
      <w:marRight w:val="0"/>
      <w:marTop w:val="0"/>
      <w:marBottom w:val="0"/>
      <w:divBdr>
        <w:top w:val="none" w:sz="0" w:space="0" w:color="auto"/>
        <w:left w:val="none" w:sz="0" w:space="0" w:color="auto"/>
        <w:bottom w:val="none" w:sz="0" w:space="0" w:color="auto"/>
        <w:right w:val="none" w:sz="0" w:space="0" w:color="auto"/>
      </w:divBdr>
    </w:div>
    <w:div w:id="48114619">
      <w:bodyDiv w:val="1"/>
      <w:marLeft w:val="0"/>
      <w:marRight w:val="0"/>
      <w:marTop w:val="0"/>
      <w:marBottom w:val="0"/>
      <w:divBdr>
        <w:top w:val="none" w:sz="0" w:space="0" w:color="auto"/>
        <w:left w:val="none" w:sz="0" w:space="0" w:color="auto"/>
        <w:bottom w:val="none" w:sz="0" w:space="0" w:color="auto"/>
        <w:right w:val="none" w:sz="0" w:space="0" w:color="auto"/>
      </w:divBdr>
    </w:div>
    <w:div w:id="84498615">
      <w:bodyDiv w:val="1"/>
      <w:marLeft w:val="0"/>
      <w:marRight w:val="0"/>
      <w:marTop w:val="0"/>
      <w:marBottom w:val="0"/>
      <w:divBdr>
        <w:top w:val="none" w:sz="0" w:space="0" w:color="auto"/>
        <w:left w:val="none" w:sz="0" w:space="0" w:color="auto"/>
        <w:bottom w:val="none" w:sz="0" w:space="0" w:color="auto"/>
        <w:right w:val="none" w:sz="0" w:space="0" w:color="auto"/>
      </w:divBdr>
    </w:div>
    <w:div w:id="108817077">
      <w:bodyDiv w:val="1"/>
      <w:marLeft w:val="0"/>
      <w:marRight w:val="0"/>
      <w:marTop w:val="0"/>
      <w:marBottom w:val="0"/>
      <w:divBdr>
        <w:top w:val="none" w:sz="0" w:space="0" w:color="auto"/>
        <w:left w:val="none" w:sz="0" w:space="0" w:color="auto"/>
        <w:bottom w:val="none" w:sz="0" w:space="0" w:color="auto"/>
        <w:right w:val="none" w:sz="0" w:space="0" w:color="auto"/>
      </w:divBdr>
    </w:div>
    <w:div w:id="117453329">
      <w:bodyDiv w:val="1"/>
      <w:marLeft w:val="0"/>
      <w:marRight w:val="0"/>
      <w:marTop w:val="0"/>
      <w:marBottom w:val="0"/>
      <w:divBdr>
        <w:top w:val="none" w:sz="0" w:space="0" w:color="auto"/>
        <w:left w:val="none" w:sz="0" w:space="0" w:color="auto"/>
        <w:bottom w:val="none" w:sz="0" w:space="0" w:color="auto"/>
        <w:right w:val="none" w:sz="0" w:space="0" w:color="auto"/>
      </w:divBdr>
    </w:div>
    <w:div w:id="185483164">
      <w:bodyDiv w:val="1"/>
      <w:marLeft w:val="0"/>
      <w:marRight w:val="0"/>
      <w:marTop w:val="0"/>
      <w:marBottom w:val="0"/>
      <w:divBdr>
        <w:top w:val="none" w:sz="0" w:space="0" w:color="auto"/>
        <w:left w:val="none" w:sz="0" w:space="0" w:color="auto"/>
        <w:bottom w:val="none" w:sz="0" w:space="0" w:color="auto"/>
        <w:right w:val="none" w:sz="0" w:space="0" w:color="auto"/>
      </w:divBdr>
    </w:div>
    <w:div w:id="190531231">
      <w:bodyDiv w:val="1"/>
      <w:marLeft w:val="0"/>
      <w:marRight w:val="0"/>
      <w:marTop w:val="0"/>
      <w:marBottom w:val="0"/>
      <w:divBdr>
        <w:top w:val="none" w:sz="0" w:space="0" w:color="auto"/>
        <w:left w:val="none" w:sz="0" w:space="0" w:color="auto"/>
        <w:bottom w:val="none" w:sz="0" w:space="0" w:color="auto"/>
        <w:right w:val="none" w:sz="0" w:space="0" w:color="auto"/>
      </w:divBdr>
    </w:div>
    <w:div w:id="216285131">
      <w:bodyDiv w:val="1"/>
      <w:marLeft w:val="0"/>
      <w:marRight w:val="0"/>
      <w:marTop w:val="0"/>
      <w:marBottom w:val="0"/>
      <w:divBdr>
        <w:top w:val="none" w:sz="0" w:space="0" w:color="auto"/>
        <w:left w:val="none" w:sz="0" w:space="0" w:color="auto"/>
        <w:bottom w:val="none" w:sz="0" w:space="0" w:color="auto"/>
        <w:right w:val="none" w:sz="0" w:space="0" w:color="auto"/>
      </w:divBdr>
    </w:div>
    <w:div w:id="221599129">
      <w:bodyDiv w:val="1"/>
      <w:marLeft w:val="0"/>
      <w:marRight w:val="0"/>
      <w:marTop w:val="0"/>
      <w:marBottom w:val="0"/>
      <w:divBdr>
        <w:top w:val="none" w:sz="0" w:space="0" w:color="auto"/>
        <w:left w:val="none" w:sz="0" w:space="0" w:color="auto"/>
        <w:bottom w:val="none" w:sz="0" w:space="0" w:color="auto"/>
        <w:right w:val="none" w:sz="0" w:space="0" w:color="auto"/>
      </w:divBdr>
    </w:div>
    <w:div w:id="239291472">
      <w:bodyDiv w:val="1"/>
      <w:marLeft w:val="0"/>
      <w:marRight w:val="0"/>
      <w:marTop w:val="0"/>
      <w:marBottom w:val="0"/>
      <w:divBdr>
        <w:top w:val="none" w:sz="0" w:space="0" w:color="auto"/>
        <w:left w:val="none" w:sz="0" w:space="0" w:color="auto"/>
        <w:bottom w:val="none" w:sz="0" w:space="0" w:color="auto"/>
        <w:right w:val="none" w:sz="0" w:space="0" w:color="auto"/>
      </w:divBdr>
    </w:div>
    <w:div w:id="260840290">
      <w:bodyDiv w:val="1"/>
      <w:marLeft w:val="0"/>
      <w:marRight w:val="0"/>
      <w:marTop w:val="0"/>
      <w:marBottom w:val="0"/>
      <w:divBdr>
        <w:top w:val="none" w:sz="0" w:space="0" w:color="auto"/>
        <w:left w:val="none" w:sz="0" w:space="0" w:color="auto"/>
        <w:bottom w:val="none" w:sz="0" w:space="0" w:color="auto"/>
        <w:right w:val="none" w:sz="0" w:space="0" w:color="auto"/>
      </w:divBdr>
    </w:div>
    <w:div w:id="355666111">
      <w:bodyDiv w:val="1"/>
      <w:marLeft w:val="0"/>
      <w:marRight w:val="0"/>
      <w:marTop w:val="0"/>
      <w:marBottom w:val="0"/>
      <w:divBdr>
        <w:top w:val="none" w:sz="0" w:space="0" w:color="auto"/>
        <w:left w:val="none" w:sz="0" w:space="0" w:color="auto"/>
        <w:bottom w:val="none" w:sz="0" w:space="0" w:color="auto"/>
        <w:right w:val="none" w:sz="0" w:space="0" w:color="auto"/>
      </w:divBdr>
    </w:div>
    <w:div w:id="493381729">
      <w:bodyDiv w:val="1"/>
      <w:marLeft w:val="0"/>
      <w:marRight w:val="0"/>
      <w:marTop w:val="0"/>
      <w:marBottom w:val="0"/>
      <w:divBdr>
        <w:top w:val="none" w:sz="0" w:space="0" w:color="auto"/>
        <w:left w:val="none" w:sz="0" w:space="0" w:color="auto"/>
        <w:bottom w:val="none" w:sz="0" w:space="0" w:color="auto"/>
        <w:right w:val="none" w:sz="0" w:space="0" w:color="auto"/>
      </w:divBdr>
    </w:div>
    <w:div w:id="519782732">
      <w:bodyDiv w:val="1"/>
      <w:marLeft w:val="0"/>
      <w:marRight w:val="0"/>
      <w:marTop w:val="0"/>
      <w:marBottom w:val="0"/>
      <w:divBdr>
        <w:top w:val="none" w:sz="0" w:space="0" w:color="auto"/>
        <w:left w:val="none" w:sz="0" w:space="0" w:color="auto"/>
        <w:bottom w:val="none" w:sz="0" w:space="0" w:color="auto"/>
        <w:right w:val="none" w:sz="0" w:space="0" w:color="auto"/>
      </w:divBdr>
    </w:div>
    <w:div w:id="523522012">
      <w:bodyDiv w:val="1"/>
      <w:marLeft w:val="0"/>
      <w:marRight w:val="0"/>
      <w:marTop w:val="0"/>
      <w:marBottom w:val="0"/>
      <w:divBdr>
        <w:top w:val="none" w:sz="0" w:space="0" w:color="auto"/>
        <w:left w:val="none" w:sz="0" w:space="0" w:color="auto"/>
        <w:bottom w:val="none" w:sz="0" w:space="0" w:color="auto"/>
        <w:right w:val="none" w:sz="0" w:space="0" w:color="auto"/>
      </w:divBdr>
    </w:div>
    <w:div w:id="537202809">
      <w:bodyDiv w:val="1"/>
      <w:marLeft w:val="0"/>
      <w:marRight w:val="0"/>
      <w:marTop w:val="0"/>
      <w:marBottom w:val="0"/>
      <w:divBdr>
        <w:top w:val="none" w:sz="0" w:space="0" w:color="auto"/>
        <w:left w:val="none" w:sz="0" w:space="0" w:color="auto"/>
        <w:bottom w:val="none" w:sz="0" w:space="0" w:color="auto"/>
        <w:right w:val="none" w:sz="0" w:space="0" w:color="auto"/>
      </w:divBdr>
    </w:div>
    <w:div w:id="567351029">
      <w:bodyDiv w:val="1"/>
      <w:marLeft w:val="0"/>
      <w:marRight w:val="0"/>
      <w:marTop w:val="0"/>
      <w:marBottom w:val="0"/>
      <w:divBdr>
        <w:top w:val="none" w:sz="0" w:space="0" w:color="auto"/>
        <w:left w:val="none" w:sz="0" w:space="0" w:color="auto"/>
        <w:bottom w:val="none" w:sz="0" w:space="0" w:color="auto"/>
        <w:right w:val="none" w:sz="0" w:space="0" w:color="auto"/>
      </w:divBdr>
    </w:div>
    <w:div w:id="567959588">
      <w:bodyDiv w:val="1"/>
      <w:marLeft w:val="0"/>
      <w:marRight w:val="0"/>
      <w:marTop w:val="0"/>
      <w:marBottom w:val="0"/>
      <w:divBdr>
        <w:top w:val="none" w:sz="0" w:space="0" w:color="auto"/>
        <w:left w:val="none" w:sz="0" w:space="0" w:color="auto"/>
        <w:bottom w:val="none" w:sz="0" w:space="0" w:color="auto"/>
        <w:right w:val="none" w:sz="0" w:space="0" w:color="auto"/>
      </w:divBdr>
    </w:div>
    <w:div w:id="581254680">
      <w:bodyDiv w:val="1"/>
      <w:marLeft w:val="0"/>
      <w:marRight w:val="0"/>
      <w:marTop w:val="0"/>
      <w:marBottom w:val="0"/>
      <w:divBdr>
        <w:top w:val="none" w:sz="0" w:space="0" w:color="auto"/>
        <w:left w:val="none" w:sz="0" w:space="0" w:color="auto"/>
        <w:bottom w:val="none" w:sz="0" w:space="0" w:color="auto"/>
        <w:right w:val="none" w:sz="0" w:space="0" w:color="auto"/>
      </w:divBdr>
    </w:div>
    <w:div w:id="660818399">
      <w:bodyDiv w:val="1"/>
      <w:marLeft w:val="0"/>
      <w:marRight w:val="0"/>
      <w:marTop w:val="0"/>
      <w:marBottom w:val="0"/>
      <w:divBdr>
        <w:top w:val="none" w:sz="0" w:space="0" w:color="auto"/>
        <w:left w:val="none" w:sz="0" w:space="0" w:color="auto"/>
        <w:bottom w:val="none" w:sz="0" w:space="0" w:color="auto"/>
        <w:right w:val="none" w:sz="0" w:space="0" w:color="auto"/>
      </w:divBdr>
    </w:div>
    <w:div w:id="696395798">
      <w:bodyDiv w:val="1"/>
      <w:marLeft w:val="0"/>
      <w:marRight w:val="0"/>
      <w:marTop w:val="0"/>
      <w:marBottom w:val="0"/>
      <w:divBdr>
        <w:top w:val="none" w:sz="0" w:space="0" w:color="auto"/>
        <w:left w:val="none" w:sz="0" w:space="0" w:color="auto"/>
        <w:bottom w:val="none" w:sz="0" w:space="0" w:color="auto"/>
        <w:right w:val="none" w:sz="0" w:space="0" w:color="auto"/>
      </w:divBdr>
    </w:div>
    <w:div w:id="703554003">
      <w:bodyDiv w:val="1"/>
      <w:marLeft w:val="0"/>
      <w:marRight w:val="0"/>
      <w:marTop w:val="0"/>
      <w:marBottom w:val="0"/>
      <w:divBdr>
        <w:top w:val="none" w:sz="0" w:space="0" w:color="auto"/>
        <w:left w:val="none" w:sz="0" w:space="0" w:color="auto"/>
        <w:bottom w:val="none" w:sz="0" w:space="0" w:color="auto"/>
        <w:right w:val="none" w:sz="0" w:space="0" w:color="auto"/>
      </w:divBdr>
    </w:div>
    <w:div w:id="781219532">
      <w:bodyDiv w:val="1"/>
      <w:marLeft w:val="0"/>
      <w:marRight w:val="0"/>
      <w:marTop w:val="0"/>
      <w:marBottom w:val="0"/>
      <w:divBdr>
        <w:top w:val="none" w:sz="0" w:space="0" w:color="auto"/>
        <w:left w:val="none" w:sz="0" w:space="0" w:color="auto"/>
        <w:bottom w:val="none" w:sz="0" w:space="0" w:color="auto"/>
        <w:right w:val="none" w:sz="0" w:space="0" w:color="auto"/>
      </w:divBdr>
    </w:div>
    <w:div w:id="821889751">
      <w:bodyDiv w:val="1"/>
      <w:marLeft w:val="0"/>
      <w:marRight w:val="0"/>
      <w:marTop w:val="0"/>
      <w:marBottom w:val="0"/>
      <w:divBdr>
        <w:top w:val="none" w:sz="0" w:space="0" w:color="auto"/>
        <w:left w:val="none" w:sz="0" w:space="0" w:color="auto"/>
        <w:bottom w:val="none" w:sz="0" w:space="0" w:color="auto"/>
        <w:right w:val="none" w:sz="0" w:space="0" w:color="auto"/>
      </w:divBdr>
    </w:div>
    <w:div w:id="836966218">
      <w:bodyDiv w:val="1"/>
      <w:marLeft w:val="0"/>
      <w:marRight w:val="0"/>
      <w:marTop w:val="0"/>
      <w:marBottom w:val="0"/>
      <w:divBdr>
        <w:top w:val="none" w:sz="0" w:space="0" w:color="auto"/>
        <w:left w:val="none" w:sz="0" w:space="0" w:color="auto"/>
        <w:bottom w:val="none" w:sz="0" w:space="0" w:color="auto"/>
        <w:right w:val="none" w:sz="0" w:space="0" w:color="auto"/>
      </w:divBdr>
    </w:div>
    <w:div w:id="838891016">
      <w:bodyDiv w:val="1"/>
      <w:marLeft w:val="0"/>
      <w:marRight w:val="0"/>
      <w:marTop w:val="0"/>
      <w:marBottom w:val="0"/>
      <w:divBdr>
        <w:top w:val="none" w:sz="0" w:space="0" w:color="auto"/>
        <w:left w:val="none" w:sz="0" w:space="0" w:color="auto"/>
        <w:bottom w:val="none" w:sz="0" w:space="0" w:color="auto"/>
        <w:right w:val="none" w:sz="0" w:space="0" w:color="auto"/>
      </w:divBdr>
    </w:div>
    <w:div w:id="870069125">
      <w:bodyDiv w:val="1"/>
      <w:marLeft w:val="0"/>
      <w:marRight w:val="0"/>
      <w:marTop w:val="0"/>
      <w:marBottom w:val="0"/>
      <w:divBdr>
        <w:top w:val="none" w:sz="0" w:space="0" w:color="auto"/>
        <w:left w:val="none" w:sz="0" w:space="0" w:color="auto"/>
        <w:bottom w:val="none" w:sz="0" w:space="0" w:color="auto"/>
        <w:right w:val="none" w:sz="0" w:space="0" w:color="auto"/>
      </w:divBdr>
    </w:div>
    <w:div w:id="892430633">
      <w:bodyDiv w:val="1"/>
      <w:marLeft w:val="0"/>
      <w:marRight w:val="0"/>
      <w:marTop w:val="0"/>
      <w:marBottom w:val="0"/>
      <w:divBdr>
        <w:top w:val="none" w:sz="0" w:space="0" w:color="auto"/>
        <w:left w:val="none" w:sz="0" w:space="0" w:color="auto"/>
        <w:bottom w:val="none" w:sz="0" w:space="0" w:color="auto"/>
        <w:right w:val="none" w:sz="0" w:space="0" w:color="auto"/>
      </w:divBdr>
    </w:div>
    <w:div w:id="901020379">
      <w:bodyDiv w:val="1"/>
      <w:marLeft w:val="0"/>
      <w:marRight w:val="0"/>
      <w:marTop w:val="0"/>
      <w:marBottom w:val="0"/>
      <w:divBdr>
        <w:top w:val="none" w:sz="0" w:space="0" w:color="auto"/>
        <w:left w:val="none" w:sz="0" w:space="0" w:color="auto"/>
        <w:bottom w:val="none" w:sz="0" w:space="0" w:color="auto"/>
        <w:right w:val="none" w:sz="0" w:space="0" w:color="auto"/>
      </w:divBdr>
    </w:div>
    <w:div w:id="918565119">
      <w:bodyDiv w:val="1"/>
      <w:marLeft w:val="0"/>
      <w:marRight w:val="0"/>
      <w:marTop w:val="0"/>
      <w:marBottom w:val="0"/>
      <w:divBdr>
        <w:top w:val="none" w:sz="0" w:space="0" w:color="auto"/>
        <w:left w:val="none" w:sz="0" w:space="0" w:color="auto"/>
        <w:bottom w:val="none" w:sz="0" w:space="0" w:color="auto"/>
        <w:right w:val="none" w:sz="0" w:space="0" w:color="auto"/>
      </w:divBdr>
    </w:div>
    <w:div w:id="964966135">
      <w:bodyDiv w:val="1"/>
      <w:marLeft w:val="0"/>
      <w:marRight w:val="0"/>
      <w:marTop w:val="0"/>
      <w:marBottom w:val="0"/>
      <w:divBdr>
        <w:top w:val="none" w:sz="0" w:space="0" w:color="auto"/>
        <w:left w:val="none" w:sz="0" w:space="0" w:color="auto"/>
        <w:bottom w:val="none" w:sz="0" w:space="0" w:color="auto"/>
        <w:right w:val="none" w:sz="0" w:space="0" w:color="auto"/>
      </w:divBdr>
      <w:divsChild>
        <w:div w:id="53629202">
          <w:marLeft w:val="0"/>
          <w:marRight w:val="0"/>
          <w:marTop w:val="0"/>
          <w:marBottom w:val="0"/>
          <w:divBdr>
            <w:top w:val="none" w:sz="0" w:space="0" w:color="auto"/>
            <w:left w:val="none" w:sz="0" w:space="0" w:color="auto"/>
            <w:bottom w:val="none" w:sz="0" w:space="0" w:color="auto"/>
            <w:right w:val="none" w:sz="0" w:space="0" w:color="auto"/>
          </w:divBdr>
        </w:div>
        <w:div w:id="110783558">
          <w:marLeft w:val="0"/>
          <w:marRight w:val="0"/>
          <w:marTop w:val="0"/>
          <w:marBottom w:val="0"/>
          <w:divBdr>
            <w:top w:val="none" w:sz="0" w:space="0" w:color="auto"/>
            <w:left w:val="none" w:sz="0" w:space="0" w:color="auto"/>
            <w:bottom w:val="none" w:sz="0" w:space="0" w:color="auto"/>
            <w:right w:val="none" w:sz="0" w:space="0" w:color="auto"/>
          </w:divBdr>
        </w:div>
        <w:div w:id="121853802">
          <w:marLeft w:val="0"/>
          <w:marRight w:val="0"/>
          <w:marTop w:val="0"/>
          <w:marBottom w:val="0"/>
          <w:divBdr>
            <w:top w:val="none" w:sz="0" w:space="0" w:color="auto"/>
            <w:left w:val="none" w:sz="0" w:space="0" w:color="auto"/>
            <w:bottom w:val="none" w:sz="0" w:space="0" w:color="auto"/>
            <w:right w:val="none" w:sz="0" w:space="0" w:color="auto"/>
          </w:divBdr>
        </w:div>
        <w:div w:id="509026229">
          <w:marLeft w:val="0"/>
          <w:marRight w:val="0"/>
          <w:marTop w:val="0"/>
          <w:marBottom w:val="0"/>
          <w:divBdr>
            <w:top w:val="none" w:sz="0" w:space="0" w:color="auto"/>
            <w:left w:val="none" w:sz="0" w:space="0" w:color="auto"/>
            <w:bottom w:val="none" w:sz="0" w:space="0" w:color="auto"/>
            <w:right w:val="none" w:sz="0" w:space="0" w:color="auto"/>
          </w:divBdr>
        </w:div>
        <w:div w:id="547034287">
          <w:marLeft w:val="0"/>
          <w:marRight w:val="0"/>
          <w:marTop w:val="0"/>
          <w:marBottom w:val="0"/>
          <w:divBdr>
            <w:top w:val="none" w:sz="0" w:space="0" w:color="auto"/>
            <w:left w:val="none" w:sz="0" w:space="0" w:color="auto"/>
            <w:bottom w:val="none" w:sz="0" w:space="0" w:color="auto"/>
            <w:right w:val="none" w:sz="0" w:space="0" w:color="auto"/>
          </w:divBdr>
        </w:div>
        <w:div w:id="685866924">
          <w:marLeft w:val="0"/>
          <w:marRight w:val="0"/>
          <w:marTop w:val="0"/>
          <w:marBottom w:val="0"/>
          <w:divBdr>
            <w:top w:val="none" w:sz="0" w:space="0" w:color="auto"/>
            <w:left w:val="none" w:sz="0" w:space="0" w:color="auto"/>
            <w:bottom w:val="none" w:sz="0" w:space="0" w:color="auto"/>
            <w:right w:val="none" w:sz="0" w:space="0" w:color="auto"/>
          </w:divBdr>
        </w:div>
        <w:div w:id="772097244">
          <w:marLeft w:val="0"/>
          <w:marRight w:val="0"/>
          <w:marTop w:val="0"/>
          <w:marBottom w:val="0"/>
          <w:divBdr>
            <w:top w:val="none" w:sz="0" w:space="0" w:color="auto"/>
            <w:left w:val="none" w:sz="0" w:space="0" w:color="auto"/>
            <w:bottom w:val="none" w:sz="0" w:space="0" w:color="auto"/>
            <w:right w:val="none" w:sz="0" w:space="0" w:color="auto"/>
          </w:divBdr>
        </w:div>
        <w:div w:id="806316948">
          <w:marLeft w:val="0"/>
          <w:marRight w:val="0"/>
          <w:marTop w:val="0"/>
          <w:marBottom w:val="0"/>
          <w:divBdr>
            <w:top w:val="none" w:sz="0" w:space="0" w:color="auto"/>
            <w:left w:val="none" w:sz="0" w:space="0" w:color="auto"/>
            <w:bottom w:val="none" w:sz="0" w:space="0" w:color="auto"/>
            <w:right w:val="none" w:sz="0" w:space="0" w:color="auto"/>
          </w:divBdr>
        </w:div>
        <w:div w:id="1041511446">
          <w:marLeft w:val="0"/>
          <w:marRight w:val="0"/>
          <w:marTop w:val="0"/>
          <w:marBottom w:val="0"/>
          <w:divBdr>
            <w:top w:val="none" w:sz="0" w:space="0" w:color="auto"/>
            <w:left w:val="none" w:sz="0" w:space="0" w:color="auto"/>
            <w:bottom w:val="none" w:sz="0" w:space="0" w:color="auto"/>
            <w:right w:val="none" w:sz="0" w:space="0" w:color="auto"/>
          </w:divBdr>
        </w:div>
        <w:div w:id="1110468682">
          <w:marLeft w:val="0"/>
          <w:marRight w:val="0"/>
          <w:marTop w:val="0"/>
          <w:marBottom w:val="0"/>
          <w:divBdr>
            <w:top w:val="none" w:sz="0" w:space="0" w:color="auto"/>
            <w:left w:val="none" w:sz="0" w:space="0" w:color="auto"/>
            <w:bottom w:val="none" w:sz="0" w:space="0" w:color="auto"/>
            <w:right w:val="none" w:sz="0" w:space="0" w:color="auto"/>
          </w:divBdr>
        </w:div>
        <w:div w:id="1150949956">
          <w:marLeft w:val="0"/>
          <w:marRight w:val="0"/>
          <w:marTop w:val="0"/>
          <w:marBottom w:val="0"/>
          <w:divBdr>
            <w:top w:val="none" w:sz="0" w:space="0" w:color="auto"/>
            <w:left w:val="none" w:sz="0" w:space="0" w:color="auto"/>
            <w:bottom w:val="none" w:sz="0" w:space="0" w:color="auto"/>
            <w:right w:val="none" w:sz="0" w:space="0" w:color="auto"/>
          </w:divBdr>
        </w:div>
        <w:div w:id="1220240387">
          <w:marLeft w:val="0"/>
          <w:marRight w:val="0"/>
          <w:marTop w:val="0"/>
          <w:marBottom w:val="0"/>
          <w:divBdr>
            <w:top w:val="none" w:sz="0" w:space="0" w:color="auto"/>
            <w:left w:val="none" w:sz="0" w:space="0" w:color="auto"/>
            <w:bottom w:val="none" w:sz="0" w:space="0" w:color="auto"/>
            <w:right w:val="none" w:sz="0" w:space="0" w:color="auto"/>
          </w:divBdr>
        </w:div>
        <w:div w:id="1254313280">
          <w:marLeft w:val="0"/>
          <w:marRight w:val="0"/>
          <w:marTop w:val="0"/>
          <w:marBottom w:val="0"/>
          <w:divBdr>
            <w:top w:val="none" w:sz="0" w:space="0" w:color="auto"/>
            <w:left w:val="none" w:sz="0" w:space="0" w:color="auto"/>
            <w:bottom w:val="none" w:sz="0" w:space="0" w:color="auto"/>
            <w:right w:val="none" w:sz="0" w:space="0" w:color="auto"/>
          </w:divBdr>
        </w:div>
        <w:div w:id="1414157163">
          <w:marLeft w:val="0"/>
          <w:marRight w:val="0"/>
          <w:marTop w:val="0"/>
          <w:marBottom w:val="0"/>
          <w:divBdr>
            <w:top w:val="none" w:sz="0" w:space="0" w:color="auto"/>
            <w:left w:val="none" w:sz="0" w:space="0" w:color="auto"/>
            <w:bottom w:val="none" w:sz="0" w:space="0" w:color="auto"/>
            <w:right w:val="none" w:sz="0" w:space="0" w:color="auto"/>
          </w:divBdr>
        </w:div>
        <w:div w:id="1452896957">
          <w:marLeft w:val="0"/>
          <w:marRight w:val="0"/>
          <w:marTop w:val="0"/>
          <w:marBottom w:val="0"/>
          <w:divBdr>
            <w:top w:val="none" w:sz="0" w:space="0" w:color="auto"/>
            <w:left w:val="none" w:sz="0" w:space="0" w:color="auto"/>
            <w:bottom w:val="none" w:sz="0" w:space="0" w:color="auto"/>
            <w:right w:val="none" w:sz="0" w:space="0" w:color="auto"/>
          </w:divBdr>
        </w:div>
        <w:div w:id="1528909992">
          <w:marLeft w:val="0"/>
          <w:marRight w:val="0"/>
          <w:marTop w:val="0"/>
          <w:marBottom w:val="0"/>
          <w:divBdr>
            <w:top w:val="none" w:sz="0" w:space="0" w:color="auto"/>
            <w:left w:val="none" w:sz="0" w:space="0" w:color="auto"/>
            <w:bottom w:val="none" w:sz="0" w:space="0" w:color="auto"/>
            <w:right w:val="none" w:sz="0" w:space="0" w:color="auto"/>
          </w:divBdr>
        </w:div>
        <w:div w:id="1678725571">
          <w:marLeft w:val="0"/>
          <w:marRight w:val="0"/>
          <w:marTop w:val="0"/>
          <w:marBottom w:val="0"/>
          <w:divBdr>
            <w:top w:val="none" w:sz="0" w:space="0" w:color="auto"/>
            <w:left w:val="none" w:sz="0" w:space="0" w:color="auto"/>
            <w:bottom w:val="none" w:sz="0" w:space="0" w:color="auto"/>
            <w:right w:val="none" w:sz="0" w:space="0" w:color="auto"/>
          </w:divBdr>
        </w:div>
        <w:div w:id="1685786973">
          <w:marLeft w:val="0"/>
          <w:marRight w:val="0"/>
          <w:marTop w:val="0"/>
          <w:marBottom w:val="0"/>
          <w:divBdr>
            <w:top w:val="none" w:sz="0" w:space="0" w:color="auto"/>
            <w:left w:val="none" w:sz="0" w:space="0" w:color="auto"/>
            <w:bottom w:val="none" w:sz="0" w:space="0" w:color="auto"/>
            <w:right w:val="none" w:sz="0" w:space="0" w:color="auto"/>
          </w:divBdr>
        </w:div>
        <w:div w:id="1699044398">
          <w:marLeft w:val="0"/>
          <w:marRight w:val="0"/>
          <w:marTop w:val="0"/>
          <w:marBottom w:val="0"/>
          <w:divBdr>
            <w:top w:val="none" w:sz="0" w:space="0" w:color="auto"/>
            <w:left w:val="none" w:sz="0" w:space="0" w:color="auto"/>
            <w:bottom w:val="none" w:sz="0" w:space="0" w:color="auto"/>
            <w:right w:val="none" w:sz="0" w:space="0" w:color="auto"/>
          </w:divBdr>
        </w:div>
        <w:div w:id="1701971260">
          <w:marLeft w:val="0"/>
          <w:marRight w:val="0"/>
          <w:marTop w:val="0"/>
          <w:marBottom w:val="0"/>
          <w:divBdr>
            <w:top w:val="none" w:sz="0" w:space="0" w:color="auto"/>
            <w:left w:val="none" w:sz="0" w:space="0" w:color="auto"/>
            <w:bottom w:val="none" w:sz="0" w:space="0" w:color="auto"/>
            <w:right w:val="none" w:sz="0" w:space="0" w:color="auto"/>
          </w:divBdr>
        </w:div>
        <w:div w:id="1875993610">
          <w:marLeft w:val="0"/>
          <w:marRight w:val="0"/>
          <w:marTop w:val="0"/>
          <w:marBottom w:val="0"/>
          <w:divBdr>
            <w:top w:val="none" w:sz="0" w:space="0" w:color="auto"/>
            <w:left w:val="none" w:sz="0" w:space="0" w:color="auto"/>
            <w:bottom w:val="none" w:sz="0" w:space="0" w:color="auto"/>
            <w:right w:val="none" w:sz="0" w:space="0" w:color="auto"/>
          </w:divBdr>
        </w:div>
        <w:div w:id="1955939754">
          <w:marLeft w:val="0"/>
          <w:marRight w:val="0"/>
          <w:marTop w:val="0"/>
          <w:marBottom w:val="0"/>
          <w:divBdr>
            <w:top w:val="none" w:sz="0" w:space="0" w:color="auto"/>
            <w:left w:val="none" w:sz="0" w:space="0" w:color="auto"/>
            <w:bottom w:val="none" w:sz="0" w:space="0" w:color="auto"/>
            <w:right w:val="none" w:sz="0" w:space="0" w:color="auto"/>
          </w:divBdr>
        </w:div>
        <w:div w:id="2049403573">
          <w:marLeft w:val="0"/>
          <w:marRight w:val="0"/>
          <w:marTop w:val="0"/>
          <w:marBottom w:val="0"/>
          <w:divBdr>
            <w:top w:val="none" w:sz="0" w:space="0" w:color="auto"/>
            <w:left w:val="none" w:sz="0" w:space="0" w:color="auto"/>
            <w:bottom w:val="none" w:sz="0" w:space="0" w:color="auto"/>
            <w:right w:val="none" w:sz="0" w:space="0" w:color="auto"/>
          </w:divBdr>
        </w:div>
      </w:divsChild>
    </w:div>
    <w:div w:id="980422485">
      <w:bodyDiv w:val="1"/>
      <w:marLeft w:val="0"/>
      <w:marRight w:val="0"/>
      <w:marTop w:val="0"/>
      <w:marBottom w:val="0"/>
      <w:divBdr>
        <w:top w:val="none" w:sz="0" w:space="0" w:color="auto"/>
        <w:left w:val="none" w:sz="0" w:space="0" w:color="auto"/>
        <w:bottom w:val="none" w:sz="0" w:space="0" w:color="auto"/>
        <w:right w:val="none" w:sz="0" w:space="0" w:color="auto"/>
      </w:divBdr>
    </w:div>
    <w:div w:id="981158563">
      <w:bodyDiv w:val="1"/>
      <w:marLeft w:val="0"/>
      <w:marRight w:val="0"/>
      <w:marTop w:val="0"/>
      <w:marBottom w:val="0"/>
      <w:divBdr>
        <w:top w:val="none" w:sz="0" w:space="0" w:color="auto"/>
        <w:left w:val="none" w:sz="0" w:space="0" w:color="auto"/>
        <w:bottom w:val="none" w:sz="0" w:space="0" w:color="auto"/>
        <w:right w:val="none" w:sz="0" w:space="0" w:color="auto"/>
      </w:divBdr>
    </w:div>
    <w:div w:id="1000544508">
      <w:bodyDiv w:val="1"/>
      <w:marLeft w:val="0"/>
      <w:marRight w:val="0"/>
      <w:marTop w:val="0"/>
      <w:marBottom w:val="0"/>
      <w:divBdr>
        <w:top w:val="none" w:sz="0" w:space="0" w:color="auto"/>
        <w:left w:val="none" w:sz="0" w:space="0" w:color="auto"/>
        <w:bottom w:val="none" w:sz="0" w:space="0" w:color="auto"/>
        <w:right w:val="none" w:sz="0" w:space="0" w:color="auto"/>
      </w:divBdr>
    </w:div>
    <w:div w:id="1053579299">
      <w:bodyDiv w:val="1"/>
      <w:marLeft w:val="0"/>
      <w:marRight w:val="0"/>
      <w:marTop w:val="0"/>
      <w:marBottom w:val="0"/>
      <w:divBdr>
        <w:top w:val="none" w:sz="0" w:space="0" w:color="auto"/>
        <w:left w:val="none" w:sz="0" w:space="0" w:color="auto"/>
        <w:bottom w:val="none" w:sz="0" w:space="0" w:color="auto"/>
        <w:right w:val="none" w:sz="0" w:space="0" w:color="auto"/>
      </w:divBdr>
    </w:div>
    <w:div w:id="1076630628">
      <w:bodyDiv w:val="1"/>
      <w:marLeft w:val="0"/>
      <w:marRight w:val="0"/>
      <w:marTop w:val="0"/>
      <w:marBottom w:val="0"/>
      <w:divBdr>
        <w:top w:val="none" w:sz="0" w:space="0" w:color="auto"/>
        <w:left w:val="none" w:sz="0" w:space="0" w:color="auto"/>
        <w:bottom w:val="none" w:sz="0" w:space="0" w:color="auto"/>
        <w:right w:val="none" w:sz="0" w:space="0" w:color="auto"/>
      </w:divBdr>
    </w:div>
    <w:div w:id="1078597935">
      <w:bodyDiv w:val="1"/>
      <w:marLeft w:val="0"/>
      <w:marRight w:val="0"/>
      <w:marTop w:val="0"/>
      <w:marBottom w:val="0"/>
      <w:divBdr>
        <w:top w:val="none" w:sz="0" w:space="0" w:color="auto"/>
        <w:left w:val="none" w:sz="0" w:space="0" w:color="auto"/>
        <w:bottom w:val="none" w:sz="0" w:space="0" w:color="auto"/>
        <w:right w:val="none" w:sz="0" w:space="0" w:color="auto"/>
      </w:divBdr>
    </w:div>
    <w:div w:id="1186561450">
      <w:bodyDiv w:val="1"/>
      <w:marLeft w:val="0"/>
      <w:marRight w:val="0"/>
      <w:marTop w:val="0"/>
      <w:marBottom w:val="0"/>
      <w:divBdr>
        <w:top w:val="none" w:sz="0" w:space="0" w:color="auto"/>
        <w:left w:val="none" w:sz="0" w:space="0" w:color="auto"/>
        <w:bottom w:val="none" w:sz="0" w:space="0" w:color="auto"/>
        <w:right w:val="none" w:sz="0" w:space="0" w:color="auto"/>
      </w:divBdr>
    </w:div>
    <w:div w:id="1190031011">
      <w:bodyDiv w:val="1"/>
      <w:marLeft w:val="0"/>
      <w:marRight w:val="0"/>
      <w:marTop w:val="0"/>
      <w:marBottom w:val="0"/>
      <w:divBdr>
        <w:top w:val="none" w:sz="0" w:space="0" w:color="auto"/>
        <w:left w:val="none" w:sz="0" w:space="0" w:color="auto"/>
        <w:bottom w:val="none" w:sz="0" w:space="0" w:color="auto"/>
        <w:right w:val="none" w:sz="0" w:space="0" w:color="auto"/>
      </w:divBdr>
    </w:div>
    <w:div w:id="1201241439">
      <w:bodyDiv w:val="1"/>
      <w:marLeft w:val="0"/>
      <w:marRight w:val="0"/>
      <w:marTop w:val="0"/>
      <w:marBottom w:val="0"/>
      <w:divBdr>
        <w:top w:val="none" w:sz="0" w:space="0" w:color="auto"/>
        <w:left w:val="none" w:sz="0" w:space="0" w:color="auto"/>
        <w:bottom w:val="none" w:sz="0" w:space="0" w:color="auto"/>
        <w:right w:val="none" w:sz="0" w:space="0" w:color="auto"/>
      </w:divBdr>
    </w:div>
    <w:div w:id="1322654500">
      <w:bodyDiv w:val="1"/>
      <w:marLeft w:val="0"/>
      <w:marRight w:val="0"/>
      <w:marTop w:val="0"/>
      <w:marBottom w:val="0"/>
      <w:divBdr>
        <w:top w:val="none" w:sz="0" w:space="0" w:color="auto"/>
        <w:left w:val="none" w:sz="0" w:space="0" w:color="auto"/>
        <w:bottom w:val="none" w:sz="0" w:space="0" w:color="auto"/>
        <w:right w:val="none" w:sz="0" w:space="0" w:color="auto"/>
      </w:divBdr>
    </w:div>
    <w:div w:id="1380712791">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78255421">
      <w:bodyDiv w:val="1"/>
      <w:marLeft w:val="0"/>
      <w:marRight w:val="0"/>
      <w:marTop w:val="0"/>
      <w:marBottom w:val="0"/>
      <w:divBdr>
        <w:top w:val="none" w:sz="0" w:space="0" w:color="auto"/>
        <w:left w:val="none" w:sz="0" w:space="0" w:color="auto"/>
        <w:bottom w:val="none" w:sz="0" w:space="0" w:color="auto"/>
        <w:right w:val="none" w:sz="0" w:space="0" w:color="auto"/>
      </w:divBdr>
    </w:div>
    <w:div w:id="1524705806">
      <w:bodyDiv w:val="1"/>
      <w:marLeft w:val="0"/>
      <w:marRight w:val="0"/>
      <w:marTop w:val="0"/>
      <w:marBottom w:val="0"/>
      <w:divBdr>
        <w:top w:val="none" w:sz="0" w:space="0" w:color="auto"/>
        <w:left w:val="none" w:sz="0" w:space="0" w:color="auto"/>
        <w:bottom w:val="none" w:sz="0" w:space="0" w:color="auto"/>
        <w:right w:val="none" w:sz="0" w:space="0" w:color="auto"/>
      </w:divBdr>
    </w:div>
    <w:div w:id="1542862289">
      <w:bodyDiv w:val="1"/>
      <w:marLeft w:val="0"/>
      <w:marRight w:val="0"/>
      <w:marTop w:val="0"/>
      <w:marBottom w:val="0"/>
      <w:divBdr>
        <w:top w:val="none" w:sz="0" w:space="0" w:color="auto"/>
        <w:left w:val="none" w:sz="0" w:space="0" w:color="auto"/>
        <w:bottom w:val="none" w:sz="0" w:space="0" w:color="auto"/>
        <w:right w:val="none" w:sz="0" w:space="0" w:color="auto"/>
      </w:divBdr>
    </w:div>
    <w:div w:id="1551262390">
      <w:bodyDiv w:val="1"/>
      <w:marLeft w:val="0"/>
      <w:marRight w:val="0"/>
      <w:marTop w:val="0"/>
      <w:marBottom w:val="0"/>
      <w:divBdr>
        <w:top w:val="none" w:sz="0" w:space="0" w:color="auto"/>
        <w:left w:val="none" w:sz="0" w:space="0" w:color="auto"/>
        <w:bottom w:val="none" w:sz="0" w:space="0" w:color="auto"/>
        <w:right w:val="none" w:sz="0" w:space="0" w:color="auto"/>
      </w:divBdr>
    </w:div>
    <w:div w:id="1574387835">
      <w:bodyDiv w:val="1"/>
      <w:marLeft w:val="0"/>
      <w:marRight w:val="0"/>
      <w:marTop w:val="0"/>
      <w:marBottom w:val="0"/>
      <w:divBdr>
        <w:top w:val="none" w:sz="0" w:space="0" w:color="auto"/>
        <w:left w:val="none" w:sz="0" w:space="0" w:color="auto"/>
        <w:bottom w:val="none" w:sz="0" w:space="0" w:color="auto"/>
        <w:right w:val="none" w:sz="0" w:space="0" w:color="auto"/>
      </w:divBdr>
    </w:div>
    <w:div w:id="1583681600">
      <w:bodyDiv w:val="1"/>
      <w:marLeft w:val="0"/>
      <w:marRight w:val="0"/>
      <w:marTop w:val="0"/>
      <w:marBottom w:val="0"/>
      <w:divBdr>
        <w:top w:val="none" w:sz="0" w:space="0" w:color="auto"/>
        <w:left w:val="none" w:sz="0" w:space="0" w:color="auto"/>
        <w:bottom w:val="none" w:sz="0" w:space="0" w:color="auto"/>
        <w:right w:val="none" w:sz="0" w:space="0" w:color="auto"/>
      </w:divBdr>
    </w:div>
    <w:div w:id="1628470977">
      <w:bodyDiv w:val="1"/>
      <w:marLeft w:val="0"/>
      <w:marRight w:val="0"/>
      <w:marTop w:val="0"/>
      <w:marBottom w:val="0"/>
      <w:divBdr>
        <w:top w:val="none" w:sz="0" w:space="0" w:color="auto"/>
        <w:left w:val="none" w:sz="0" w:space="0" w:color="auto"/>
        <w:bottom w:val="none" w:sz="0" w:space="0" w:color="auto"/>
        <w:right w:val="none" w:sz="0" w:space="0" w:color="auto"/>
      </w:divBdr>
    </w:div>
    <w:div w:id="1636909337">
      <w:bodyDiv w:val="1"/>
      <w:marLeft w:val="0"/>
      <w:marRight w:val="0"/>
      <w:marTop w:val="0"/>
      <w:marBottom w:val="0"/>
      <w:divBdr>
        <w:top w:val="none" w:sz="0" w:space="0" w:color="auto"/>
        <w:left w:val="none" w:sz="0" w:space="0" w:color="auto"/>
        <w:bottom w:val="none" w:sz="0" w:space="0" w:color="auto"/>
        <w:right w:val="none" w:sz="0" w:space="0" w:color="auto"/>
      </w:divBdr>
    </w:div>
    <w:div w:id="1648046463">
      <w:bodyDiv w:val="1"/>
      <w:marLeft w:val="0"/>
      <w:marRight w:val="0"/>
      <w:marTop w:val="0"/>
      <w:marBottom w:val="0"/>
      <w:divBdr>
        <w:top w:val="none" w:sz="0" w:space="0" w:color="auto"/>
        <w:left w:val="none" w:sz="0" w:space="0" w:color="auto"/>
        <w:bottom w:val="none" w:sz="0" w:space="0" w:color="auto"/>
        <w:right w:val="none" w:sz="0" w:space="0" w:color="auto"/>
      </w:divBdr>
    </w:div>
    <w:div w:id="1648165463">
      <w:bodyDiv w:val="1"/>
      <w:marLeft w:val="0"/>
      <w:marRight w:val="0"/>
      <w:marTop w:val="0"/>
      <w:marBottom w:val="0"/>
      <w:divBdr>
        <w:top w:val="none" w:sz="0" w:space="0" w:color="auto"/>
        <w:left w:val="none" w:sz="0" w:space="0" w:color="auto"/>
        <w:bottom w:val="none" w:sz="0" w:space="0" w:color="auto"/>
        <w:right w:val="none" w:sz="0" w:space="0" w:color="auto"/>
      </w:divBdr>
    </w:div>
    <w:div w:id="1704553368">
      <w:bodyDiv w:val="1"/>
      <w:marLeft w:val="0"/>
      <w:marRight w:val="0"/>
      <w:marTop w:val="0"/>
      <w:marBottom w:val="0"/>
      <w:divBdr>
        <w:top w:val="none" w:sz="0" w:space="0" w:color="auto"/>
        <w:left w:val="none" w:sz="0" w:space="0" w:color="auto"/>
        <w:bottom w:val="none" w:sz="0" w:space="0" w:color="auto"/>
        <w:right w:val="none" w:sz="0" w:space="0" w:color="auto"/>
      </w:divBdr>
    </w:div>
    <w:div w:id="1712028763">
      <w:bodyDiv w:val="1"/>
      <w:marLeft w:val="0"/>
      <w:marRight w:val="0"/>
      <w:marTop w:val="0"/>
      <w:marBottom w:val="0"/>
      <w:divBdr>
        <w:top w:val="none" w:sz="0" w:space="0" w:color="auto"/>
        <w:left w:val="none" w:sz="0" w:space="0" w:color="auto"/>
        <w:bottom w:val="none" w:sz="0" w:space="0" w:color="auto"/>
        <w:right w:val="none" w:sz="0" w:space="0" w:color="auto"/>
      </w:divBdr>
    </w:div>
    <w:div w:id="1746996233">
      <w:bodyDiv w:val="1"/>
      <w:marLeft w:val="0"/>
      <w:marRight w:val="0"/>
      <w:marTop w:val="0"/>
      <w:marBottom w:val="0"/>
      <w:divBdr>
        <w:top w:val="none" w:sz="0" w:space="0" w:color="auto"/>
        <w:left w:val="none" w:sz="0" w:space="0" w:color="auto"/>
        <w:bottom w:val="none" w:sz="0" w:space="0" w:color="auto"/>
        <w:right w:val="none" w:sz="0" w:space="0" w:color="auto"/>
      </w:divBdr>
    </w:div>
    <w:div w:id="1756900794">
      <w:bodyDiv w:val="1"/>
      <w:marLeft w:val="0"/>
      <w:marRight w:val="0"/>
      <w:marTop w:val="0"/>
      <w:marBottom w:val="0"/>
      <w:divBdr>
        <w:top w:val="none" w:sz="0" w:space="0" w:color="auto"/>
        <w:left w:val="none" w:sz="0" w:space="0" w:color="auto"/>
        <w:bottom w:val="none" w:sz="0" w:space="0" w:color="auto"/>
        <w:right w:val="none" w:sz="0" w:space="0" w:color="auto"/>
      </w:divBdr>
    </w:div>
    <w:div w:id="1773935146">
      <w:bodyDiv w:val="1"/>
      <w:marLeft w:val="0"/>
      <w:marRight w:val="0"/>
      <w:marTop w:val="0"/>
      <w:marBottom w:val="0"/>
      <w:divBdr>
        <w:top w:val="none" w:sz="0" w:space="0" w:color="auto"/>
        <w:left w:val="none" w:sz="0" w:space="0" w:color="auto"/>
        <w:bottom w:val="none" w:sz="0" w:space="0" w:color="auto"/>
        <w:right w:val="none" w:sz="0" w:space="0" w:color="auto"/>
      </w:divBdr>
    </w:div>
    <w:div w:id="1778912644">
      <w:bodyDiv w:val="1"/>
      <w:marLeft w:val="0"/>
      <w:marRight w:val="0"/>
      <w:marTop w:val="0"/>
      <w:marBottom w:val="0"/>
      <w:divBdr>
        <w:top w:val="none" w:sz="0" w:space="0" w:color="auto"/>
        <w:left w:val="none" w:sz="0" w:space="0" w:color="auto"/>
        <w:bottom w:val="none" w:sz="0" w:space="0" w:color="auto"/>
        <w:right w:val="none" w:sz="0" w:space="0" w:color="auto"/>
      </w:divBdr>
    </w:div>
    <w:div w:id="1782987606">
      <w:bodyDiv w:val="1"/>
      <w:marLeft w:val="0"/>
      <w:marRight w:val="0"/>
      <w:marTop w:val="0"/>
      <w:marBottom w:val="0"/>
      <w:divBdr>
        <w:top w:val="none" w:sz="0" w:space="0" w:color="auto"/>
        <w:left w:val="none" w:sz="0" w:space="0" w:color="auto"/>
        <w:bottom w:val="none" w:sz="0" w:space="0" w:color="auto"/>
        <w:right w:val="none" w:sz="0" w:space="0" w:color="auto"/>
      </w:divBdr>
    </w:div>
    <w:div w:id="1798378585">
      <w:bodyDiv w:val="1"/>
      <w:marLeft w:val="0"/>
      <w:marRight w:val="0"/>
      <w:marTop w:val="0"/>
      <w:marBottom w:val="0"/>
      <w:divBdr>
        <w:top w:val="none" w:sz="0" w:space="0" w:color="auto"/>
        <w:left w:val="none" w:sz="0" w:space="0" w:color="auto"/>
        <w:bottom w:val="none" w:sz="0" w:space="0" w:color="auto"/>
        <w:right w:val="none" w:sz="0" w:space="0" w:color="auto"/>
      </w:divBdr>
    </w:div>
    <w:div w:id="1816533246">
      <w:bodyDiv w:val="1"/>
      <w:marLeft w:val="0"/>
      <w:marRight w:val="0"/>
      <w:marTop w:val="0"/>
      <w:marBottom w:val="0"/>
      <w:divBdr>
        <w:top w:val="none" w:sz="0" w:space="0" w:color="auto"/>
        <w:left w:val="none" w:sz="0" w:space="0" w:color="auto"/>
        <w:bottom w:val="none" w:sz="0" w:space="0" w:color="auto"/>
        <w:right w:val="none" w:sz="0" w:space="0" w:color="auto"/>
      </w:divBdr>
    </w:div>
    <w:div w:id="1853033533">
      <w:bodyDiv w:val="1"/>
      <w:marLeft w:val="0"/>
      <w:marRight w:val="0"/>
      <w:marTop w:val="0"/>
      <w:marBottom w:val="0"/>
      <w:divBdr>
        <w:top w:val="none" w:sz="0" w:space="0" w:color="auto"/>
        <w:left w:val="none" w:sz="0" w:space="0" w:color="auto"/>
        <w:bottom w:val="none" w:sz="0" w:space="0" w:color="auto"/>
        <w:right w:val="none" w:sz="0" w:space="0" w:color="auto"/>
      </w:divBdr>
    </w:div>
    <w:div w:id="1874146710">
      <w:bodyDiv w:val="1"/>
      <w:marLeft w:val="0"/>
      <w:marRight w:val="0"/>
      <w:marTop w:val="0"/>
      <w:marBottom w:val="0"/>
      <w:divBdr>
        <w:top w:val="none" w:sz="0" w:space="0" w:color="auto"/>
        <w:left w:val="none" w:sz="0" w:space="0" w:color="auto"/>
        <w:bottom w:val="none" w:sz="0" w:space="0" w:color="auto"/>
        <w:right w:val="none" w:sz="0" w:space="0" w:color="auto"/>
      </w:divBdr>
    </w:div>
    <w:div w:id="1907955507">
      <w:bodyDiv w:val="1"/>
      <w:marLeft w:val="0"/>
      <w:marRight w:val="0"/>
      <w:marTop w:val="0"/>
      <w:marBottom w:val="0"/>
      <w:divBdr>
        <w:top w:val="none" w:sz="0" w:space="0" w:color="auto"/>
        <w:left w:val="none" w:sz="0" w:space="0" w:color="auto"/>
        <w:bottom w:val="none" w:sz="0" w:space="0" w:color="auto"/>
        <w:right w:val="none" w:sz="0" w:space="0" w:color="auto"/>
      </w:divBdr>
    </w:div>
    <w:div w:id="1933197727">
      <w:bodyDiv w:val="1"/>
      <w:marLeft w:val="0"/>
      <w:marRight w:val="0"/>
      <w:marTop w:val="0"/>
      <w:marBottom w:val="0"/>
      <w:divBdr>
        <w:top w:val="none" w:sz="0" w:space="0" w:color="auto"/>
        <w:left w:val="none" w:sz="0" w:space="0" w:color="auto"/>
        <w:bottom w:val="none" w:sz="0" w:space="0" w:color="auto"/>
        <w:right w:val="none" w:sz="0" w:space="0" w:color="auto"/>
      </w:divBdr>
    </w:div>
    <w:div w:id="1939094562">
      <w:bodyDiv w:val="1"/>
      <w:marLeft w:val="0"/>
      <w:marRight w:val="0"/>
      <w:marTop w:val="0"/>
      <w:marBottom w:val="0"/>
      <w:divBdr>
        <w:top w:val="none" w:sz="0" w:space="0" w:color="auto"/>
        <w:left w:val="none" w:sz="0" w:space="0" w:color="auto"/>
        <w:bottom w:val="none" w:sz="0" w:space="0" w:color="auto"/>
        <w:right w:val="none" w:sz="0" w:space="0" w:color="auto"/>
      </w:divBdr>
    </w:div>
    <w:div w:id="1991523024">
      <w:bodyDiv w:val="1"/>
      <w:marLeft w:val="0"/>
      <w:marRight w:val="0"/>
      <w:marTop w:val="0"/>
      <w:marBottom w:val="0"/>
      <w:divBdr>
        <w:top w:val="none" w:sz="0" w:space="0" w:color="auto"/>
        <w:left w:val="none" w:sz="0" w:space="0" w:color="auto"/>
        <w:bottom w:val="none" w:sz="0" w:space="0" w:color="auto"/>
        <w:right w:val="none" w:sz="0" w:space="0" w:color="auto"/>
      </w:divBdr>
    </w:div>
    <w:div w:id="2005744408">
      <w:bodyDiv w:val="1"/>
      <w:marLeft w:val="0"/>
      <w:marRight w:val="0"/>
      <w:marTop w:val="0"/>
      <w:marBottom w:val="0"/>
      <w:divBdr>
        <w:top w:val="none" w:sz="0" w:space="0" w:color="auto"/>
        <w:left w:val="none" w:sz="0" w:space="0" w:color="auto"/>
        <w:bottom w:val="none" w:sz="0" w:space="0" w:color="auto"/>
        <w:right w:val="none" w:sz="0" w:space="0" w:color="auto"/>
      </w:divBdr>
    </w:div>
    <w:div w:id="206537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stcecommerce.com/eprochome/rectpcl" TargetMode="Externa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ecindia.nic.in"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fontTable" Target="fontTable.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stcecommerce.com/eprochome/rectpcl.%20" TargetMode="External"/><Relationship Id="rId24" Type="http://schemas.openxmlformats.org/officeDocument/2006/relationships/image" Target="media/image10.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hyperlink" Target="http://www.mstcecommerce.com/eprochome/rectpcl" TargetMode="External"/><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yperlink" Target="http://www.rectpcl.in" TargetMode="Externa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8" Type="http://schemas.openxmlformats.org/officeDocument/2006/relationships/hyperlink" Target="http://www.recindia.ni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13E44-1548-4F6B-BAB8-D8264CA1E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17188</Words>
  <Characters>97978</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POWER FINNANCE CORPORATION LTD</vt:lpstr>
    </vt:vector>
  </TitlesOfParts>
  <Company>c</Company>
  <LinksUpToDate>false</LinksUpToDate>
  <CharactersWithSpaces>114937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FINNANCE CORPORATION LTD</dc:title>
  <dc:creator>Vinod</dc:creator>
  <cp:lastModifiedBy>Ram</cp:lastModifiedBy>
  <cp:revision>6</cp:revision>
  <cp:lastPrinted>2018-09-27T06:40:00Z</cp:lastPrinted>
  <dcterms:created xsi:type="dcterms:W3CDTF">2018-09-26T12:24:00Z</dcterms:created>
  <dcterms:modified xsi:type="dcterms:W3CDTF">2018-09-27T06:41:00Z</dcterms:modified>
</cp:coreProperties>
</file>